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AB6" w:rsidRDefault="00952AB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952AB6">
        <w:trPr>
          <w:trHeight w:val="13108"/>
          <w:jc w:val="center"/>
        </w:trPr>
        <w:tc>
          <w:tcPr>
            <w:tcW w:w="9559" w:type="dxa"/>
            <w:tcBorders>
              <w:top w:val="single" w:sz="12" w:space="0" w:color="auto"/>
              <w:bottom w:val="single" w:sz="12" w:space="0" w:color="auto"/>
            </w:tcBorders>
          </w:tcPr>
          <w:p w:rsidR="00952AB6" w:rsidRDefault="00893D9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952AB6" w:rsidRDefault="00952AB6">
            <w:pPr>
              <w:snapToGrid w:val="0"/>
              <w:spacing w:beforeLines="50" w:before="156" w:line="360" w:lineRule="auto"/>
              <w:rPr>
                <w:sz w:val="21"/>
                <w:szCs w:val="21"/>
              </w:rPr>
            </w:pPr>
          </w:p>
          <w:p w:rsidR="00952AB6" w:rsidRDefault="00893D9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952AB6" w:rsidRDefault="00952AB6">
            <w:pPr>
              <w:snapToGrid w:val="0"/>
              <w:ind w:firstLineChars="200" w:firstLine="320"/>
              <w:rPr>
                <w:sz w:val="16"/>
                <w:szCs w:val="16"/>
              </w:rPr>
            </w:pPr>
          </w:p>
          <w:p w:rsidR="00952AB6" w:rsidRDefault="00952AB6">
            <w:pPr>
              <w:snapToGrid w:val="0"/>
              <w:spacing w:beforeLines="50" w:before="156" w:line="360" w:lineRule="auto"/>
              <w:ind w:firstLineChars="200" w:firstLine="420"/>
              <w:rPr>
                <w:sz w:val="21"/>
                <w:szCs w:val="21"/>
              </w:rPr>
            </w:pPr>
          </w:p>
          <w:p w:rsidR="00952AB6" w:rsidRDefault="00893D9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952AB6" w:rsidRDefault="00952AB6">
            <w:pPr>
              <w:snapToGrid w:val="0"/>
              <w:ind w:firstLineChars="100" w:firstLine="160"/>
              <w:rPr>
                <w:sz w:val="16"/>
                <w:szCs w:val="16"/>
              </w:rPr>
            </w:pPr>
          </w:p>
          <w:p w:rsidR="00952AB6" w:rsidRDefault="00952AB6">
            <w:pPr>
              <w:snapToGrid w:val="0"/>
              <w:spacing w:beforeLines="50" w:before="156" w:line="360" w:lineRule="auto"/>
              <w:rPr>
                <w:sz w:val="16"/>
                <w:szCs w:val="16"/>
              </w:rPr>
            </w:pPr>
          </w:p>
          <w:p w:rsidR="00952AB6" w:rsidRDefault="00893D9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952AB6" w:rsidRDefault="00952AB6">
            <w:pPr>
              <w:tabs>
                <w:tab w:val="left" w:pos="61"/>
              </w:tabs>
              <w:snapToGrid w:val="0"/>
              <w:rPr>
                <w:sz w:val="16"/>
                <w:szCs w:val="16"/>
              </w:rPr>
            </w:pPr>
          </w:p>
          <w:p w:rsidR="00952AB6" w:rsidRDefault="00952AB6">
            <w:pPr>
              <w:tabs>
                <w:tab w:val="left" w:pos="241"/>
              </w:tabs>
              <w:snapToGrid w:val="0"/>
              <w:spacing w:beforeLines="50" w:before="156" w:line="360" w:lineRule="auto"/>
              <w:ind w:firstLineChars="200" w:firstLine="320"/>
              <w:rPr>
                <w:color w:val="FF0000"/>
                <w:sz w:val="16"/>
                <w:szCs w:val="16"/>
              </w:rPr>
            </w:pPr>
          </w:p>
          <w:p w:rsidR="00952AB6" w:rsidRDefault="00893D9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952AB6" w:rsidRDefault="00952AB6">
            <w:pPr>
              <w:snapToGrid w:val="0"/>
              <w:rPr>
                <w:sz w:val="16"/>
                <w:szCs w:val="16"/>
              </w:rPr>
            </w:pPr>
          </w:p>
          <w:p w:rsidR="00952AB6" w:rsidRDefault="00952AB6">
            <w:pPr>
              <w:snapToGrid w:val="0"/>
              <w:spacing w:beforeLines="50" w:before="156" w:line="360" w:lineRule="auto"/>
              <w:rPr>
                <w:sz w:val="16"/>
                <w:szCs w:val="16"/>
              </w:rPr>
            </w:pPr>
          </w:p>
          <w:p w:rsidR="00952AB6" w:rsidRDefault="00893D9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952AB6" w:rsidRDefault="00893D96">
            <w:pPr>
              <w:snapToGrid w:val="0"/>
              <w:spacing w:beforeLines="50" w:before="156" w:line="360" w:lineRule="auto"/>
              <w:rPr>
                <w:sz w:val="22"/>
                <w:szCs w:val="22"/>
              </w:rPr>
            </w:pPr>
            <w:r>
              <w:rPr>
                <w:sz w:val="22"/>
                <w:szCs w:val="22"/>
              </w:rPr>
              <w:t>注</w:t>
            </w:r>
            <w:r>
              <w:rPr>
                <w:rFonts w:hint="eastAsia"/>
                <w:sz w:val="22"/>
                <w:szCs w:val="22"/>
              </w:rPr>
              <w:t>：</w:t>
            </w:r>
            <w:r>
              <w:rPr>
                <w:sz w:val="22"/>
                <w:szCs w:val="22"/>
              </w:rPr>
              <w:t>本次为远程审核</w:t>
            </w:r>
            <w:r>
              <w:rPr>
                <w:rFonts w:hint="eastAsia"/>
                <w:sz w:val="22"/>
                <w:szCs w:val="22"/>
              </w:rPr>
              <w:t>，</w:t>
            </w:r>
            <w:r>
              <w:rPr>
                <w:sz w:val="22"/>
                <w:szCs w:val="22"/>
              </w:rPr>
              <w:t>未到现场</w:t>
            </w:r>
            <w:r>
              <w:rPr>
                <w:rFonts w:hint="eastAsia"/>
                <w:sz w:val="22"/>
                <w:szCs w:val="22"/>
              </w:rPr>
              <w:t>，使用微信、</w:t>
            </w:r>
            <w:r>
              <w:rPr>
                <w:sz w:val="22"/>
                <w:szCs w:val="22"/>
              </w:rPr>
              <w:t>视频等方式沟通</w:t>
            </w:r>
          </w:p>
          <w:p w:rsidR="00952AB6" w:rsidRDefault="00952AB6">
            <w:pPr>
              <w:snapToGrid w:val="0"/>
              <w:spacing w:beforeLines="50" w:before="156" w:line="360" w:lineRule="auto"/>
              <w:rPr>
                <w:sz w:val="21"/>
                <w:szCs w:val="21"/>
              </w:rPr>
            </w:pPr>
            <w:bookmarkStart w:id="0" w:name="_GoBack"/>
            <w:bookmarkEnd w:id="0"/>
          </w:p>
          <w:p w:rsidR="00952AB6" w:rsidRPr="00F11443" w:rsidRDefault="00893D9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noProof/>
              </w:rPr>
              <w:drawing>
                <wp:inline distT="0" distB="0" distL="0" distR="0">
                  <wp:extent cx="592215" cy="33866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92605" cy="338890"/>
                          </a:xfrm>
                          <a:prstGeom prst="rect">
                            <a:avLst/>
                          </a:prstGeom>
                        </pic:spPr>
                      </pic:pic>
                    </a:graphicData>
                  </a:graphic>
                </wp:inline>
              </w:drawing>
            </w:r>
            <w:r w:rsidR="00F11443">
              <w:rPr>
                <w:noProof/>
              </w:rPr>
              <w:drawing>
                <wp:inline distT="0" distB="0" distL="0" distR="0" wp14:anchorId="484E67DB" wp14:editId="02F31008">
                  <wp:extent cx="616858" cy="35983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6890" cy="359852"/>
                          </a:xfrm>
                          <a:prstGeom prst="rect">
                            <a:avLst/>
                          </a:prstGeom>
                        </pic:spPr>
                      </pic:pic>
                    </a:graphicData>
                  </a:graphic>
                </wp:inline>
              </w:drawing>
            </w:r>
            <w:r w:rsidR="00F11443">
              <w:rPr>
                <w:noProof/>
              </w:rPr>
              <w:drawing>
                <wp:inline distT="0" distB="0" distL="0" distR="0" wp14:anchorId="7427D15B" wp14:editId="369797E8">
                  <wp:extent cx="708087" cy="313267"/>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708124" cy="313283"/>
                          </a:xfrm>
                          <a:prstGeom prst="rect">
                            <a:avLst/>
                          </a:prstGeom>
                        </pic:spPr>
                      </pic:pic>
                    </a:graphicData>
                  </a:graphic>
                </wp:inline>
              </w:drawing>
            </w:r>
          </w:p>
          <w:p w:rsidR="00952AB6" w:rsidRDefault="00952AB6" w:rsidP="00F11443">
            <w:pPr>
              <w:snapToGrid w:val="0"/>
              <w:spacing w:beforeLines="50" w:before="156" w:line="360" w:lineRule="auto"/>
              <w:ind w:leftChars="100" w:left="240" w:firstLineChars="1857" w:firstLine="3900"/>
              <w:rPr>
                <w:sz w:val="21"/>
                <w:szCs w:val="21"/>
              </w:rPr>
            </w:pPr>
          </w:p>
          <w:p w:rsidR="00952AB6" w:rsidRDefault="00952AB6">
            <w:pPr>
              <w:snapToGrid w:val="0"/>
              <w:spacing w:beforeLines="50" w:before="156" w:line="360" w:lineRule="auto"/>
              <w:rPr>
                <w:sz w:val="21"/>
                <w:szCs w:val="21"/>
              </w:rPr>
            </w:pPr>
          </w:p>
          <w:p w:rsidR="00952AB6" w:rsidRDefault="00893D96">
            <w:pPr>
              <w:snapToGrid w:val="0"/>
              <w:spacing w:beforeLines="50" w:before="156" w:line="360" w:lineRule="auto"/>
              <w:rPr>
                <w:b/>
                <w:szCs w:val="24"/>
              </w:rPr>
            </w:pPr>
            <w:r>
              <w:rPr>
                <w:rFonts w:hint="eastAsia"/>
                <w:b/>
                <w:szCs w:val="24"/>
              </w:rPr>
              <w:t>北京国标联合认证有限公司审核组</w:t>
            </w:r>
          </w:p>
          <w:p w:rsidR="00952AB6" w:rsidRDefault="00952AB6">
            <w:pPr>
              <w:snapToGrid w:val="0"/>
              <w:rPr>
                <w:sz w:val="16"/>
                <w:szCs w:val="16"/>
              </w:rPr>
            </w:pPr>
          </w:p>
          <w:p w:rsidR="00952AB6" w:rsidRDefault="00893D96" w:rsidP="00F11443">
            <w:pPr>
              <w:spacing w:beforeLines="50" w:before="156" w:line="360" w:lineRule="auto"/>
            </w:pPr>
            <w:r>
              <w:rPr>
                <w:rFonts w:hint="eastAsia"/>
                <w:b/>
                <w:sz w:val="22"/>
                <w:szCs w:val="22"/>
              </w:rPr>
              <w:t>日期</w:t>
            </w:r>
            <w:r>
              <w:rPr>
                <w:rFonts w:hint="eastAsia"/>
                <w:sz w:val="22"/>
                <w:szCs w:val="22"/>
              </w:rPr>
              <w:t>：</w:t>
            </w:r>
            <w:r>
              <w:rPr>
                <w:rFonts w:hint="eastAsia"/>
                <w:sz w:val="22"/>
                <w:szCs w:val="22"/>
              </w:rPr>
              <w:t>2020</w:t>
            </w:r>
            <w:r>
              <w:rPr>
                <w:rFonts w:hint="eastAsia"/>
                <w:sz w:val="22"/>
                <w:szCs w:val="22"/>
              </w:rPr>
              <w:t>年</w:t>
            </w:r>
            <w:r w:rsidR="00F11443">
              <w:rPr>
                <w:rFonts w:hint="eastAsia"/>
                <w:sz w:val="22"/>
                <w:szCs w:val="22"/>
              </w:rPr>
              <w:t>10</w:t>
            </w:r>
            <w:r>
              <w:rPr>
                <w:rFonts w:hint="eastAsia"/>
                <w:sz w:val="22"/>
                <w:szCs w:val="22"/>
              </w:rPr>
              <w:t>月</w:t>
            </w:r>
            <w:r>
              <w:rPr>
                <w:rFonts w:hint="eastAsia"/>
                <w:sz w:val="22"/>
                <w:szCs w:val="22"/>
              </w:rPr>
              <w:t>0</w:t>
            </w:r>
            <w:r w:rsidR="00F11443">
              <w:rPr>
                <w:rFonts w:hint="eastAsia"/>
                <w:sz w:val="22"/>
                <w:szCs w:val="22"/>
              </w:rPr>
              <w:t>3</w:t>
            </w:r>
            <w:r>
              <w:rPr>
                <w:rFonts w:hint="eastAsia"/>
                <w:sz w:val="22"/>
                <w:szCs w:val="22"/>
              </w:rPr>
              <w:t>日</w:t>
            </w:r>
          </w:p>
        </w:tc>
      </w:tr>
    </w:tbl>
    <w:p w:rsidR="00952AB6" w:rsidRDefault="00952AB6">
      <w:pPr>
        <w:rPr>
          <w:color w:val="1F497D"/>
          <w:sz w:val="20"/>
          <w:u w:val="single"/>
        </w:rPr>
      </w:pPr>
    </w:p>
    <w:sectPr w:rsidR="00952AB6">
      <w:headerReference w:type="default" r:id="rId11"/>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D96" w:rsidRDefault="00893D96">
      <w:r>
        <w:separator/>
      </w:r>
    </w:p>
  </w:endnote>
  <w:endnote w:type="continuationSeparator" w:id="0">
    <w:p w:rsidR="00893D96" w:rsidRDefault="0089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D96" w:rsidRDefault="00893D96">
      <w:r>
        <w:separator/>
      </w:r>
    </w:p>
  </w:footnote>
  <w:footnote w:type="continuationSeparator" w:id="0">
    <w:p w:rsidR="00893D96" w:rsidRDefault="00893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AB6" w:rsidRDefault="00893D96">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952AB6" w:rsidRDefault="00893D96">
    <w:pPr>
      <w:pStyle w:val="a5"/>
      <w:pBdr>
        <w:bottom w:val="none" w:sz="0" w:space="0" w:color="auto"/>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mso-width-relative:page;mso-height-relative:page" stroked="f">
          <v:textbox>
            <w:txbxContent>
              <w:p w:rsidR="00952AB6" w:rsidRDefault="00893D96">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952AB6" w:rsidRDefault="00952AB6">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8694B"/>
    <w:rsid w:val="0068694B"/>
    <w:rsid w:val="00893D96"/>
    <w:rsid w:val="00952AB6"/>
    <w:rsid w:val="00AA5415"/>
    <w:rsid w:val="00AA6715"/>
    <w:rsid w:val="00F11443"/>
    <w:rsid w:val="00F54664"/>
    <w:rsid w:val="2B871BC7"/>
    <w:rsid w:val="705731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0">
    <w:name w:val="页脚 Char"/>
    <w:link w:val="a4"/>
    <w:uiPriority w:val="99"/>
    <w:locked/>
    <w:rPr>
      <w:rFonts w:ascii="Times New Roman" w:eastAsia="宋体" w:hAnsi="Times New Roman" w:cs="Times New Roman"/>
      <w:sz w:val="18"/>
      <w:szCs w:val="18"/>
    </w:rPr>
  </w:style>
  <w:style w:type="character" w:customStyle="1" w:styleId="Char1">
    <w:name w:val="页眉 Char"/>
    <w:link w:val="a5"/>
    <w:uiPriority w:val="99"/>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Char">
    <w:name w:val="批注框文本 Char"/>
    <w:basedOn w:val="a0"/>
    <w:link w:val="a3"/>
    <w:uiPriority w:val="99"/>
    <w:semiHidden/>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43</Words>
  <Characters>248</Characters>
  <Application>Microsoft Office Word</Application>
  <DocSecurity>0</DocSecurity>
  <Lines>2</Lines>
  <Paragraphs>1</Paragraphs>
  <ScaleCrop>false</ScaleCrop>
  <Company>微软中国</Company>
  <LinksUpToDate>false</LinksUpToDate>
  <CharactersWithSpaces>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32</cp:revision>
  <dcterms:created xsi:type="dcterms:W3CDTF">2015-06-17T11:34:00Z</dcterms:created>
  <dcterms:modified xsi:type="dcterms:W3CDTF">2020-09-23T06:59:00Z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