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B0" w:rsidRDefault="00403E7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E45B0">
        <w:trPr>
          <w:cantSplit/>
          <w:trHeight w:val="915"/>
        </w:trPr>
        <w:tc>
          <w:tcPr>
            <w:tcW w:w="1368" w:type="dxa"/>
          </w:tcPr>
          <w:p w:rsidR="00EE45B0" w:rsidRDefault="00403E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E45B0" w:rsidRDefault="00403E7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="00493439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="00493439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EE45B0" w:rsidRDefault="00403E76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、"/>
            <w:bookmarkStart w:id="3" w:name="审核类型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2"/>
            <w:bookmarkEnd w:id="3"/>
          </w:p>
        </w:tc>
      </w:tr>
      <w:tr w:rsidR="00EE45B0">
        <w:trPr>
          <w:cantSplit/>
        </w:trPr>
        <w:tc>
          <w:tcPr>
            <w:tcW w:w="1368" w:type="dxa"/>
          </w:tcPr>
          <w:p w:rsidR="00EE45B0" w:rsidRDefault="00403E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E45B0" w:rsidRDefault="00403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重庆臻远电气有限公司</w:t>
            </w:r>
          </w:p>
        </w:tc>
      </w:tr>
      <w:tr w:rsidR="00EE45B0">
        <w:trPr>
          <w:cantSplit/>
        </w:trPr>
        <w:tc>
          <w:tcPr>
            <w:tcW w:w="1368" w:type="dxa"/>
          </w:tcPr>
          <w:p w:rsidR="00EE45B0" w:rsidRDefault="00403E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E45B0" w:rsidRDefault="00403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质量部</w:t>
            </w:r>
          </w:p>
        </w:tc>
        <w:tc>
          <w:tcPr>
            <w:tcW w:w="1236" w:type="dxa"/>
          </w:tcPr>
          <w:p w:rsidR="00EE45B0" w:rsidRDefault="00403E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E45B0" w:rsidRDefault="00403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吉小玉</w:t>
            </w:r>
          </w:p>
        </w:tc>
      </w:tr>
      <w:tr w:rsidR="00EE45B0">
        <w:trPr>
          <w:trHeight w:val="4138"/>
        </w:trPr>
        <w:tc>
          <w:tcPr>
            <w:tcW w:w="10035" w:type="dxa"/>
            <w:gridSpan w:val="4"/>
          </w:tcPr>
          <w:p w:rsidR="00EE45B0" w:rsidRDefault="00403E76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E45B0" w:rsidRDefault="00403E76">
            <w:pPr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查：《检测设备台账》质量部门均按策划的要求配置了相应的检测设备，其中包括扭力扳手、深度卡尺、游标卡尺、数显卡尺、耐压测试仪、数字示波器、数字万用表等；</w:t>
            </w:r>
          </w:p>
          <w:p w:rsidR="00EE45B0" w:rsidRDefault="00403E76">
            <w:pPr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查：在用检具校准检验情况，不能提供耐压测试仪、数字示波器、数字</w:t>
            </w:r>
            <w:r w:rsidR="006412B1">
              <w:rPr>
                <w:rFonts w:ascii="宋体" w:hAnsi="宋体" w:cs="宋体" w:hint="eastAsia"/>
                <w:kern w:val="40"/>
                <w:sz w:val="24"/>
              </w:rPr>
              <w:t>钳形</w:t>
            </w:r>
            <w:r>
              <w:rPr>
                <w:rFonts w:ascii="宋体" w:hAnsi="宋体" w:cs="宋体" w:hint="eastAsia"/>
                <w:kern w:val="40"/>
                <w:sz w:val="24"/>
              </w:rPr>
              <w:t>表的有效校准证书。不符合ISO9001：2015标准7.1.5条款：</w:t>
            </w:r>
            <w:bookmarkStart w:id="4" w:name="_GoBack"/>
            <w:bookmarkEnd w:id="4"/>
            <w:r>
              <w:rPr>
                <w:rFonts w:ascii="宋体" w:hAnsi="宋体" w:cs="宋体" w:hint="eastAsia"/>
                <w:kern w:val="40"/>
                <w:sz w:val="24"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EE45B0" w:rsidRDefault="00EE45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45B0" w:rsidRDefault="00403E7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9001:2015标准7.1.5 条款 </w:t>
            </w:r>
          </w:p>
          <w:p w:rsidR="00EE45B0" w:rsidRDefault="00403E7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E45B0" w:rsidRDefault="00403E7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EE45B0" w:rsidRDefault="00403E7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EE45B0" w:rsidRDefault="00403E7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EE45B0" w:rsidRDefault="00EE45B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E45B0" w:rsidRDefault="00403E7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E45B0" w:rsidRDefault="00EE45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E45B0" w:rsidRDefault="00403E7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EE45B0" w:rsidRDefault="00403E7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EE45B0">
        <w:trPr>
          <w:trHeight w:val="4491"/>
        </w:trPr>
        <w:tc>
          <w:tcPr>
            <w:tcW w:w="10035" w:type="dxa"/>
            <w:gridSpan w:val="4"/>
          </w:tcPr>
          <w:p w:rsidR="00EE45B0" w:rsidRDefault="00403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E45B0" w:rsidRDefault="00EE45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45B0" w:rsidRDefault="00EE45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45B0" w:rsidRDefault="00EE45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45B0" w:rsidRDefault="00EE45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45B0" w:rsidRDefault="00EE45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E45B0" w:rsidRDefault="00403E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EE45B0" w:rsidRDefault="00403E7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E45B0">
        <w:trPr>
          <w:trHeight w:val="1702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</w:tc>
      </w:tr>
      <w:tr w:rsidR="00EE45B0">
        <w:trPr>
          <w:trHeight w:val="1393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</w:tc>
      </w:tr>
      <w:tr w:rsidR="00EE45B0">
        <w:trPr>
          <w:trHeight w:val="1854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</w:tc>
      </w:tr>
      <w:tr w:rsidR="00EE45B0">
        <w:trPr>
          <w:trHeight w:val="1537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E45B0">
        <w:trPr>
          <w:trHeight w:val="1699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</w:tc>
      </w:tr>
      <w:tr w:rsidR="00EE45B0">
        <w:trPr>
          <w:trHeight w:val="2485"/>
        </w:trPr>
        <w:tc>
          <w:tcPr>
            <w:tcW w:w="10028" w:type="dxa"/>
          </w:tcPr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EE45B0">
            <w:pPr>
              <w:rPr>
                <w:rFonts w:eastAsia="方正仿宋简体"/>
                <w:b/>
              </w:rPr>
            </w:pPr>
          </w:p>
          <w:p w:rsidR="00EE45B0" w:rsidRDefault="00403E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E45B0" w:rsidRDefault="00403E7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E45B0" w:rsidSect="00EE45B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57" w:rsidRDefault="00276257" w:rsidP="00EE45B0">
      <w:r>
        <w:separator/>
      </w:r>
    </w:p>
  </w:endnote>
  <w:endnote w:type="continuationSeparator" w:id="0">
    <w:p w:rsidR="00276257" w:rsidRDefault="00276257" w:rsidP="00EE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B0" w:rsidRDefault="00403E76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57" w:rsidRDefault="00276257" w:rsidP="00EE45B0">
      <w:r>
        <w:separator/>
      </w:r>
    </w:p>
  </w:footnote>
  <w:footnote w:type="continuationSeparator" w:id="0">
    <w:p w:rsidR="00276257" w:rsidRDefault="00276257" w:rsidP="00EE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B0" w:rsidRDefault="00403E7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45B0" w:rsidRDefault="00C415F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EE45B0" w:rsidRDefault="00403E7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3E7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403E76">
      <w:rPr>
        <w:rStyle w:val="CharChar1"/>
        <w:rFonts w:hint="default"/>
        <w:w w:val="90"/>
        <w:sz w:val="18"/>
      </w:rPr>
      <w:t>Co.,Ltd</w:t>
    </w:r>
    <w:proofErr w:type="spellEnd"/>
    <w:r w:rsidR="00403E76">
      <w:rPr>
        <w:rStyle w:val="CharChar1"/>
        <w:rFonts w:hint="default"/>
        <w:w w:val="90"/>
        <w:sz w:val="18"/>
      </w:rPr>
      <w:t>.</w:t>
    </w:r>
  </w:p>
  <w:p w:rsidR="00EE45B0" w:rsidRDefault="00C415F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EE45B0" w:rsidRDefault="00EE45B0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5B0"/>
    <w:rsid w:val="00276257"/>
    <w:rsid w:val="00403E76"/>
    <w:rsid w:val="00493439"/>
    <w:rsid w:val="006412B1"/>
    <w:rsid w:val="00C415F9"/>
    <w:rsid w:val="00EE45B0"/>
    <w:rsid w:val="1BCE2633"/>
    <w:rsid w:val="40C97883"/>
    <w:rsid w:val="4C0F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5B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E45B0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rsid w:val="00EE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E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EE45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rsid w:val="00EE45B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E45B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EE45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2020-10-21T04:50:00Z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