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0078-2017-2019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经纬空间信息科技有限公司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2019年09月23日 上午至2019年09月24日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