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浙江锦禹源润滑科技有限公司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浙江省嘉兴市海盐县百步镇五丰村（浙江奇力电气科技有限公司）3号车间4楼-2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嘉兴市海盐县百步镇横港路88号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梁树辉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13967359616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huobiao@bujiatag.com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Q:金属加工油液、清洗剂、防锈油液、设备润滑油的研发、生产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12.05.04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494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909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