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河北报业传媒集团印务有限公司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0006-2018-Q-2020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周文廷</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薛江龙</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河北新华第二印刷有限责任公司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