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6-2018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报业传媒集团印务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