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6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井研县桂祥化工有限责任公司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供销科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left"/>
              <w:rPr>
                <w:rFonts w:hint="eastAsia" w:ascii="方正仿宋简体" w:hAnsi="Times New Roman" w:eastAsia="方正仿宋简体" w:cs="Times New Roman"/>
                <w:b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jc w:val="left"/>
              <w:rPr>
                <w:rFonts w:hint="default" w:ascii="方正仿宋简体" w:hAnsi="Times New Roman" w:eastAsia="方正仿宋简体" w:cs="Times New Roman"/>
                <w:b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lang w:val="en-US" w:eastAsia="zh-CN"/>
              </w:rPr>
              <w:t>赵勇刚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pStyle w:val="3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Cs w:val="21"/>
                <w:highlight w:val="none"/>
                <w:lang w:val="en-US" w:eastAsia="zh-CN"/>
              </w:rPr>
              <w:t>现场查见，未能提供与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szCs w:val="21"/>
                <w:highlight w:val="none"/>
                <w:lang w:val="en-US" w:eastAsia="zh-CN"/>
              </w:rPr>
              <w:t>井研县惠友农资连锁有限责任有限公司签订的碳酸氢铵（食品添加剂）购销合同的相关评审记录。</w:t>
            </w:r>
          </w:p>
          <w:p>
            <w:pPr>
              <w:spacing w:before="120" w:line="160" w:lineRule="exact"/>
              <w:rPr>
                <w:rFonts w:hint="eastAsia" w:ascii="方正仿宋简体" w:eastAsia="方正仿宋简体"/>
                <w:b/>
                <w:lang w:val="en-US" w:eastAsia="zh-CN"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bookmarkStart w:id="5" w:name="_GoBack"/>
            <w:bookmarkEnd w:id="5"/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8.2.3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6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5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3137B6"/>
    <w:rsid w:val="03BA1531"/>
    <w:rsid w:val="05987507"/>
    <w:rsid w:val="06235F06"/>
    <w:rsid w:val="06242D7A"/>
    <w:rsid w:val="0CB4279E"/>
    <w:rsid w:val="149F3608"/>
    <w:rsid w:val="160B3873"/>
    <w:rsid w:val="167B78BB"/>
    <w:rsid w:val="186D0CB8"/>
    <w:rsid w:val="255E2F5D"/>
    <w:rsid w:val="2E88371A"/>
    <w:rsid w:val="355B5F57"/>
    <w:rsid w:val="3FA6507F"/>
    <w:rsid w:val="43D8126C"/>
    <w:rsid w:val="45E40F1B"/>
    <w:rsid w:val="46A44410"/>
    <w:rsid w:val="4C9C5977"/>
    <w:rsid w:val="54DB72C8"/>
    <w:rsid w:val="5734496C"/>
    <w:rsid w:val="59EB278A"/>
    <w:rsid w:val="5DC652C8"/>
    <w:rsid w:val="636978F9"/>
    <w:rsid w:val="6A7041EF"/>
    <w:rsid w:val="73654F62"/>
    <w:rsid w:val="7A0F72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2"/>
    <w:basedOn w:val="1"/>
    <w:qFormat/>
    <w:uiPriority w:val="0"/>
    <w:pPr>
      <w:spacing w:after="120" w:afterLines="0" w:afterAutospacing="0" w:line="480" w:lineRule="auto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Administrator</cp:lastModifiedBy>
  <cp:lastPrinted>2019-05-13T03:02:00Z</cp:lastPrinted>
  <dcterms:modified xsi:type="dcterms:W3CDTF">2020-09-23T02:30:42Z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