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C416B8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0702D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416B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C416B8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嘉善迪克精密机械有限公司</w:t>
            </w:r>
            <w:bookmarkEnd w:id="0"/>
          </w:p>
        </w:tc>
      </w:tr>
      <w:tr w:rsidR="000702D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C416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416B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浙江省嘉兴市嘉善县惠民街道武夷路1号1号厂房西南</w:t>
            </w:r>
            <w:bookmarkEnd w:id="1"/>
          </w:p>
        </w:tc>
      </w:tr>
      <w:tr w:rsidR="000702D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416B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416B8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姜志文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C416B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416B8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0573-84213349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C416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416B8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314100</w:t>
            </w:r>
            <w:bookmarkEnd w:id="4"/>
          </w:p>
        </w:tc>
      </w:tr>
      <w:tr w:rsidR="000702D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416B8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2191E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C416B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416B8" w:rsidP="0054203A">
            <w:bookmarkStart w:id="6" w:name="联系人传真"/>
            <w:r>
              <w:t>0573-84213433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C416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416B8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jons@china-dick.cn</w:t>
            </w:r>
            <w:bookmarkEnd w:id="7"/>
          </w:p>
        </w:tc>
      </w:tr>
      <w:tr w:rsidR="000702D6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C416B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C416B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0511-2020-Q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C416B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C416B8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0702D6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C416B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416B8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0702D6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C416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03566E" w:rsidP="0030236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C416B8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C416B8" w:rsidP="0030236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C416B8" w:rsidP="0030236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C416B8" w:rsidP="0030236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C416B8" w:rsidP="0030236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C416B8" w:rsidP="0030236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C416B8" w:rsidP="0030236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0702D6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C416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C416B8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无油轴承、塑料轴承的生产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C416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C416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C416B8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18.01.05</w:t>
            </w:r>
            <w:bookmarkEnd w:id="14"/>
          </w:p>
        </w:tc>
      </w:tr>
      <w:tr w:rsidR="000702D6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C416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C416B8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0702D6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C416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03566E" w:rsidP="0030236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远程审核</w:t>
            </w:r>
            <w:r w:rsidR="00C416B8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C416B8">
              <w:rPr>
                <w:rFonts w:hint="eastAsia"/>
                <w:b/>
                <w:sz w:val="20"/>
              </w:rPr>
              <w:t>2020</w:t>
            </w:r>
            <w:r w:rsidR="00C416B8">
              <w:rPr>
                <w:rFonts w:hint="eastAsia"/>
                <w:b/>
                <w:sz w:val="20"/>
              </w:rPr>
              <w:t>年</w:t>
            </w:r>
            <w:r w:rsidR="00C416B8">
              <w:rPr>
                <w:rFonts w:hint="eastAsia"/>
                <w:b/>
                <w:sz w:val="20"/>
              </w:rPr>
              <w:t>09</w:t>
            </w:r>
            <w:r w:rsidR="00C416B8">
              <w:rPr>
                <w:rFonts w:hint="eastAsia"/>
                <w:b/>
                <w:sz w:val="20"/>
              </w:rPr>
              <w:t>月</w:t>
            </w:r>
            <w:r w:rsidR="00C416B8">
              <w:rPr>
                <w:rFonts w:hint="eastAsia"/>
                <w:b/>
                <w:sz w:val="20"/>
              </w:rPr>
              <w:t>18</w:t>
            </w:r>
            <w:r w:rsidR="00C416B8">
              <w:rPr>
                <w:rFonts w:hint="eastAsia"/>
                <w:b/>
                <w:sz w:val="20"/>
              </w:rPr>
              <w:t>日</w:t>
            </w:r>
            <w:r w:rsidR="00C416B8">
              <w:rPr>
                <w:rFonts w:hint="eastAsia"/>
                <w:b/>
                <w:sz w:val="20"/>
              </w:rPr>
              <w:t xml:space="preserve"> </w:t>
            </w:r>
            <w:r w:rsidR="00C416B8">
              <w:rPr>
                <w:rFonts w:hint="eastAsia"/>
                <w:b/>
                <w:sz w:val="20"/>
              </w:rPr>
              <w:t>下午至</w:t>
            </w:r>
            <w:r w:rsidR="00C416B8">
              <w:rPr>
                <w:rFonts w:hint="eastAsia"/>
                <w:b/>
                <w:sz w:val="20"/>
              </w:rPr>
              <w:t>2020</w:t>
            </w:r>
            <w:r w:rsidR="00C416B8">
              <w:rPr>
                <w:rFonts w:hint="eastAsia"/>
                <w:b/>
                <w:sz w:val="20"/>
              </w:rPr>
              <w:t>年</w:t>
            </w:r>
            <w:r w:rsidR="00C416B8">
              <w:rPr>
                <w:rFonts w:hint="eastAsia"/>
                <w:b/>
                <w:sz w:val="20"/>
              </w:rPr>
              <w:t>09</w:t>
            </w:r>
            <w:r w:rsidR="00C416B8">
              <w:rPr>
                <w:rFonts w:hint="eastAsia"/>
                <w:b/>
                <w:sz w:val="20"/>
              </w:rPr>
              <w:t>月</w:t>
            </w:r>
            <w:r w:rsidR="00C416B8">
              <w:rPr>
                <w:rFonts w:hint="eastAsia"/>
                <w:b/>
                <w:sz w:val="20"/>
              </w:rPr>
              <w:t>18</w:t>
            </w:r>
            <w:r w:rsidR="00C416B8">
              <w:rPr>
                <w:rFonts w:hint="eastAsia"/>
                <w:b/>
                <w:sz w:val="20"/>
              </w:rPr>
              <w:t>日</w:t>
            </w:r>
            <w:r w:rsidR="00C416B8">
              <w:rPr>
                <w:rFonts w:hint="eastAsia"/>
                <w:b/>
                <w:sz w:val="20"/>
              </w:rPr>
              <w:t xml:space="preserve"> </w:t>
            </w:r>
            <w:r w:rsidR="00C416B8">
              <w:rPr>
                <w:rFonts w:hint="eastAsia"/>
                <w:b/>
                <w:sz w:val="20"/>
              </w:rPr>
              <w:t>下午</w:t>
            </w:r>
            <w:r w:rsidR="00C416B8">
              <w:rPr>
                <w:rFonts w:hint="eastAsia"/>
                <w:b/>
                <w:sz w:val="20"/>
              </w:rPr>
              <w:t xml:space="preserve"> (</w:t>
            </w:r>
            <w:r w:rsidR="00C416B8">
              <w:rPr>
                <w:rFonts w:hint="eastAsia"/>
                <w:b/>
                <w:sz w:val="20"/>
              </w:rPr>
              <w:t>共</w:t>
            </w:r>
            <w:r w:rsidR="00C416B8">
              <w:rPr>
                <w:rFonts w:hint="eastAsia"/>
                <w:b/>
                <w:sz w:val="20"/>
              </w:rPr>
              <w:t>0.5</w:t>
            </w:r>
            <w:r w:rsidR="00C416B8">
              <w:rPr>
                <w:rFonts w:hint="eastAsia"/>
                <w:b/>
                <w:sz w:val="20"/>
              </w:rPr>
              <w:t>天</w:t>
            </w:r>
            <w:r w:rsidR="00C416B8"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0702D6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C416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03566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C416B8">
              <w:rPr>
                <w:rFonts w:hint="eastAsia"/>
                <w:b/>
                <w:sz w:val="20"/>
              </w:rPr>
              <w:t>普通话</w:t>
            </w:r>
            <w:r w:rsidR="00C416B8">
              <w:rPr>
                <w:rFonts w:hint="eastAsia"/>
                <w:sz w:val="20"/>
                <w:lang w:val="de-DE"/>
              </w:rPr>
              <w:t>□</w:t>
            </w:r>
            <w:r w:rsidR="00C416B8">
              <w:rPr>
                <w:rFonts w:hint="eastAsia"/>
                <w:b/>
                <w:sz w:val="20"/>
              </w:rPr>
              <w:t>英语</w:t>
            </w:r>
            <w:r w:rsidR="00C416B8">
              <w:rPr>
                <w:rFonts w:hint="eastAsia"/>
                <w:sz w:val="20"/>
                <w:lang w:val="de-DE"/>
              </w:rPr>
              <w:t>□</w:t>
            </w:r>
            <w:r w:rsidR="00C416B8">
              <w:rPr>
                <w:rFonts w:hint="eastAsia"/>
                <w:b/>
                <w:sz w:val="20"/>
              </w:rPr>
              <w:t>其他</w:t>
            </w:r>
          </w:p>
        </w:tc>
      </w:tr>
      <w:tr w:rsidR="000702D6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C416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702D6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416B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416B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416B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C416B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C416B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C416B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C416B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702D6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416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416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416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C416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C416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18.01.05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C416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C416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0702D6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416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416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416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C416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A2191E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416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141" w:type="dxa"/>
            <w:vAlign w:val="center"/>
          </w:tcPr>
          <w:p w:rsidR="00272FFB" w:rsidRDefault="00C416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 w:rsidR="000702D6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A2191E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A2191E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A2191E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A2191E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A2191E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A2191E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A2191E" w:rsidP="00272FFB">
            <w:pPr>
              <w:rPr>
                <w:sz w:val="20"/>
              </w:rPr>
            </w:pPr>
          </w:p>
        </w:tc>
      </w:tr>
      <w:tr w:rsidR="000702D6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C416B8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702D6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C416B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3566E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03555" cy="15621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C416B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C416B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03566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C416B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C416B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A2191E" w:rsidP="00272FFB"/>
        </w:tc>
      </w:tr>
      <w:tr w:rsidR="000702D6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C416B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3566E" w:rsidP="00272FFB">
            <w:pPr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A2191E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A2191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A2191E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A2191E" w:rsidP="00272FFB"/>
        </w:tc>
      </w:tr>
      <w:tr w:rsidR="000702D6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C416B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3566E" w:rsidP="00272FFB">
            <w:pPr>
              <w:rPr>
                <w:sz w:val="20"/>
              </w:rPr>
            </w:pPr>
            <w:r>
              <w:rPr>
                <w:sz w:val="20"/>
              </w:rPr>
              <w:t>2020.9.17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C416B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03566E" w:rsidP="00272FFB">
            <w:pPr>
              <w:rPr>
                <w:sz w:val="20"/>
              </w:rPr>
            </w:pPr>
            <w:r>
              <w:rPr>
                <w:sz w:val="20"/>
              </w:rPr>
              <w:t>2020.9.17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C416B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03566E" w:rsidP="00272FFB">
            <w:r>
              <w:t>2020.9.18</w:t>
            </w:r>
          </w:p>
        </w:tc>
      </w:tr>
    </w:tbl>
    <w:p w:rsidR="0003566E" w:rsidRDefault="0003566E" w:rsidP="0003566E">
      <w:pPr>
        <w:snapToGrid w:val="0"/>
        <w:spacing w:beforeLines="50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03566E" w:rsidRDefault="0003566E" w:rsidP="0003566E">
      <w:pPr>
        <w:snapToGrid w:val="0"/>
        <w:spacing w:beforeLines="50" w:line="400" w:lineRule="exact"/>
        <w:ind w:firstLineChars="1146" w:firstLine="3451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03566E" w:rsidTr="005A67B1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3566E" w:rsidRDefault="0003566E" w:rsidP="005A67B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03566E" w:rsidTr="005A67B1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03566E" w:rsidRDefault="0003566E" w:rsidP="005A67B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03566E" w:rsidRDefault="0003566E" w:rsidP="005A67B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03566E" w:rsidRDefault="0003566E" w:rsidP="005A67B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03566E" w:rsidRDefault="0003566E" w:rsidP="005A67B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03566E" w:rsidRDefault="0003566E" w:rsidP="005A67B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03566E" w:rsidRDefault="0003566E" w:rsidP="005A67B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3566E" w:rsidTr="005A67B1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03566E" w:rsidRPr="00FF0EBD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2020.9.18</w:t>
            </w:r>
          </w:p>
        </w:tc>
        <w:tc>
          <w:tcPr>
            <w:tcW w:w="1559" w:type="dxa"/>
          </w:tcPr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14：00-14：15</w:t>
            </w:r>
          </w:p>
        </w:tc>
        <w:tc>
          <w:tcPr>
            <w:tcW w:w="851" w:type="dxa"/>
          </w:tcPr>
          <w:p w:rsidR="0003566E" w:rsidRDefault="0003566E" w:rsidP="005A67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03566E" w:rsidRDefault="0003566E" w:rsidP="005A67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03566E" w:rsidRDefault="0003566E" w:rsidP="005A67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03566E" w:rsidRDefault="0003566E" w:rsidP="005A67B1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ISC-263722</w:t>
            </w:r>
          </w:p>
        </w:tc>
      </w:tr>
      <w:tr w:rsidR="0003566E" w:rsidTr="005A67B1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2020.9.18</w:t>
            </w:r>
          </w:p>
        </w:tc>
        <w:tc>
          <w:tcPr>
            <w:tcW w:w="1559" w:type="dxa"/>
          </w:tcPr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14：15-16：00</w:t>
            </w:r>
          </w:p>
        </w:tc>
        <w:tc>
          <w:tcPr>
            <w:tcW w:w="851" w:type="dxa"/>
          </w:tcPr>
          <w:p w:rsidR="0003566E" w:rsidRDefault="0003566E" w:rsidP="005A67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03566E" w:rsidRPr="00E41366" w:rsidRDefault="0003566E" w:rsidP="005A67B1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企业基本信息（资质验证/范围再确 认/一阶段问题验证/投诉或事故/ 政府主管部门抽查情况）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701" w:type="dxa"/>
          </w:tcPr>
          <w:p w:rsidR="0003566E" w:rsidRDefault="0003566E" w:rsidP="005A67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ISC-263722</w:t>
            </w:r>
          </w:p>
        </w:tc>
      </w:tr>
      <w:tr w:rsidR="0003566E" w:rsidTr="005A67B1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2020.9.18</w:t>
            </w:r>
          </w:p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16：00-17：45</w:t>
            </w:r>
          </w:p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03566E" w:rsidRDefault="0003566E" w:rsidP="005A67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3685" w:type="dxa"/>
          </w:tcPr>
          <w:p w:rsidR="0003566E" w:rsidRPr="00E41366" w:rsidRDefault="0003566E" w:rsidP="005A67B1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 xml:space="preserve">部门岗位、职责和权限； 部门目标 和实现计划；人员；组织的知识； 人 员；能力；意识；沟通；成文信息；分 析和评价；内部审核；不合格和纠正措 施。 </w:t>
            </w:r>
          </w:p>
          <w:p w:rsidR="0003566E" w:rsidRPr="00E41366" w:rsidRDefault="0003566E" w:rsidP="005A67B1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03566E" w:rsidRPr="00FF0EBD" w:rsidRDefault="0003566E" w:rsidP="005A67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5.3/6.2/7.1.2/7.1.6/7.2/7.3/7.4/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7.5/9.1.3/9.2/10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ISC-263722</w:t>
            </w:r>
          </w:p>
        </w:tc>
      </w:tr>
      <w:tr w:rsidR="0003566E" w:rsidTr="005A67B1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2020.9.18</w:t>
            </w:r>
          </w:p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14：15-15：30</w:t>
            </w:r>
          </w:p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03566E" w:rsidRDefault="0003566E" w:rsidP="005A67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销部</w:t>
            </w:r>
          </w:p>
        </w:tc>
        <w:tc>
          <w:tcPr>
            <w:tcW w:w="3685" w:type="dxa"/>
          </w:tcPr>
          <w:p w:rsidR="0003566E" w:rsidRPr="00E41366" w:rsidRDefault="0003566E" w:rsidP="005A67B1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部门目标和实现计划；产品和服务的要求；外部提供的过程、产品和服务的控制； 顾客或外部供方的财产；交付后的活动；顾客满意。</w:t>
            </w:r>
          </w:p>
        </w:tc>
        <w:tc>
          <w:tcPr>
            <w:tcW w:w="1701" w:type="dxa"/>
          </w:tcPr>
          <w:p w:rsidR="0003566E" w:rsidRPr="00FF0EBD" w:rsidRDefault="0003566E" w:rsidP="005A67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8.2/8.4/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.5.3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8.5.5/9.1.2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03566E" w:rsidTr="005A67B1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2020.9.18</w:t>
            </w:r>
          </w:p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</w:p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03566E" w:rsidRDefault="0003566E" w:rsidP="005A67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3685" w:type="dxa"/>
          </w:tcPr>
          <w:p w:rsidR="0003566E" w:rsidRPr="00E41366" w:rsidRDefault="0003566E" w:rsidP="0003566E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 xml:space="preserve">岗位、职责和权限；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部门目标和实现计划；监视和测量资源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产品和服务的放行/不合格品控制</w:t>
            </w:r>
          </w:p>
        </w:tc>
        <w:tc>
          <w:tcPr>
            <w:tcW w:w="1701" w:type="dxa"/>
          </w:tcPr>
          <w:p w:rsidR="0003566E" w:rsidRPr="00FF0EBD" w:rsidRDefault="0003566E" w:rsidP="0003566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03566E" w:rsidTr="005A67B1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2020.9.18</w:t>
            </w:r>
          </w:p>
        </w:tc>
        <w:tc>
          <w:tcPr>
            <w:tcW w:w="1559" w:type="dxa"/>
          </w:tcPr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16：00-17：45</w:t>
            </w:r>
          </w:p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03566E" w:rsidRDefault="0003566E" w:rsidP="005A67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685" w:type="dxa"/>
          </w:tcPr>
          <w:p w:rsidR="0003566E" w:rsidRPr="00E41366" w:rsidRDefault="0003566E" w:rsidP="0003566E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部门目标和实现计划；基础设施；运行环境；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运行的策划和控制；设计和开发策划；生产和服务提供的控制； 标识和可追溯性；防护；更改控制；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3566E" w:rsidRPr="00FF0EBD" w:rsidRDefault="0003566E" w:rsidP="0003566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8.5.6 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03566E" w:rsidTr="005A67B1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2020.9.18</w:t>
            </w:r>
          </w:p>
        </w:tc>
        <w:tc>
          <w:tcPr>
            <w:tcW w:w="1559" w:type="dxa"/>
          </w:tcPr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17：45-18：00</w:t>
            </w:r>
          </w:p>
        </w:tc>
        <w:tc>
          <w:tcPr>
            <w:tcW w:w="851" w:type="dxa"/>
          </w:tcPr>
          <w:p w:rsidR="0003566E" w:rsidRDefault="0003566E" w:rsidP="005A67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03566E" w:rsidRPr="00FF0EBD" w:rsidRDefault="0003566E" w:rsidP="005A67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03566E" w:rsidRPr="00FF0EBD" w:rsidRDefault="0003566E" w:rsidP="005A67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03566E" w:rsidRDefault="0003566E" w:rsidP="005A67B1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03566E" w:rsidRDefault="0003566E" w:rsidP="005A67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ISC-263722</w:t>
            </w:r>
          </w:p>
        </w:tc>
      </w:tr>
    </w:tbl>
    <w:p w:rsidR="00302364" w:rsidRDefault="00302364" w:rsidP="0030236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02364" w:rsidRPr="00272FFB" w:rsidRDefault="00302364" w:rsidP="00302364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02364" w:rsidRPr="00272FFB" w:rsidRDefault="00302364" w:rsidP="00302364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02364" w:rsidRPr="00272FFB" w:rsidRDefault="00302364" w:rsidP="00302364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02364" w:rsidRPr="00272FFB" w:rsidRDefault="00302364" w:rsidP="00302364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302364" w:rsidRPr="00272FFB" w:rsidRDefault="00302364" w:rsidP="00302364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0401FF" w:rsidRPr="00302364" w:rsidRDefault="00A2191E" w:rsidP="00BF261E">
      <w:pPr>
        <w:snapToGrid w:val="0"/>
        <w:spacing w:beforeLines="50" w:line="400" w:lineRule="exact"/>
        <w:ind w:firstLineChars="1253" w:firstLine="2264"/>
        <w:rPr>
          <w:rFonts w:ascii="宋体" w:hAnsi="宋体"/>
          <w:b/>
          <w:sz w:val="18"/>
          <w:szCs w:val="18"/>
        </w:rPr>
      </w:pPr>
    </w:p>
    <w:sectPr w:rsidR="000401FF" w:rsidRPr="00302364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91E" w:rsidRDefault="00A2191E" w:rsidP="000702D6">
      <w:r>
        <w:separator/>
      </w:r>
    </w:p>
  </w:endnote>
  <w:endnote w:type="continuationSeparator" w:id="1">
    <w:p w:rsidR="00A2191E" w:rsidRDefault="00A2191E" w:rsidP="0007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91E" w:rsidRDefault="00A2191E" w:rsidP="000702D6">
      <w:r>
        <w:separator/>
      </w:r>
    </w:p>
  </w:footnote>
  <w:footnote w:type="continuationSeparator" w:id="1">
    <w:p w:rsidR="00A2191E" w:rsidRDefault="00A2191E" w:rsidP="00070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BF261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BF261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C416B8" w:rsidP="00302364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416B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16B8" w:rsidRPr="00390345">
      <w:rPr>
        <w:rStyle w:val="CharChar1"/>
        <w:rFonts w:hint="default"/>
      </w:rPr>
      <w:t>北京国标联合认证有限公司</w:t>
    </w:r>
    <w:r w:rsidR="00C416B8" w:rsidRPr="00390345">
      <w:rPr>
        <w:rStyle w:val="CharChar1"/>
        <w:rFonts w:hint="default"/>
      </w:rPr>
      <w:tab/>
    </w:r>
    <w:r w:rsidR="00C416B8" w:rsidRPr="00390345">
      <w:rPr>
        <w:rStyle w:val="CharChar1"/>
        <w:rFonts w:hint="default"/>
      </w:rPr>
      <w:tab/>
    </w:r>
  </w:p>
  <w:p w:rsidR="00BD72F2" w:rsidRPr="00BD72F2" w:rsidRDefault="00C416B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A219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2D6"/>
    <w:rsid w:val="0003566E"/>
    <w:rsid w:val="000702D6"/>
    <w:rsid w:val="00302364"/>
    <w:rsid w:val="00A2191E"/>
    <w:rsid w:val="00BF261E"/>
    <w:rsid w:val="00C4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344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31</cp:revision>
  <dcterms:created xsi:type="dcterms:W3CDTF">2015-06-17T14:31:00Z</dcterms:created>
  <dcterms:modified xsi:type="dcterms:W3CDTF">2020-09-18T06:11:00Z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