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0159-2019-2020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14"/>
        <w:gridCol w:w="951"/>
        <w:gridCol w:w="567"/>
        <w:gridCol w:w="514"/>
        <w:gridCol w:w="1046"/>
        <w:gridCol w:w="386"/>
        <w:gridCol w:w="1315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水泵压力密封试验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（0.5-1.2）</w:t>
            </w:r>
            <w:r>
              <w:rPr>
                <w:rFonts w:hint="eastAsia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</w:rPr>
              <w:t>0.35MPa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</w:rPr>
              <w:t>0.35MPa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测量范围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（0-1.41）MPa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1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压力表</w:t>
            </w:r>
          </w:p>
        </w:tc>
        <w:tc>
          <w:tcPr>
            <w:tcW w:w="1081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（0-1.6）MPa</w:t>
            </w:r>
          </w:p>
        </w:tc>
        <w:tc>
          <w:tcPr>
            <w:tcW w:w="1432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315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±0.0256MPa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bookmarkStart w:id="1" w:name="_Hlk22134936"/>
            <w:r>
              <w:rPr>
                <w:rFonts w:hint="eastAsia"/>
              </w:rPr>
              <w:t>CT/CL-01</w:t>
            </w:r>
            <w:bookmarkEnd w:id="1"/>
            <w:bookmarkStart w:id="2" w:name="_Hlk22134065"/>
            <w:r>
              <w:rPr>
                <w:rFonts w:hint="eastAsia"/>
                <w:szCs w:val="21"/>
              </w:rPr>
              <w:t>水泵压力</w:t>
            </w:r>
            <w:r>
              <w:rPr>
                <w:rStyle w:val="13"/>
                <w:rFonts w:hint="eastAsia" w:ascii="宋体" w:hAnsi="宋体" w:eastAsia="宋体"/>
                <w:szCs w:val="21"/>
              </w:rPr>
              <w:t>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bookmarkEnd w:id="2"/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李兆民，培训后上岗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见《</w:t>
            </w:r>
            <w:r>
              <w:rPr>
                <w:rFonts w:hint="eastAsia"/>
              </w:rPr>
              <w:t>水泵压力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密封试验</w:t>
            </w:r>
            <w:r>
              <w:rPr>
                <w:rFonts w:hint="eastAsia" w:ascii="Times New Roman" w:hAnsi="Times New Roman"/>
                <w:szCs w:val="21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水泵压力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密封试验</w:t>
            </w:r>
            <w:r>
              <w:rPr>
                <w:rFonts w:hint="eastAsia" w:ascii="Times New Roman" w:hAnsi="Times New Roman"/>
              </w:rPr>
              <w:t>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水泵压力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密封试验试验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</w:rPr>
              <w:t>水泵压力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密封试验</w:t>
            </w:r>
            <w:r>
              <w:rPr>
                <w:rFonts w:hint="eastAsia" w:ascii="Times New Roman" w:hAnsi="Times New Roman" w:cs="Times New Roman"/>
              </w:rPr>
              <w:t xml:space="preserve">测量过程控制图》 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49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szCs w:val="21"/>
              </w:rPr>
              <w:t>符</w:t>
            </w:r>
            <w:r>
              <w:rPr>
                <w:rFonts w:ascii="Times New Roman" w:hAnsi="Times New Roman" w:cs="Times New Roman"/>
                <w:szCs w:val="21"/>
              </w:rPr>
              <w:t>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3" w:name="_GoBack"/>
      <w:bookmarkEnd w:id="3"/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7A7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2020-09-15T03:47:36Z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