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DB714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D2AC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河北诚创机车车辆配件有限公司</w:t>
            </w:r>
            <w:bookmarkEnd w:id="0"/>
          </w:p>
        </w:tc>
      </w:tr>
      <w:tr w:rsidR="00FD2AC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D2AC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李青建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18103218701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7422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D2AC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7422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7422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7422A"/>
        </w:tc>
        <w:tc>
          <w:tcPr>
            <w:tcW w:w="2079" w:type="dxa"/>
            <w:gridSpan w:val="3"/>
            <w:vMerge/>
            <w:vAlign w:val="center"/>
          </w:tcPr>
          <w:p w:rsidR="004A38E5" w:rsidRDefault="0087422A"/>
        </w:tc>
      </w:tr>
      <w:tr w:rsidR="00FD2AC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714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B7144" w:rsidP="006C608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B714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D2AC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B7144">
            <w:bookmarkStart w:id="10" w:name="审核范围"/>
            <w:r>
              <w:t>铁路机车车辆配件、螺杆空压机的制造及修理</w:t>
            </w:r>
            <w:r>
              <w:t>(</w:t>
            </w:r>
            <w:r>
              <w:t>法规强制要求范围除外</w:t>
            </w:r>
            <w:r>
              <w:t>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B7144">
            <w:r>
              <w:rPr>
                <w:rFonts w:hint="eastAsia"/>
              </w:rPr>
              <w:t>专业</w:t>
            </w:r>
          </w:p>
          <w:p w:rsidR="004A38E5" w:rsidRDefault="00DB714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B7144">
            <w:bookmarkStart w:id="11" w:name="专业代码"/>
            <w:r>
              <w:t>18.02.06;18.08.00;22.04.00</w:t>
            </w:r>
            <w:bookmarkEnd w:id="11"/>
          </w:p>
        </w:tc>
      </w:tr>
      <w:tr w:rsidR="00FD2AC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B714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D2A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7144" w:rsidP="006C60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D2A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714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B77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DB7144">
              <w:rPr>
                <w:rFonts w:hint="eastAsia"/>
                <w:b/>
                <w:sz w:val="21"/>
                <w:szCs w:val="21"/>
              </w:rPr>
              <w:t>普通话</w:t>
            </w:r>
            <w:r w:rsidR="00DB714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7144">
              <w:rPr>
                <w:rFonts w:hint="eastAsia"/>
                <w:b/>
                <w:sz w:val="21"/>
                <w:szCs w:val="21"/>
              </w:rPr>
              <w:t>英语</w:t>
            </w:r>
            <w:r w:rsidR="00DB714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714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D2AC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B714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D2A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D2A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18.02.06,18.08.00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FD2A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 w:rsidRDefault="00DB7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FD2AC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7422A"/>
        </w:tc>
        <w:tc>
          <w:tcPr>
            <w:tcW w:w="780" w:type="dxa"/>
            <w:gridSpan w:val="2"/>
            <w:vAlign w:val="center"/>
          </w:tcPr>
          <w:p w:rsidR="004A38E5" w:rsidRDefault="0087422A"/>
        </w:tc>
        <w:tc>
          <w:tcPr>
            <w:tcW w:w="720" w:type="dxa"/>
            <w:vAlign w:val="center"/>
          </w:tcPr>
          <w:p w:rsidR="004A38E5" w:rsidRDefault="0087422A"/>
        </w:tc>
        <w:tc>
          <w:tcPr>
            <w:tcW w:w="1141" w:type="dxa"/>
            <w:gridSpan w:val="2"/>
            <w:vAlign w:val="center"/>
          </w:tcPr>
          <w:p w:rsidR="004A38E5" w:rsidRDefault="0087422A"/>
        </w:tc>
        <w:tc>
          <w:tcPr>
            <w:tcW w:w="3402" w:type="dxa"/>
            <w:gridSpan w:val="4"/>
            <w:vAlign w:val="center"/>
          </w:tcPr>
          <w:p w:rsidR="004A38E5" w:rsidRDefault="0087422A"/>
        </w:tc>
        <w:tc>
          <w:tcPr>
            <w:tcW w:w="1559" w:type="dxa"/>
            <w:gridSpan w:val="4"/>
            <w:vAlign w:val="center"/>
          </w:tcPr>
          <w:p w:rsidR="004A38E5" w:rsidRDefault="0087422A"/>
        </w:tc>
        <w:tc>
          <w:tcPr>
            <w:tcW w:w="1229" w:type="dxa"/>
            <w:vAlign w:val="center"/>
          </w:tcPr>
          <w:p w:rsidR="004A38E5" w:rsidRDefault="0087422A"/>
        </w:tc>
      </w:tr>
      <w:tr w:rsidR="00FD2AC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B7144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D2AC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422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B77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B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7422A"/>
        </w:tc>
      </w:tr>
      <w:tr w:rsidR="00FD2AC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B71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42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742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742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742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7422A">
            <w:pPr>
              <w:spacing w:line="360" w:lineRule="auto"/>
            </w:pPr>
          </w:p>
        </w:tc>
      </w:tr>
      <w:tr w:rsidR="00FD2AC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B71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42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DB71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B77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DB71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7422A">
            <w:pPr>
              <w:spacing w:line="360" w:lineRule="auto"/>
            </w:pPr>
          </w:p>
        </w:tc>
      </w:tr>
    </w:tbl>
    <w:p w:rsidR="004A38E5" w:rsidRDefault="0087422A">
      <w:pPr>
        <w:widowControl/>
        <w:jc w:val="left"/>
      </w:pPr>
    </w:p>
    <w:p w:rsidR="004A38E5" w:rsidRDefault="0087422A" w:rsidP="00EB773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608C" w:rsidRDefault="006C608C" w:rsidP="00EB773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6C608C" w:rsidTr="00C15EB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C608C" w:rsidTr="00C15EB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C608C" w:rsidTr="00C15EBA">
        <w:trPr>
          <w:cantSplit/>
          <w:trHeight w:val="81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2020.9.19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6C608C" w:rsidTr="00C15EB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2020.9.19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</w:t>
            </w:r>
            <w:r>
              <w:rPr>
                <w:rFonts w:hint="eastAsia"/>
                <w:b/>
                <w:sz w:val="20"/>
              </w:rPr>
              <w:t>/4.4/5.2/5.3/6.1/6.2/7.1.1/</w:t>
            </w:r>
            <w:r w:rsidRPr="004C06DA">
              <w:rPr>
                <w:rFonts w:hint="eastAsia"/>
                <w:b/>
                <w:sz w:val="20"/>
              </w:rPr>
              <w:t>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C608C" w:rsidTr="00C15EB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2020.9.19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C608C" w:rsidTr="00C15EB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2020.9.19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生产部（含维修）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</w:t>
            </w:r>
            <w:r>
              <w:rPr>
                <w:rFonts w:hint="eastAsia"/>
                <w:b/>
                <w:sz w:val="20"/>
              </w:rPr>
              <w:t>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6C608C" w:rsidTr="00C15EBA">
        <w:trPr>
          <w:cantSplit/>
          <w:trHeight w:val="71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2020.9.19</w:t>
            </w:r>
          </w:p>
        </w:tc>
        <w:tc>
          <w:tcPr>
            <w:tcW w:w="1415" w:type="dxa"/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6C608C" w:rsidRPr="004C06DA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C608C" w:rsidRDefault="006C608C" w:rsidP="00C15EB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C608C" w:rsidRDefault="006C608C" w:rsidP="00C15E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</w:tbl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DB714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DB7144" w:rsidP="006C608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B7144" w:rsidP="006C60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B7144" w:rsidP="006C60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DB714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B7144" w:rsidP="006C60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7422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2A" w:rsidRDefault="0087422A" w:rsidP="00FD2AC3">
      <w:r>
        <w:separator/>
      </w:r>
    </w:p>
  </w:endnote>
  <w:endnote w:type="continuationSeparator" w:id="1">
    <w:p w:rsidR="0087422A" w:rsidRDefault="0087422A" w:rsidP="00FD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F150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B714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77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B714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B714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77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742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2A" w:rsidRDefault="0087422A" w:rsidP="00FD2AC3">
      <w:r>
        <w:separator/>
      </w:r>
    </w:p>
  </w:footnote>
  <w:footnote w:type="continuationSeparator" w:id="1">
    <w:p w:rsidR="0087422A" w:rsidRDefault="0087422A" w:rsidP="00FD2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B7144" w:rsidP="006C60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F1501" w:rsidP="006C608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B71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7144">
      <w:rPr>
        <w:rStyle w:val="CharChar1"/>
        <w:rFonts w:hint="default"/>
        <w:w w:val="90"/>
      </w:rPr>
      <w:t>Beijing International Standard united Certification Co.,Ltd.</w:t>
    </w:r>
  </w:p>
  <w:p w:rsidR="004A38E5" w:rsidRDefault="00DB714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AC3"/>
    <w:rsid w:val="006C608C"/>
    <w:rsid w:val="0087422A"/>
    <w:rsid w:val="00AF1501"/>
    <w:rsid w:val="00DB7144"/>
    <w:rsid w:val="00EB773F"/>
    <w:rsid w:val="00FD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2020-09-18T10:57:00Z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