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A4" w:rsidRDefault="006E549F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9F1FCF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6E549F">
        <w:rPr>
          <w:rFonts w:hint="eastAsia"/>
          <w:b/>
          <w:sz w:val="22"/>
          <w:szCs w:val="22"/>
        </w:rPr>
        <w:t xml:space="preserve">QMS  </w:t>
      </w:r>
      <w:bookmarkStart w:id="0" w:name="E勾选"/>
      <w:r w:rsidR="006E549F">
        <w:rPr>
          <w:rFonts w:hint="eastAsia"/>
          <w:b/>
          <w:sz w:val="22"/>
          <w:szCs w:val="22"/>
        </w:rPr>
        <w:t>□</w:t>
      </w:r>
      <w:bookmarkEnd w:id="0"/>
      <w:r w:rsidR="006E549F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6E549F">
        <w:rPr>
          <w:rFonts w:hint="eastAsia"/>
          <w:b/>
          <w:sz w:val="22"/>
          <w:szCs w:val="22"/>
        </w:rPr>
        <w:t>□</w:t>
      </w:r>
      <w:bookmarkEnd w:id="1"/>
      <w:r w:rsidR="006E549F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F576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E54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6E54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b/>
                <w:sz w:val="20"/>
              </w:rPr>
              <w:t>四川鹤达石油化工</w:t>
            </w:r>
            <w:proofErr w:type="gramEnd"/>
            <w:r>
              <w:rPr>
                <w:b/>
                <w:sz w:val="20"/>
              </w:rPr>
              <w:t>工程有限公司</w:t>
            </w:r>
            <w:bookmarkEnd w:id="2"/>
          </w:p>
        </w:tc>
        <w:tc>
          <w:tcPr>
            <w:tcW w:w="1720" w:type="dxa"/>
            <w:vAlign w:val="center"/>
          </w:tcPr>
          <w:p w:rsidR="00BF25A4" w:rsidRDefault="006E54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E54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6E54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18.05.07;28.05.02</w:t>
            </w:r>
            <w:bookmarkEnd w:id="3"/>
          </w:p>
        </w:tc>
      </w:tr>
      <w:tr w:rsidR="004F5762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E54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290" w:type="dxa"/>
            <w:vAlign w:val="center"/>
          </w:tcPr>
          <w:p w:rsidR="00BF25A4" w:rsidRDefault="006E54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18.05.07;28.05.02</w:t>
            </w:r>
          </w:p>
        </w:tc>
        <w:tc>
          <w:tcPr>
            <w:tcW w:w="1720" w:type="dxa"/>
            <w:vAlign w:val="center"/>
          </w:tcPr>
          <w:p w:rsidR="00BF25A4" w:rsidRDefault="006E54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3E1E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F5762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6E54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6E549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9F1F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505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5762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6E54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3E1E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F1FCF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F1FCF" w:rsidRPr="001A7CB0" w:rsidRDefault="009F1FCF" w:rsidP="009F1FC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石油化工过程工艺流程：合同签订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材料的到货清理</w:t>
            </w:r>
            <w:r w:rsidRPr="001A7CB0">
              <w:rPr>
                <w:rFonts w:hint="eastAsia"/>
                <w:b/>
                <w:sz w:val="20"/>
              </w:rPr>
              <w:t>-----</w:t>
            </w:r>
            <w:r w:rsidRPr="001A7CB0">
              <w:rPr>
                <w:rFonts w:hint="eastAsia"/>
                <w:b/>
                <w:sz w:val="20"/>
              </w:rPr>
              <w:t>辐射段制作、安装</w:t>
            </w:r>
            <w:r w:rsidRPr="001A7CB0">
              <w:rPr>
                <w:rFonts w:hint="eastAsia"/>
                <w:b/>
                <w:sz w:val="20"/>
              </w:rPr>
              <w:t>-----</w:t>
            </w:r>
            <w:r w:rsidRPr="001A7CB0">
              <w:rPr>
                <w:rFonts w:hint="eastAsia"/>
                <w:b/>
                <w:sz w:val="20"/>
              </w:rPr>
              <w:t>炉顶风道及炉顶板制作、安装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炉顶燃烧器安装</w:t>
            </w:r>
            <w:r w:rsidRPr="001A7CB0">
              <w:rPr>
                <w:rFonts w:hint="eastAsia"/>
                <w:b/>
                <w:sz w:val="20"/>
              </w:rPr>
              <w:t>---</w:t>
            </w:r>
            <w:proofErr w:type="gramStart"/>
            <w:r w:rsidRPr="001A7CB0">
              <w:rPr>
                <w:rFonts w:hint="eastAsia"/>
                <w:b/>
                <w:sz w:val="20"/>
              </w:rPr>
              <w:t>转化管系安装</w:t>
            </w:r>
            <w:proofErr w:type="gramEnd"/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对流段安装</w:t>
            </w:r>
            <w:r w:rsidRPr="001A7CB0">
              <w:rPr>
                <w:rFonts w:hint="eastAsia"/>
                <w:b/>
                <w:sz w:val="20"/>
              </w:rPr>
              <w:t>------</w:t>
            </w:r>
            <w:r w:rsidRPr="001A7CB0">
              <w:rPr>
                <w:rFonts w:hint="eastAsia"/>
                <w:b/>
                <w:sz w:val="20"/>
              </w:rPr>
              <w:t>烟囱制作安装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引风机安装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鼓风机安装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工艺管道安装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对流段顶部钢结构及屋面安装</w:t>
            </w:r>
            <w:r w:rsidRPr="001A7CB0">
              <w:rPr>
                <w:rFonts w:hint="eastAsia"/>
                <w:b/>
                <w:sz w:val="20"/>
              </w:rPr>
              <w:t>------</w:t>
            </w:r>
            <w:r w:rsidRPr="001A7CB0">
              <w:rPr>
                <w:rFonts w:hint="eastAsia"/>
                <w:b/>
                <w:sz w:val="20"/>
              </w:rPr>
              <w:t>转化炉钢结构整体面漆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转化炉竣工验收</w:t>
            </w:r>
            <w:r w:rsidR="00573567">
              <w:rPr>
                <w:rFonts w:hint="eastAsia"/>
                <w:b/>
                <w:sz w:val="20"/>
              </w:rPr>
              <w:t>；</w:t>
            </w:r>
          </w:p>
          <w:p w:rsidR="009F1FCF" w:rsidRPr="001A7CB0" w:rsidRDefault="00573567" w:rsidP="009F1FC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设计流程：签订合同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策划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设计输入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输出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设计控制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设计变更</w:t>
            </w:r>
            <w:r>
              <w:rPr>
                <w:b/>
                <w:sz w:val="20"/>
              </w:rPr>
              <w:t>—</w:t>
            </w:r>
            <w:r>
              <w:rPr>
                <w:rFonts w:hint="eastAsia"/>
                <w:b/>
                <w:sz w:val="20"/>
              </w:rPr>
              <w:t>交付及交付的活动；</w:t>
            </w:r>
          </w:p>
          <w:p w:rsidR="009F1FCF" w:rsidRDefault="009F1FCF" w:rsidP="009F1FC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化工专用设备生产工艺流程：</w:t>
            </w:r>
            <w:r w:rsidRPr="001A7CB0">
              <w:rPr>
                <w:rFonts w:hint="eastAsia"/>
                <w:b/>
                <w:sz w:val="20"/>
              </w:rPr>
              <w:t>合同签订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采购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材料检验</w:t>
            </w:r>
            <w:r w:rsidRPr="001A7CB0"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--</w:t>
            </w:r>
            <w:r w:rsidRPr="001A7CB0">
              <w:rPr>
                <w:rFonts w:hint="eastAsia"/>
                <w:b/>
                <w:sz w:val="20"/>
              </w:rPr>
              <w:t>加工制作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检验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出厂</w:t>
            </w:r>
            <w:r w:rsidR="00573567">
              <w:rPr>
                <w:rFonts w:hint="eastAsia"/>
                <w:b/>
                <w:sz w:val="20"/>
              </w:rPr>
              <w:t>；</w:t>
            </w:r>
          </w:p>
        </w:tc>
      </w:tr>
      <w:tr w:rsidR="009F1FC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F1FCF" w:rsidRDefault="009F1FCF" w:rsidP="009F1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F1FCF" w:rsidRPr="008B4140" w:rsidRDefault="009F1FCF" w:rsidP="009F1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</w:t>
            </w:r>
            <w:r w:rsidR="00A46F53">
              <w:rPr>
                <w:rFonts w:hint="eastAsia"/>
                <w:b/>
                <w:sz w:val="20"/>
              </w:rPr>
              <w:t>设计、</w:t>
            </w:r>
            <w:r>
              <w:rPr>
                <w:rFonts w:hint="eastAsia"/>
                <w:b/>
                <w:sz w:val="20"/>
              </w:rPr>
              <w:t>生产和安装过程</w:t>
            </w:r>
          </w:p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特殊过程：焊接</w:t>
            </w:r>
          </w:p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制定作业指导书及特殊过程确认记录</w:t>
            </w:r>
          </w:p>
        </w:tc>
      </w:tr>
      <w:tr w:rsidR="009F1FCF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9F1FCF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9F1FC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9F1FCF" w:rsidRPr="001A7CB0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A7CB0">
              <w:rPr>
                <w:rFonts w:hint="eastAsia"/>
                <w:b/>
                <w:sz w:val="20"/>
              </w:rPr>
              <w:t>《石油化工工程防渗技术规范》</w:t>
            </w:r>
          </w:p>
          <w:p w:rsidR="0098288B" w:rsidRPr="0098288B" w:rsidRDefault="009F1FCF" w:rsidP="0098288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1A7CB0">
              <w:rPr>
                <w:rFonts w:hint="eastAsia"/>
                <w:b/>
                <w:sz w:val="20"/>
              </w:rPr>
              <w:t>GB50374-2006</w:t>
            </w:r>
            <w:r w:rsidRPr="001A7CB0">
              <w:rPr>
                <w:rFonts w:hint="eastAsia"/>
                <w:b/>
                <w:sz w:val="20"/>
              </w:rPr>
              <w:t>《石油化工工程减隔震（振）技术规范》</w:t>
            </w:r>
            <w:r w:rsidRPr="001A7CB0">
              <w:rPr>
                <w:rFonts w:hint="eastAsia"/>
                <w:b/>
                <w:sz w:val="20"/>
              </w:rPr>
              <w:t xml:space="preserve"> SH/T 3201-2018</w:t>
            </w:r>
            <w:r w:rsidRPr="001A7CB0">
              <w:rPr>
                <w:rFonts w:hint="eastAsia"/>
                <w:b/>
                <w:sz w:val="20"/>
              </w:rPr>
              <w:t>《石油化工工程地震破坏鉴定标准》</w:t>
            </w:r>
            <w:r w:rsidRPr="001A7CB0">
              <w:rPr>
                <w:rFonts w:hint="eastAsia"/>
                <w:b/>
                <w:sz w:val="20"/>
              </w:rPr>
              <w:t>GB 50992-2014</w:t>
            </w:r>
            <w:r>
              <w:rPr>
                <w:rFonts w:hint="eastAsia"/>
                <w:b/>
                <w:sz w:val="20"/>
              </w:rPr>
              <w:t>；《</w:t>
            </w:r>
            <w:r w:rsidRPr="001A7CB0">
              <w:rPr>
                <w:rFonts w:hint="eastAsia"/>
                <w:b/>
                <w:sz w:val="20"/>
              </w:rPr>
              <w:t>高温承压用离心铸造合金炉管</w:t>
            </w:r>
            <w:r>
              <w:rPr>
                <w:rFonts w:hint="eastAsia"/>
                <w:b/>
                <w:sz w:val="20"/>
              </w:rPr>
              <w:t>》</w:t>
            </w:r>
            <w:r w:rsidRPr="001A7CB0">
              <w:rPr>
                <w:rFonts w:hint="eastAsia"/>
                <w:b/>
                <w:sz w:val="20"/>
              </w:rPr>
              <w:t>HG/T2601-2011</w:t>
            </w:r>
            <w:r w:rsidRPr="001A7CB0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《</w:t>
            </w:r>
            <w:r w:rsidRPr="001A7CB0">
              <w:rPr>
                <w:rFonts w:hint="eastAsia"/>
                <w:b/>
                <w:sz w:val="20"/>
              </w:rPr>
              <w:t>高温承压用静态铸造合金管件</w:t>
            </w:r>
            <w:r>
              <w:rPr>
                <w:rFonts w:hint="eastAsia"/>
                <w:b/>
                <w:sz w:val="20"/>
              </w:rPr>
              <w:t>》</w:t>
            </w:r>
            <w:r w:rsidRPr="001A7CB0">
              <w:rPr>
                <w:rFonts w:hint="eastAsia"/>
                <w:b/>
                <w:sz w:val="20"/>
              </w:rPr>
              <w:t>HG/T 3673-2011</w:t>
            </w:r>
            <w:r w:rsidR="0098288B" w:rsidRPr="0098288B">
              <w:rPr>
                <w:rFonts w:hint="eastAsia"/>
                <w:b/>
                <w:sz w:val="20"/>
              </w:rPr>
              <w:t>GB50316-2000</w:t>
            </w:r>
            <w:r w:rsidR="0098288B" w:rsidRPr="0098288B">
              <w:rPr>
                <w:rFonts w:hint="eastAsia"/>
                <w:b/>
                <w:sz w:val="20"/>
              </w:rPr>
              <w:t>《工业金属管道设计规范》</w:t>
            </w:r>
          </w:p>
          <w:p w:rsidR="0098288B" w:rsidRPr="0098288B" w:rsidRDefault="0098288B" w:rsidP="0098288B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98288B">
              <w:rPr>
                <w:rFonts w:hint="eastAsia"/>
                <w:b/>
                <w:sz w:val="20"/>
              </w:rPr>
              <w:t>GB150-2011</w:t>
            </w:r>
            <w:r w:rsidRPr="0098288B">
              <w:rPr>
                <w:rFonts w:hint="eastAsia"/>
                <w:b/>
                <w:sz w:val="20"/>
              </w:rPr>
              <w:t>《压力容器》</w:t>
            </w:r>
            <w:r>
              <w:rPr>
                <w:rFonts w:hint="eastAsia"/>
                <w:b/>
                <w:sz w:val="20"/>
              </w:rPr>
              <w:t>、</w:t>
            </w:r>
            <w:r w:rsidRPr="0098288B">
              <w:rPr>
                <w:rFonts w:hint="eastAsia"/>
                <w:b/>
                <w:sz w:val="20"/>
              </w:rPr>
              <w:t>GB50235-2010</w:t>
            </w:r>
            <w:r w:rsidRPr="0098288B">
              <w:rPr>
                <w:rFonts w:hint="eastAsia"/>
                <w:b/>
                <w:sz w:val="20"/>
              </w:rPr>
              <w:t>《工业金属管道工程施工规范》</w:t>
            </w:r>
          </w:p>
          <w:p w:rsidR="009F1FCF" w:rsidRDefault="0098288B" w:rsidP="0098288B">
            <w:pPr>
              <w:snapToGrid w:val="0"/>
              <w:spacing w:line="280" w:lineRule="exact"/>
              <w:rPr>
                <w:b/>
                <w:sz w:val="20"/>
              </w:rPr>
            </w:pPr>
            <w:r w:rsidRPr="0098288B">
              <w:rPr>
                <w:rFonts w:hint="eastAsia"/>
                <w:b/>
                <w:sz w:val="20"/>
              </w:rPr>
              <w:t>GB 50236-2011</w:t>
            </w:r>
            <w:r w:rsidRPr="0098288B">
              <w:rPr>
                <w:rFonts w:hint="eastAsia"/>
                <w:b/>
                <w:sz w:val="20"/>
              </w:rPr>
              <w:t>《现场设备、工业管道焊接工程施工规范》</w:t>
            </w:r>
            <w:r>
              <w:rPr>
                <w:rFonts w:hint="eastAsia"/>
                <w:b/>
                <w:sz w:val="20"/>
              </w:rPr>
              <w:t>、</w:t>
            </w:r>
            <w:r w:rsidRPr="0098288B">
              <w:rPr>
                <w:rFonts w:hint="eastAsia"/>
                <w:b/>
                <w:sz w:val="20"/>
              </w:rPr>
              <w:t>《入口</w:t>
            </w:r>
            <w:r w:rsidRPr="0098288B">
              <w:rPr>
                <w:rFonts w:hint="eastAsia"/>
                <w:b/>
                <w:sz w:val="20"/>
              </w:rPr>
              <w:t>8</w:t>
            </w:r>
            <w:r w:rsidRPr="0098288B">
              <w:rPr>
                <w:rFonts w:hint="eastAsia"/>
                <w:b/>
                <w:sz w:val="20"/>
              </w:rPr>
              <w:t>寸管、上集气管、上猪尾管和转化管》技术协议</w:t>
            </w:r>
            <w:r>
              <w:rPr>
                <w:rFonts w:hint="eastAsia"/>
                <w:b/>
                <w:sz w:val="20"/>
              </w:rPr>
              <w:t>、</w:t>
            </w:r>
            <w:r w:rsidRPr="0098288B">
              <w:rPr>
                <w:rFonts w:hint="eastAsia"/>
                <w:b/>
                <w:sz w:val="20"/>
              </w:rPr>
              <w:t>《</w:t>
            </w:r>
            <w:r w:rsidRPr="0098288B">
              <w:rPr>
                <w:rFonts w:hint="eastAsia"/>
                <w:b/>
                <w:sz w:val="20"/>
              </w:rPr>
              <w:t>E107-1</w:t>
            </w:r>
            <w:r w:rsidRPr="0098288B">
              <w:rPr>
                <w:rFonts w:hint="eastAsia"/>
                <w:b/>
                <w:sz w:val="20"/>
              </w:rPr>
              <w:t>、</w:t>
            </w:r>
            <w:r w:rsidRPr="0098288B">
              <w:rPr>
                <w:rFonts w:hint="eastAsia"/>
                <w:b/>
                <w:sz w:val="20"/>
              </w:rPr>
              <w:t>E107-3</w:t>
            </w:r>
            <w:r w:rsidRPr="0098288B">
              <w:rPr>
                <w:rFonts w:hint="eastAsia"/>
                <w:b/>
                <w:sz w:val="20"/>
              </w:rPr>
              <w:t>预热盘管更新及新增管道安装》技术协议</w:t>
            </w:r>
          </w:p>
        </w:tc>
      </w:tr>
      <w:tr w:rsidR="009F1FCF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0"/>
              </w:rPr>
              <w:t>出厂质量检验报告及竣工验收报告</w:t>
            </w:r>
          </w:p>
        </w:tc>
      </w:tr>
      <w:tr w:rsidR="009F1FCF" w:rsidTr="0020734D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9F1FCF" w:rsidRDefault="009F1FCF" w:rsidP="009F1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3E1EC0">
      <w:pPr>
        <w:snapToGrid w:val="0"/>
        <w:rPr>
          <w:rFonts w:ascii="宋体"/>
          <w:b/>
          <w:sz w:val="22"/>
          <w:szCs w:val="22"/>
        </w:rPr>
      </w:pPr>
    </w:p>
    <w:p w:rsidR="00BF25A4" w:rsidRDefault="006E549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9F1FCF">
        <w:rPr>
          <w:rFonts w:ascii="宋体" w:hint="eastAsia"/>
          <w:b/>
          <w:sz w:val="18"/>
          <w:szCs w:val="18"/>
        </w:rPr>
        <w:t xml:space="preserve">闫俊然 </w:t>
      </w:r>
      <w:r w:rsidR="009F1FCF"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F1FCF">
        <w:rPr>
          <w:rFonts w:ascii="宋体"/>
          <w:b/>
          <w:sz w:val="22"/>
          <w:szCs w:val="22"/>
        </w:rPr>
        <w:t>2019.11.13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>
        <w:rPr>
          <w:rFonts w:ascii="宋体" w:hint="eastAsia"/>
          <w:b/>
          <w:sz w:val="18"/>
          <w:szCs w:val="18"/>
        </w:rPr>
        <w:t>：</w:t>
      </w:r>
      <w:r w:rsidR="009F1FCF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F1FCF">
        <w:rPr>
          <w:rFonts w:hint="eastAsia"/>
          <w:b/>
          <w:sz w:val="18"/>
          <w:szCs w:val="18"/>
        </w:rPr>
        <w:t>2</w:t>
      </w:r>
      <w:r w:rsidR="009F1FCF">
        <w:rPr>
          <w:b/>
          <w:sz w:val="18"/>
          <w:szCs w:val="18"/>
        </w:rPr>
        <w:t>019.11.13</w:t>
      </w:r>
    </w:p>
    <w:p w:rsidR="00BF25A4" w:rsidRDefault="003E1EC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E549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C0" w:rsidRDefault="003E1EC0">
      <w:r>
        <w:separator/>
      </w:r>
    </w:p>
  </w:endnote>
  <w:endnote w:type="continuationSeparator" w:id="0">
    <w:p w:rsidR="003E1EC0" w:rsidRDefault="003E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C0" w:rsidRDefault="003E1EC0">
      <w:r>
        <w:separator/>
      </w:r>
    </w:p>
  </w:footnote>
  <w:footnote w:type="continuationSeparator" w:id="0">
    <w:p w:rsidR="003E1EC0" w:rsidRDefault="003E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E1D" w:rsidRPr="00390345" w:rsidRDefault="006E549F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E1EC0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E549F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549F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gramStart"/>
    <w:r w:rsidR="006E549F" w:rsidRPr="00390345">
      <w:rPr>
        <w:rStyle w:val="CharChar1"/>
        <w:rFonts w:hint="default"/>
        <w:w w:val="90"/>
      </w:rPr>
      <w:t>Co.,Ltd.</w:t>
    </w:r>
    <w:proofErr w:type="gramEnd"/>
  </w:p>
  <w:p w:rsidR="00632E1D" w:rsidRDefault="003E1EC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762"/>
    <w:rsid w:val="00147A06"/>
    <w:rsid w:val="003E1EC0"/>
    <w:rsid w:val="004F5762"/>
    <w:rsid w:val="00573567"/>
    <w:rsid w:val="006E549F"/>
    <w:rsid w:val="00762AC7"/>
    <w:rsid w:val="0098288B"/>
    <w:rsid w:val="009F1FCF"/>
    <w:rsid w:val="00A46F53"/>
    <w:rsid w:val="00C2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68CA77"/>
  <w15:docId w15:val="{20DCFE13-1C33-4D8C-8ADB-9C80F21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19</cp:revision>
  <dcterms:created xsi:type="dcterms:W3CDTF">2015-06-17T11:40:00Z</dcterms:created>
  <dcterms:modified xsi:type="dcterms:W3CDTF">2019-11-20T05:29:00Z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