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Cs w:val="44"/>
        </w:rPr>
        <w:t>0496-2020-QEO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重庆苏友交通工程材料有限公司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重庆市南岸区腾龙大道46号12-15</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400061</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重庆市南岸区腾龙大道46号12-15</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400061</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91500108MA5UQT0UX1</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023-62839875</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吴启洪</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刘红</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22</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lang w:eastAsia="zh-CN"/>
        </w:rPr>
      </w:pPr>
      <w:bookmarkStart w:id="15" w:name="审核范围"/>
      <w:r>
        <w:rPr>
          <w:rFonts w:hint="eastAsia"/>
          <w:b/>
          <w:color w:val="000000" w:themeColor="text1"/>
          <w:sz w:val="22"/>
          <w:szCs w:val="22"/>
        </w:rPr>
        <w:t>Q：交通工程材料、金属制品（不含稀贵金属）、不锈钢制品的销售</w:t>
      </w:r>
      <w:r>
        <w:rPr>
          <w:rFonts w:hint="eastAsia"/>
          <w:b/>
          <w:color w:val="000000" w:themeColor="text1"/>
          <w:sz w:val="22"/>
          <w:szCs w:val="22"/>
          <w:lang w:eastAsia="zh-CN"/>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240" w:lineRule="auto"/>
        <w:ind w:firstLine="0"/>
        <w:rPr>
          <w:rFonts w:hint="eastAsia"/>
          <w:b/>
          <w:color w:val="000000" w:themeColor="text1"/>
          <w:sz w:val="22"/>
          <w:szCs w:val="22"/>
          <w:lang w:eastAsia="zh-CN"/>
        </w:rPr>
      </w:pPr>
    </w:p>
    <w:p>
      <w:pPr>
        <w:pStyle w:val="2"/>
        <w:spacing w:line="240" w:lineRule="auto"/>
        <w:ind w:firstLine="0"/>
        <w:rPr>
          <w:rFonts w:hint="eastAsia"/>
          <w:b/>
          <w:color w:val="000000" w:themeColor="text1"/>
          <w:sz w:val="22"/>
          <w:szCs w:val="22"/>
          <w:lang w:eastAsia="zh-CN"/>
        </w:rPr>
      </w:pPr>
      <w:r>
        <w:rPr>
          <w:rFonts w:hint="eastAsia"/>
          <w:b/>
          <w:color w:val="000000" w:themeColor="text1"/>
          <w:sz w:val="22"/>
          <w:szCs w:val="22"/>
        </w:rPr>
        <w:t>E：交通工程材料、金属制品（不含稀贵金属）、不锈钢制品的销售所涉及的相关环境管理活动</w:t>
      </w:r>
      <w:r>
        <w:rPr>
          <w:rFonts w:hint="eastAsia"/>
          <w:b/>
          <w:color w:val="000000" w:themeColor="text1"/>
          <w:sz w:val="22"/>
          <w:szCs w:val="22"/>
          <w:lang w:eastAsia="zh-CN"/>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240" w:lineRule="auto"/>
        <w:ind w:firstLine="0"/>
        <w:rPr>
          <w:rFonts w:hint="eastAsia"/>
          <w:b/>
          <w:color w:val="000000" w:themeColor="text1"/>
          <w:sz w:val="22"/>
          <w:szCs w:val="22"/>
          <w:lang w:eastAsia="zh-CN"/>
        </w:rPr>
      </w:pPr>
    </w:p>
    <w:p>
      <w:pPr>
        <w:pStyle w:val="2"/>
        <w:spacing w:line="400" w:lineRule="exact"/>
        <w:ind w:firstLine="632" w:firstLineChars="286"/>
        <w:rPr>
          <w:rFonts w:hint="eastAsia"/>
          <w:b/>
          <w:color w:val="000000" w:themeColor="text1"/>
          <w:sz w:val="22"/>
          <w:szCs w:val="22"/>
          <w:lang w:eastAsia="zh-CN"/>
        </w:rPr>
      </w:pPr>
      <w:r>
        <w:rPr>
          <w:rFonts w:hint="eastAsia"/>
          <w:b/>
          <w:color w:val="000000" w:themeColor="text1"/>
          <w:sz w:val="22"/>
          <w:szCs w:val="22"/>
        </w:rPr>
        <w:t>O：交通工程材料、金属制品（不含稀贵金属）、不锈钢制品的销售所涉及的相关职业健康安全管理活动</w:t>
      </w:r>
      <w:bookmarkEnd w:id="15"/>
      <w:r>
        <w:rPr>
          <w:rFonts w:hint="eastAsia"/>
          <w:b/>
          <w:color w:val="000000" w:themeColor="text1"/>
          <w:sz w:val="22"/>
          <w:szCs w:val="22"/>
          <w:lang w:eastAsia="zh-CN"/>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240" w:lineRule="auto"/>
        <w:ind w:firstLine="0"/>
        <w:rPr>
          <w:rFonts w:hint="eastAsia" w:eastAsia="宋体"/>
          <w:b/>
          <w:color w:val="000000" w:themeColor="text1"/>
          <w:sz w:val="22"/>
          <w:szCs w:val="22"/>
          <w:lang w:eastAsia="zh-CN"/>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bookmarkStart w:id="16" w:name="_GoBack"/>
      <w:bookmarkEnd w:id="16"/>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w:t>
      </w:r>
      <w:r>
        <w:rPr>
          <w:rFonts w:hint="eastAsia"/>
          <w:b/>
          <w:color w:val="000000" w:themeColor="text1"/>
          <w:sz w:val="22"/>
          <w:szCs w:val="22"/>
          <w:lang w:val="en-US" w:eastAsia="zh-CN"/>
        </w:rPr>
        <w:t xml:space="preserve"> </w:t>
      </w:r>
      <w:r>
        <w:rPr>
          <w:rFonts w:hint="eastAsia"/>
          <w:b/>
          <w:color w:val="000000" w:themeColor="text1"/>
          <w:sz w:val="22"/>
          <w:szCs w:val="22"/>
        </w:rPr>
        <w:t>期：</w:t>
      </w:r>
      <w:r>
        <w:rPr>
          <w:rFonts w:hint="eastAsia"/>
          <w:b/>
          <w:color w:val="000000" w:themeColor="text1"/>
          <w:sz w:val="22"/>
          <w:szCs w:val="22"/>
          <w:lang w:val="en-US" w:eastAsia="zh-CN"/>
        </w:rPr>
        <w:t xml:space="preserve">                                             </w:t>
      </w:r>
      <w:r>
        <w:rPr>
          <w:rFonts w:hint="eastAsia"/>
          <w:b/>
          <w:color w:val="000000" w:themeColor="text1"/>
          <w:sz w:val="22"/>
          <w:szCs w:val="22"/>
        </w:rPr>
        <w:t>日</w:t>
      </w:r>
      <w:r>
        <w:rPr>
          <w:rFonts w:hint="eastAsia"/>
          <w:b/>
          <w:color w:val="000000" w:themeColor="text1"/>
          <w:sz w:val="22"/>
          <w:szCs w:val="22"/>
          <w:lang w:val="en-US" w:eastAsia="zh-CN"/>
        </w:rPr>
        <w:t xml:space="preserve"> </w:t>
      </w:r>
      <w:r>
        <w:rPr>
          <w:rFonts w:hint="eastAsia"/>
          <w:b/>
          <w:color w:val="000000" w:themeColor="text1"/>
          <w:sz w:val="22"/>
          <w:szCs w:val="22"/>
        </w:rPr>
        <w:t>期：</w:t>
      </w:r>
      <w:r>
        <w:rPr>
          <w:rFonts w:hint="eastAsia"/>
          <w:b/>
          <w:color w:val="000000" w:themeColor="text1"/>
          <w:sz w:val="24"/>
          <w:szCs w:val="24"/>
          <w:lang w:val="en-US" w:eastAsia="zh-CN"/>
        </w:rPr>
        <w:t>2020.9.16</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6E86707E"/>
    <w:rsid w:val="7DCE71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TotalTime>
  <ScaleCrop>false</ScaleCrop>
  <LinksUpToDate>false</LinksUpToDate>
  <CharactersWithSpaces>824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Dell</cp:lastModifiedBy>
  <cp:lastPrinted>2019-05-13T03:13:00Z</cp:lastPrinted>
  <dcterms:modified xsi:type="dcterms:W3CDTF">2020-09-15T14:50:05Z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