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烟台铠韵集装箱有限公司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11425-2025-QEO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2023-N1OHSMS-2238310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李卓艳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2025-N1OHSMS-1378484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李卓艳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2025-N1EMS-1378484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李卓艳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2025-N1QMS-1378484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郑娟娟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2025-N1OHSMS-1238331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郑娟娟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2025-N1EMS-1238331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郑娟娟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2025-N1QMS-1238331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2025年12月07日 08:30至2025年12月07日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56065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