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四川振通公路工程检测咨询有限公司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2019年09月20日 上午至2019年09月20日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