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重庆东晟来电力设备有限公司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0433-2019-EO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杨晓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023-62614645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r>
              <w:t>023-62614645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E：资质范围内电力工程施工、承装、承修、承试、电力技术服务及相关环境管理活动</w:t>
            </w:r>
          </w:p>
          <w:p>
            <w:r>
              <w:rPr>
                <w:sz w:val="21"/>
                <w:szCs w:val="21"/>
              </w:rPr>
              <w:t>O：资质范围内电力工程施工、承装、承修、承试、电力技术服务及相关职业健康安全管理活动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E：28.04.02;28.07.01</w:t>
            </w:r>
          </w:p>
          <w:p>
            <w:r>
              <w:rPr>
                <w:sz w:val="21"/>
                <w:szCs w:val="21"/>
              </w:rPr>
              <w:t>O：28.04.02;28.07.01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2019年09月19日 上午至2019年09月20日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刘长峰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E:专家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O:专家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助理工程师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E:28.04.02,28.07.01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O:28.04.02,28.07.01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187 2580 4281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2019.9.18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杨珍全、刘长峰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杨珍全、刘长峰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继续昨天下午审核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杨珍全、刘长峰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杨珍全、刘长峰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8E72A2"/>
    <w:rsid w:val="6D4E2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2019-09-21T02:36:57Z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