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保定市永信电气设备制造有限公司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10728-2025-Q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2023-N1QMS-2263722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2025年06月19日 08:30至2025年06月19日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735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