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F9B" w:rsidRDefault="001B2C45" w:rsidP="000C0F5C">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201909101556</w:t>
      </w:r>
      <w:bookmarkEnd w:id="0"/>
    </w:p>
    <w:p w:rsidR="00A70F9B" w:rsidRDefault="00A70F9B" w:rsidP="00075A5A">
      <w:pPr>
        <w:snapToGrid w:val="0"/>
        <w:spacing w:afterLines="30"/>
        <w:jc w:val="center"/>
        <w:rPr>
          <w:rFonts w:ascii="楷体" w:eastAsia="楷体" w:hAnsi="楷体"/>
          <w:b/>
          <w:color w:val="000000"/>
          <w:sz w:val="84"/>
          <w:szCs w:val="84"/>
        </w:rPr>
      </w:pPr>
    </w:p>
    <w:p w:rsidR="00A70F9B" w:rsidRDefault="001B2C45" w:rsidP="00075A5A">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A70F9B" w:rsidRDefault="00A70F9B" w:rsidP="00075A5A">
      <w:pPr>
        <w:snapToGrid w:val="0"/>
        <w:spacing w:afterLines="30"/>
        <w:rPr>
          <w:rFonts w:ascii="楷体" w:eastAsia="楷体" w:hAnsi="楷体"/>
          <w:b/>
          <w:color w:val="000000"/>
          <w:sz w:val="52"/>
          <w:szCs w:val="52"/>
        </w:rPr>
      </w:pPr>
    </w:p>
    <w:p w:rsidR="00A70F9B" w:rsidRDefault="001B2C45" w:rsidP="00075A5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A70F9B" w:rsidRDefault="001B2C45" w:rsidP="00075A5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A70F9B" w:rsidRDefault="00A70F9B" w:rsidP="00075A5A">
      <w:pPr>
        <w:snapToGrid w:val="0"/>
        <w:spacing w:afterLines="30"/>
        <w:jc w:val="center"/>
        <w:rPr>
          <w:rFonts w:ascii="楷体" w:eastAsia="楷体" w:hAnsi="楷体"/>
          <w:b/>
          <w:color w:val="000000"/>
          <w:sz w:val="36"/>
          <w:szCs w:val="36"/>
        </w:rPr>
      </w:pPr>
    </w:p>
    <w:p w:rsidR="00A70F9B" w:rsidRDefault="001B2C45" w:rsidP="00075A5A">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四川众鑫杰诚科技有限公司</w:t>
      </w:r>
      <w:bookmarkEnd w:id="1"/>
    </w:p>
    <w:p w:rsidR="00A70F9B" w:rsidRDefault="00A70F9B" w:rsidP="00075A5A">
      <w:pPr>
        <w:snapToGrid w:val="0"/>
        <w:spacing w:afterLines="30"/>
        <w:ind w:firstLineChars="600" w:firstLine="1928"/>
        <w:rPr>
          <w:rFonts w:ascii="楷体" w:eastAsia="楷体" w:hAnsi="楷体"/>
          <w:b/>
          <w:color w:val="000000"/>
          <w:sz w:val="32"/>
          <w:szCs w:val="32"/>
        </w:rPr>
      </w:pPr>
    </w:p>
    <w:p w:rsidR="00A70F9B" w:rsidRDefault="001B2C45" w:rsidP="00075A5A">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A70F9B" w:rsidRDefault="001B2C45" w:rsidP="00075A5A">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A70F9B" w:rsidRDefault="001B2C45" w:rsidP="00075A5A">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A70F9B" w:rsidRDefault="001B2C45" w:rsidP="00075A5A">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A70F9B" w:rsidRDefault="00A70F9B" w:rsidP="00075A5A">
      <w:pPr>
        <w:snapToGrid w:val="0"/>
        <w:spacing w:afterLines="30"/>
        <w:jc w:val="center"/>
        <w:rPr>
          <w:rFonts w:ascii="楷体" w:eastAsia="楷体" w:hAnsi="楷体"/>
          <w:b/>
          <w:color w:val="000000"/>
          <w:sz w:val="44"/>
          <w:szCs w:val="44"/>
        </w:rPr>
      </w:pPr>
    </w:p>
    <w:p w:rsidR="00A70F9B" w:rsidRPr="00FB7F57" w:rsidRDefault="001B2C45" w:rsidP="00075A5A">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A70F9B" w:rsidRPr="00FB7F57" w:rsidRDefault="001B2C45" w:rsidP="000C0F5C">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A70F9B" w:rsidRDefault="001B2C4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8860A2">
        <w:trPr>
          <w:trHeight w:val="354"/>
        </w:trPr>
        <w:tc>
          <w:tcPr>
            <w:tcW w:w="1439" w:type="dxa"/>
            <w:gridSpan w:val="2"/>
            <w:vAlign w:val="center"/>
          </w:tcPr>
          <w:p w:rsidR="00A70F9B" w:rsidRDefault="001B2C45">
            <w:pPr>
              <w:rPr>
                <w:b/>
                <w:color w:val="000000"/>
                <w:sz w:val="20"/>
                <w:szCs w:val="20"/>
              </w:rPr>
            </w:pPr>
            <w:r>
              <w:rPr>
                <w:rFonts w:hint="eastAsia"/>
                <w:b/>
                <w:color w:val="000000"/>
                <w:sz w:val="20"/>
                <w:szCs w:val="20"/>
              </w:rPr>
              <w:t>审核方名称</w:t>
            </w:r>
          </w:p>
        </w:tc>
        <w:tc>
          <w:tcPr>
            <w:tcW w:w="7681" w:type="dxa"/>
            <w:gridSpan w:val="10"/>
            <w:vAlign w:val="center"/>
          </w:tcPr>
          <w:p w:rsidR="00A70F9B" w:rsidRDefault="001B2C45">
            <w:pPr>
              <w:rPr>
                <w:b/>
                <w:color w:val="000000"/>
                <w:sz w:val="20"/>
                <w:szCs w:val="20"/>
              </w:rPr>
            </w:pPr>
            <w:r>
              <w:rPr>
                <w:rFonts w:hint="eastAsia"/>
                <w:b/>
                <w:color w:val="000000" w:themeColor="text1"/>
                <w:sz w:val="20"/>
                <w:szCs w:val="20"/>
              </w:rPr>
              <w:t>北京国标联合认证有限公司</w:t>
            </w:r>
          </w:p>
        </w:tc>
      </w:tr>
      <w:tr w:rsidR="008860A2">
        <w:trPr>
          <w:trHeight w:val="377"/>
        </w:trPr>
        <w:tc>
          <w:tcPr>
            <w:tcW w:w="1439" w:type="dxa"/>
            <w:gridSpan w:val="2"/>
            <w:vAlign w:val="center"/>
          </w:tcPr>
          <w:p w:rsidR="00A70F9B" w:rsidRDefault="001B2C45">
            <w:pPr>
              <w:rPr>
                <w:b/>
                <w:color w:val="000000"/>
                <w:sz w:val="20"/>
                <w:szCs w:val="20"/>
              </w:rPr>
            </w:pPr>
            <w:r>
              <w:rPr>
                <w:rFonts w:hint="eastAsia"/>
                <w:b/>
                <w:color w:val="000000"/>
                <w:sz w:val="20"/>
                <w:szCs w:val="20"/>
              </w:rPr>
              <w:t>审核方地址</w:t>
            </w:r>
          </w:p>
        </w:tc>
        <w:tc>
          <w:tcPr>
            <w:tcW w:w="5360" w:type="dxa"/>
            <w:gridSpan w:val="7"/>
            <w:vAlign w:val="center"/>
          </w:tcPr>
          <w:p w:rsidR="00A70F9B" w:rsidRDefault="001B2C4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A70F9B" w:rsidRDefault="001B2C45">
            <w:pPr>
              <w:rPr>
                <w:b/>
                <w:color w:val="000000"/>
                <w:sz w:val="20"/>
                <w:szCs w:val="20"/>
              </w:rPr>
            </w:pPr>
            <w:r>
              <w:rPr>
                <w:rFonts w:hint="eastAsia"/>
                <w:b/>
                <w:color w:val="000000"/>
                <w:sz w:val="20"/>
                <w:szCs w:val="20"/>
              </w:rPr>
              <w:t>邮编</w:t>
            </w:r>
          </w:p>
        </w:tc>
        <w:tc>
          <w:tcPr>
            <w:tcW w:w="1470" w:type="dxa"/>
            <w:vAlign w:val="center"/>
          </w:tcPr>
          <w:p w:rsidR="00A70F9B" w:rsidRDefault="00A70F9B">
            <w:pPr>
              <w:rPr>
                <w:b/>
                <w:color w:val="000000"/>
                <w:sz w:val="20"/>
                <w:szCs w:val="20"/>
              </w:rPr>
            </w:pPr>
          </w:p>
        </w:tc>
      </w:tr>
      <w:tr w:rsidR="008860A2">
        <w:trPr>
          <w:trHeight w:val="377"/>
        </w:trPr>
        <w:tc>
          <w:tcPr>
            <w:tcW w:w="1439" w:type="dxa"/>
            <w:gridSpan w:val="2"/>
            <w:vAlign w:val="center"/>
          </w:tcPr>
          <w:p w:rsidR="00A70F9B" w:rsidRDefault="001B2C45">
            <w:pPr>
              <w:rPr>
                <w:b/>
                <w:color w:val="000000"/>
                <w:sz w:val="20"/>
                <w:szCs w:val="20"/>
              </w:rPr>
            </w:pPr>
            <w:r>
              <w:rPr>
                <w:rFonts w:hint="eastAsia"/>
                <w:b/>
                <w:color w:val="000000"/>
                <w:sz w:val="20"/>
                <w:szCs w:val="20"/>
              </w:rPr>
              <w:t>联系电话</w:t>
            </w:r>
          </w:p>
        </w:tc>
        <w:tc>
          <w:tcPr>
            <w:tcW w:w="1957" w:type="dxa"/>
            <w:gridSpan w:val="2"/>
            <w:vAlign w:val="center"/>
          </w:tcPr>
          <w:p w:rsidR="00A70F9B" w:rsidRDefault="001B2C45">
            <w:pPr>
              <w:rPr>
                <w:b/>
                <w:color w:val="000000"/>
                <w:sz w:val="20"/>
                <w:szCs w:val="20"/>
              </w:rPr>
            </w:pPr>
            <w:r>
              <w:rPr>
                <w:rFonts w:hint="eastAsia"/>
                <w:b/>
                <w:color w:val="000000" w:themeColor="text1"/>
                <w:sz w:val="20"/>
                <w:szCs w:val="20"/>
              </w:rPr>
              <w:t>010-51095332</w:t>
            </w:r>
          </w:p>
        </w:tc>
        <w:tc>
          <w:tcPr>
            <w:tcW w:w="1050" w:type="dxa"/>
            <w:gridSpan w:val="2"/>
            <w:vAlign w:val="center"/>
          </w:tcPr>
          <w:p w:rsidR="00A70F9B" w:rsidRDefault="001B2C45">
            <w:pPr>
              <w:rPr>
                <w:b/>
                <w:color w:val="000000"/>
                <w:sz w:val="20"/>
                <w:szCs w:val="20"/>
              </w:rPr>
            </w:pPr>
            <w:r>
              <w:rPr>
                <w:rFonts w:hint="eastAsia"/>
                <w:b/>
                <w:color w:val="000000"/>
                <w:sz w:val="20"/>
                <w:szCs w:val="20"/>
              </w:rPr>
              <w:t>传真</w:t>
            </w:r>
          </w:p>
        </w:tc>
        <w:tc>
          <w:tcPr>
            <w:tcW w:w="1501" w:type="dxa"/>
            <w:vAlign w:val="center"/>
          </w:tcPr>
          <w:p w:rsidR="00A70F9B" w:rsidRDefault="001B2C4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A70F9B" w:rsidRDefault="001B2C45">
            <w:pPr>
              <w:rPr>
                <w:b/>
                <w:color w:val="000000"/>
                <w:sz w:val="20"/>
                <w:szCs w:val="20"/>
              </w:rPr>
            </w:pPr>
            <w:r>
              <w:rPr>
                <w:rFonts w:hint="eastAsia"/>
                <w:b/>
                <w:color w:val="000000"/>
                <w:sz w:val="20"/>
                <w:szCs w:val="20"/>
              </w:rPr>
              <w:t>邮箱</w:t>
            </w:r>
          </w:p>
        </w:tc>
        <w:tc>
          <w:tcPr>
            <w:tcW w:w="2333" w:type="dxa"/>
            <w:gridSpan w:val="4"/>
            <w:vAlign w:val="center"/>
          </w:tcPr>
          <w:p w:rsidR="00A70F9B" w:rsidRDefault="00A70F9B">
            <w:pPr>
              <w:rPr>
                <w:b/>
                <w:color w:val="000000"/>
                <w:sz w:val="20"/>
                <w:szCs w:val="20"/>
              </w:rPr>
            </w:pPr>
          </w:p>
        </w:tc>
      </w:tr>
      <w:tr w:rsidR="008860A2">
        <w:trPr>
          <w:trHeight w:val="428"/>
        </w:trPr>
        <w:tc>
          <w:tcPr>
            <w:tcW w:w="9120" w:type="dxa"/>
            <w:gridSpan w:val="12"/>
            <w:vAlign w:val="center"/>
          </w:tcPr>
          <w:p w:rsidR="00A70F9B" w:rsidRDefault="001B2C45">
            <w:pPr>
              <w:rPr>
                <w:b/>
                <w:color w:val="000000"/>
                <w:sz w:val="20"/>
                <w:szCs w:val="20"/>
              </w:rPr>
            </w:pPr>
            <w:r>
              <w:rPr>
                <w:rFonts w:hint="eastAsia"/>
                <w:b/>
                <w:color w:val="000000"/>
                <w:sz w:val="20"/>
                <w:szCs w:val="20"/>
              </w:rPr>
              <w:t>审核组信息</w:t>
            </w:r>
          </w:p>
        </w:tc>
      </w:tr>
      <w:tr w:rsidR="008860A2">
        <w:trPr>
          <w:trHeight w:val="645"/>
        </w:trPr>
        <w:tc>
          <w:tcPr>
            <w:tcW w:w="1271" w:type="dxa"/>
            <w:vAlign w:val="center"/>
          </w:tcPr>
          <w:p w:rsidR="00A70F9B" w:rsidRDefault="001B2C4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A70F9B" w:rsidRDefault="001B2C45">
            <w:pPr>
              <w:spacing w:line="240" w:lineRule="exact"/>
              <w:jc w:val="center"/>
              <w:rPr>
                <w:sz w:val="18"/>
                <w:szCs w:val="18"/>
              </w:rPr>
            </w:pPr>
            <w:r>
              <w:rPr>
                <w:rFonts w:hint="eastAsia"/>
                <w:sz w:val="18"/>
                <w:szCs w:val="18"/>
              </w:rPr>
              <w:t>组内</w:t>
            </w:r>
          </w:p>
          <w:p w:rsidR="00A70F9B" w:rsidRDefault="001B2C45">
            <w:pPr>
              <w:spacing w:line="240" w:lineRule="exact"/>
              <w:jc w:val="center"/>
              <w:rPr>
                <w:b/>
                <w:color w:val="000000"/>
                <w:sz w:val="20"/>
                <w:szCs w:val="20"/>
              </w:rPr>
            </w:pPr>
            <w:r>
              <w:rPr>
                <w:rFonts w:hint="eastAsia"/>
                <w:sz w:val="18"/>
                <w:szCs w:val="18"/>
              </w:rPr>
              <w:t>身份</w:t>
            </w:r>
          </w:p>
        </w:tc>
        <w:tc>
          <w:tcPr>
            <w:tcW w:w="1417" w:type="dxa"/>
            <w:gridSpan w:val="2"/>
            <w:vAlign w:val="center"/>
          </w:tcPr>
          <w:p w:rsidR="00A70F9B" w:rsidRDefault="001B2C45">
            <w:pPr>
              <w:spacing w:line="240" w:lineRule="exact"/>
              <w:jc w:val="center"/>
              <w:rPr>
                <w:b/>
                <w:color w:val="000000"/>
                <w:sz w:val="20"/>
                <w:szCs w:val="20"/>
              </w:rPr>
            </w:pPr>
            <w:r>
              <w:rPr>
                <w:rFonts w:hint="eastAsia"/>
                <w:sz w:val="18"/>
                <w:szCs w:val="18"/>
              </w:rPr>
              <w:t>性别</w:t>
            </w:r>
          </w:p>
        </w:tc>
        <w:tc>
          <w:tcPr>
            <w:tcW w:w="3402" w:type="dxa"/>
            <w:gridSpan w:val="5"/>
            <w:vAlign w:val="center"/>
          </w:tcPr>
          <w:p w:rsidR="00A70F9B" w:rsidRDefault="001B2C4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A70F9B" w:rsidRDefault="001B2C45">
            <w:pPr>
              <w:spacing w:line="240" w:lineRule="exact"/>
              <w:jc w:val="center"/>
              <w:rPr>
                <w:b/>
                <w:color w:val="000000"/>
                <w:sz w:val="20"/>
                <w:szCs w:val="20"/>
              </w:rPr>
            </w:pPr>
            <w:r>
              <w:rPr>
                <w:rFonts w:hint="eastAsia"/>
                <w:sz w:val="18"/>
                <w:szCs w:val="18"/>
              </w:rPr>
              <w:t>专业代码</w:t>
            </w:r>
          </w:p>
        </w:tc>
      </w:tr>
      <w:tr w:rsidR="008860A2">
        <w:trPr>
          <w:trHeight w:val="645"/>
        </w:trPr>
        <w:tc>
          <w:tcPr>
            <w:tcW w:w="1271" w:type="dxa"/>
            <w:vAlign w:val="center"/>
          </w:tcPr>
          <w:p w:rsidR="00A70F9B" w:rsidRDefault="001B2C45">
            <w:pPr>
              <w:spacing w:line="240" w:lineRule="exact"/>
              <w:jc w:val="center"/>
              <w:rPr>
                <w:b/>
                <w:color w:val="000000"/>
                <w:sz w:val="20"/>
                <w:szCs w:val="20"/>
              </w:rPr>
            </w:pPr>
            <w:r>
              <w:rPr>
                <w:b/>
                <w:color w:val="000000"/>
                <w:sz w:val="20"/>
                <w:szCs w:val="20"/>
              </w:rPr>
              <w:t>文平</w:t>
            </w:r>
          </w:p>
        </w:tc>
        <w:tc>
          <w:tcPr>
            <w:tcW w:w="851" w:type="dxa"/>
            <w:gridSpan w:val="2"/>
            <w:vAlign w:val="center"/>
          </w:tcPr>
          <w:p w:rsidR="00A70F9B" w:rsidRDefault="001B2C45">
            <w:pPr>
              <w:spacing w:line="240" w:lineRule="exact"/>
              <w:jc w:val="center"/>
              <w:rPr>
                <w:sz w:val="18"/>
                <w:szCs w:val="18"/>
              </w:rPr>
            </w:pPr>
            <w:r>
              <w:rPr>
                <w:sz w:val="18"/>
                <w:szCs w:val="18"/>
              </w:rPr>
              <w:t>组长</w:t>
            </w:r>
          </w:p>
        </w:tc>
        <w:tc>
          <w:tcPr>
            <w:tcW w:w="1417" w:type="dxa"/>
            <w:gridSpan w:val="2"/>
            <w:vAlign w:val="center"/>
          </w:tcPr>
          <w:p w:rsidR="00A70F9B" w:rsidRDefault="001B2C45">
            <w:pPr>
              <w:spacing w:line="240" w:lineRule="exact"/>
              <w:jc w:val="center"/>
              <w:rPr>
                <w:b/>
                <w:color w:val="000000"/>
                <w:sz w:val="20"/>
                <w:szCs w:val="20"/>
              </w:rPr>
            </w:pPr>
            <w:r>
              <w:rPr>
                <w:b/>
                <w:color w:val="000000"/>
                <w:sz w:val="20"/>
                <w:szCs w:val="20"/>
              </w:rPr>
              <w:t>男</w:t>
            </w:r>
          </w:p>
        </w:tc>
        <w:tc>
          <w:tcPr>
            <w:tcW w:w="3402" w:type="dxa"/>
            <w:gridSpan w:val="5"/>
            <w:vAlign w:val="center"/>
          </w:tcPr>
          <w:p w:rsidR="00A70F9B" w:rsidRDefault="001B2C45">
            <w:pPr>
              <w:spacing w:line="240" w:lineRule="exact"/>
              <w:jc w:val="center"/>
              <w:rPr>
                <w:b/>
                <w:color w:val="000000"/>
                <w:sz w:val="20"/>
                <w:szCs w:val="20"/>
              </w:rPr>
            </w:pPr>
            <w:r>
              <w:rPr>
                <w:b/>
                <w:color w:val="000000"/>
                <w:sz w:val="20"/>
                <w:szCs w:val="20"/>
              </w:rPr>
              <w:t>Q:</w:t>
            </w:r>
            <w:r>
              <w:rPr>
                <w:b/>
                <w:color w:val="000000"/>
                <w:sz w:val="20"/>
                <w:szCs w:val="20"/>
              </w:rPr>
              <w:t>审核员</w:t>
            </w:r>
          </w:p>
          <w:p w:rsidR="00A70F9B" w:rsidRDefault="001B2C45">
            <w:pPr>
              <w:spacing w:line="240" w:lineRule="exact"/>
              <w:jc w:val="center"/>
              <w:rPr>
                <w:b/>
                <w:color w:val="000000"/>
                <w:sz w:val="20"/>
                <w:szCs w:val="20"/>
              </w:rPr>
            </w:pPr>
            <w:r>
              <w:rPr>
                <w:b/>
                <w:color w:val="000000"/>
                <w:sz w:val="20"/>
                <w:szCs w:val="20"/>
              </w:rPr>
              <w:t>E:</w:t>
            </w:r>
            <w:r>
              <w:rPr>
                <w:b/>
                <w:color w:val="000000"/>
                <w:sz w:val="20"/>
                <w:szCs w:val="20"/>
              </w:rPr>
              <w:t>审核员</w:t>
            </w:r>
          </w:p>
          <w:p w:rsidR="00A70F9B" w:rsidRDefault="001B2C45">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A70F9B" w:rsidRDefault="001B2C45">
            <w:pPr>
              <w:spacing w:line="240" w:lineRule="exact"/>
              <w:jc w:val="center"/>
              <w:rPr>
                <w:b/>
                <w:color w:val="000000"/>
                <w:sz w:val="20"/>
                <w:szCs w:val="20"/>
              </w:rPr>
            </w:pPr>
            <w:r>
              <w:rPr>
                <w:b/>
                <w:color w:val="000000"/>
                <w:sz w:val="20"/>
                <w:szCs w:val="20"/>
              </w:rPr>
              <w:t>Q:29.12.00,39.03.01</w:t>
            </w:r>
          </w:p>
          <w:p w:rsidR="00A70F9B" w:rsidRDefault="001B2C45">
            <w:pPr>
              <w:spacing w:line="240" w:lineRule="exact"/>
              <w:jc w:val="center"/>
              <w:rPr>
                <w:b/>
                <w:color w:val="000000"/>
                <w:sz w:val="20"/>
                <w:szCs w:val="20"/>
              </w:rPr>
            </w:pPr>
            <w:r>
              <w:rPr>
                <w:b/>
                <w:color w:val="000000"/>
                <w:sz w:val="20"/>
                <w:szCs w:val="20"/>
              </w:rPr>
              <w:t>E:29.12.00,39.03.01</w:t>
            </w:r>
          </w:p>
          <w:p w:rsidR="00A70F9B" w:rsidRDefault="001B2C45">
            <w:pPr>
              <w:spacing w:line="240" w:lineRule="exact"/>
              <w:jc w:val="center"/>
              <w:rPr>
                <w:b/>
                <w:color w:val="000000"/>
                <w:sz w:val="20"/>
                <w:szCs w:val="20"/>
              </w:rPr>
            </w:pPr>
            <w:r>
              <w:rPr>
                <w:b/>
                <w:color w:val="000000"/>
                <w:sz w:val="20"/>
                <w:szCs w:val="20"/>
              </w:rPr>
              <w:t>O:29.12.00,39.03.01</w:t>
            </w:r>
          </w:p>
        </w:tc>
      </w:tr>
      <w:tr w:rsidR="008860A2">
        <w:trPr>
          <w:trHeight w:val="645"/>
        </w:trPr>
        <w:tc>
          <w:tcPr>
            <w:tcW w:w="1271" w:type="dxa"/>
            <w:vAlign w:val="center"/>
          </w:tcPr>
          <w:p w:rsidR="00A70F9B" w:rsidRDefault="001B2C45">
            <w:pPr>
              <w:spacing w:line="240" w:lineRule="exact"/>
              <w:jc w:val="center"/>
              <w:rPr>
                <w:b/>
                <w:color w:val="000000"/>
                <w:sz w:val="20"/>
                <w:szCs w:val="20"/>
              </w:rPr>
            </w:pPr>
            <w:r>
              <w:rPr>
                <w:b/>
                <w:color w:val="000000"/>
                <w:sz w:val="20"/>
                <w:szCs w:val="20"/>
              </w:rPr>
              <w:t>张心</w:t>
            </w:r>
          </w:p>
        </w:tc>
        <w:tc>
          <w:tcPr>
            <w:tcW w:w="851" w:type="dxa"/>
            <w:gridSpan w:val="2"/>
            <w:vAlign w:val="center"/>
          </w:tcPr>
          <w:p w:rsidR="00A70F9B" w:rsidRDefault="001B2C45">
            <w:pPr>
              <w:spacing w:line="240" w:lineRule="exact"/>
              <w:jc w:val="center"/>
              <w:rPr>
                <w:sz w:val="18"/>
                <w:szCs w:val="18"/>
              </w:rPr>
            </w:pPr>
            <w:r>
              <w:rPr>
                <w:sz w:val="18"/>
                <w:szCs w:val="18"/>
              </w:rPr>
              <w:t>组员</w:t>
            </w:r>
          </w:p>
        </w:tc>
        <w:tc>
          <w:tcPr>
            <w:tcW w:w="1417" w:type="dxa"/>
            <w:gridSpan w:val="2"/>
            <w:vAlign w:val="center"/>
          </w:tcPr>
          <w:p w:rsidR="00A70F9B" w:rsidRDefault="001B2C45">
            <w:pPr>
              <w:spacing w:line="240" w:lineRule="exact"/>
              <w:jc w:val="center"/>
              <w:rPr>
                <w:b/>
                <w:color w:val="000000"/>
                <w:sz w:val="20"/>
                <w:szCs w:val="20"/>
              </w:rPr>
            </w:pPr>
            <w:r>
              <w:rPr>
                <w:b/>
                <w:color w:val="000000"/>
                <w:sz w:val="20"/>
                <w:szCs w:val="20"/>
              </w:rPr>
              <w:t>女</w:t>
            </w:r>
          </w:p>
        </w:tc>
        <w:tc>
          <w:tcPr>
            <w:tcW w:w="3402" w:type="dxa"/>
            <w:gridSpan w:val="5"/>
            <w:vAlign w:val="center"/>
          </w:tcPr>
          <w:p w:rsidR="00A70F9B" w:rsidRDefault="001B2C45">
            <w:pPr>
              <w:spacing w:line="240" w:lineRule="exact"/>
              <w:jc w:val="center"/>
              <w:rPr>
                <w:b/>
                <w:color w:val="000000"/>
                <w:sz w:val="20"/>
                <w:szCs w:val="20"/>
              </w:rPr>
            </w:pPr>
            <w:r>
              <w:rPr>
                <w:b/>
                <w:color w:val="000000"/>
                <w:sz w:val="20"/>
                <w:szCs w:val="20"/>
              </w:rPr>
              <w:t>Q:</w:t>
            </w:r>
            <w:r>
              <w:rPr>
                <w:b/>
                <w:color w:val="000000"/>
                <w:sz w:val="20"/>
                <w:szCs w:val="20"/>
              </w:rPr>
              <w:t>审核员</w:t>
            </w:r>
          </w:p>
        </w:tc>
        <w:tc>
          <w:tcPr>
            <w:tcW w:w="2179" w:type="dxa"/>
            <w:gridSpan w:val="2"/>
            <w:vAlign w:val="center"/>
          </w:tcPr>
          <w:p w:rsidR="00A70F9B" w:rsidRDefault="00A70F9B">
            <w:pPr>
              <w:spacing w:line="240" w:lineRule="exact"/>
              <w:jc w:val="center"/>
              <w:rPr>
                <w:b/>
                <w:color w:val="000000"/>
                <w:sz w:val="20"/>
                <w:szCs w:val="20"/>
              </w:rPr>
            </w:pPr>
          </w:p>
        </w:tc>
      </w:tr>
      <w:tr w:rsidR="008860A2">
        <w:trPr>
          <w:trHeight w:val="264"/>
        </w:trPr>
        <w:tc>
          <w:tcPr>
            <w:tcW w:w="1271" w:type="dxa"/>
            <w:vAlign w:val="center"/>
          </w:tcPr>
          <w:p w:rsidR="00A70F9B" w:rsidRDefault="00A70F9B">
            <w:pPr>
              <w:rPr>
                <w:b/>
                <w:color w:val="000000"/>
                <w:sz w:val="20"/>
                <w:szCs w:val="20"/>
              </w:rPr>
            </w:pPr>
          </w:p>
        </w:tc>
        <w:tc>
          <w:tcPr>
            <w:tcW w:w="851" w:type="dxa"/>
            <w:gridSpan w:val="2"/>
            <w:vAlign w:val="center"/>
          </w:tcPr>
          <w:p w:rsidR="00A70F9B" w:rsidRDefault="00A70F9B">
            <w:pPr>
              <w:rPr>
                <w:b/>
                <w:color w:val="000000"/>
                <w:sz w:val="20"/>
                <w:szCs w:val="20"/>
              </w:rPr>
            </w:pPr>
          </w:p>
        </w:tc>
        <w:tc>
          <w:tcPr>
            <w:tcW w:w="1417" w:type="dxa"/>
            <w:gridSpan w:val="2"/>
            <w:vAlign w:val="center"/>
          </w:tcPr>
          <w:p w:rsidR="00A70F9B" w:rsidRDefault="00A70F9B">
            <w:pPr>
              <w:rPr>
                <w:b/>
                <w:color w:val="000000"/>
                <w:sz w:val="20"/>
                <w:szCs w:val="20"/>
              </w:rPr>
            </w:pPr>
          </w:p>
        </w:tc>
        <w:tc>
          <w:tcPr>
            <w:tcW w:w="3402" w:type="dxa"/>
            <w:gridSpan w:val="5"/>
            <w:vAlign w:val="center"/>
          </w:tcPr>
          <w:p w:rsidR="00A70F9B" w:rsidRDefault="00A70F9B">
            <w:pPr>
              <w:rPr>
                <w:b/>
                <w:color w:val="000000"/>
                <w:sz w:val="20"/>
                <w:szCs w:val="20"/>
              </w:rPr>
            </w:pPr>
          </w:p>
        </w:tc>
        <w:tc>
          <w:tcPr>
            <w:tcW w:w="2179" w:type="dxa"/>
            <w:gridSpan w:val="2"/>
            <w:vAlign w:val="center"/>
          </w:tcPr>
          <w:p w:rsidR="00A70F9B" w:rsidRDefault="00A70F9B">
            <w:pPr>
              <w:rPr>
                <w:b/>
                <w:color w:val="000000"/>
                <w:sz w:val="20"/>
                <w:szCs w:val="20"/>
              </w:rPr>
            </w:pPr>
          </w:p>
        </w:tc>
      </w:tr>
      <w:tr w:rsidR="008860A2">
        <w:trPr>
          <w:trHeight w:val="413"/>
        </w:trPr>
        <w:tc>
          <w:tcPr>
            <w:tcW w:w="9120" w:type="dxa"/>
            <w:gridSpan w:val="12"/>
            <w:vAlign w:val="center"/>
          </w:tcPr>
          <w:p w:rsidR="00A70F9B" w:rsidRDefault="001B2C45">
            <w:pPr>
              <w:rPr>
                <w:b/>
                <w:color w:val="000000"/>
                <w:sz w:val="20"/>
                <w:szCs w:val="20"/>
              </w:rPr>
            </w:pPr>
            <w:r>
              <w:rPr>
                <w:rFonts w:hint="eastAsia"/>
                <w:b/>
                <w:color w:val="000000"/>
                <w:sz w:val="20"/>
                <w:szCs w:val="20"/>
              </w:rPr>
              <w:t>与审核组同行人员信息</w:t>
            </w:r>
          </w:p>
        </w:tc>
      </w:tr>
      <w:tr w:rsidR="008860A2">
        <w:trPr>
          <w:trHeight w:val="418"/>
        </w:trPr>
        <w:tc>
          <w:tcPr>
            <w:tcW w:w="1271" w:type="dxa"/>
            <w:vAlign w:val="center"/>
          </w:tcPr>
          <w:p w:rsidR="00A70F9B" w:rsidRDefault="001B2C45">
            <w:pPr>
              <w:rPr>
                <w:b/>
                <w:color w:val="000000"/>
                <w:sz w:val="20"/>
                <w:szCs w:val="20"/>
              </w:rPr>
            </w:pPr>
            <w:r>
              <w:rPr>
                <w:rFonts w:hint="eastAsia"/>
                <w:b/>
                <w:color w:val="000000"/>
                <w:sz w:val="20"/>
                <w:szCs w:val="20"/>
              </w:rPr>
              <w:t>姓名</w:t>
            </w:r>
          </w:p>
        </w:tc>
        <w:tc>
          <w:tcPr>
            <w:tcW w:w="851" w:type="dxa"/>
            <w:gridSpan w:val="2"/>
            <w:vAlign w:val="center"/>
          </w:tcPr>
          <w:p w:rsidR="00A70F9B" w:rsidRDefault="001B2C45">
            <w:pPr>
              <w:rPr>
                <w:b/>
                <w:color w:val="000000"/>
                <w:sz w:val="20"/>
                <w:szCs w:val="20"/>
              </w:rPr>
            </w:pPr>
            <w:r>
              <w:rPr>
                <w:rFonts w:hint="eastAsia"/>
                <w:b/>
                <w:color w:val="000000"/>
                <w:sz w:val="20"/>
                <w:szCs w:val="20"/>
              </w:rPr>
              <w:t>性别</w:t>
            </w:r>
          </w:p>
        </w:tc>
        <w:tc>
          <w:tcPr>
            <w:tcW w:w="1417" w:type="dxa"/>
            <w:gridSpan w:val="2"/>
            <w:vAlign w:val="center"/>
          </w:tcPr>
          <w:p w:rsidR="00A70F9B" w:rsidRDefault="001B2C45">
            <w:pPr>
              <w:rPr>
                <w:b/>
                <w:color w:val="000000"/>
                <w:sz w:val="20"/>
                <w:szCs w:val="20"/>
              </w:rPr>
            </w:pPr>
            <w:r>
              <w:rPr>
                <w:rFonts w:hint="eastAsia"/>
                <w:b/>
                <w:color w:val="000000"/>
                <w:sz w:val="20"/>
                <w:szCs w:val="20"/>
              </w:rPr>
              <w:t>角色</w:t>
            </w:r>
          </w:p>
        </w:tc>
        <w:tc>
          <w:tcPr>
            <w:tcW w:w="3402" w:type="dxa"/>
            <w:gridSpan w:val="5"/>
            <w:vAlign w:val="center"/>
          </w:tcPr>
          <w:p w:rsidR="00A70F9B" w:rsidRDefault="001B2C45">
            <w:pPr>
              <w:rPr>
                <w:b/>
                <w:color w:val="000000"/>
                <w:sz w:val="20"/>
                <w:szCs w:val="20"/>
              </w:rPr>
            </w:pPr>
            <w:r>
              <w:rPr>
                <w:rFonts w:hint="eastAsia"/>
                <w:b/>
                <w:color w:val="000000"/>
                <w:sz w:val="20"/>
                <w:szCs w:val="20"/>
              </w:rPr>
              <w:t>工作单位</w:t>
            </w:r>
          </w:p>
        </w:tc>
        <w:tc>
          <w:tcPr>
            <w:tcW w:w="2179" w:type="dxa"/>
            <w:gridSpan w:val="2"/>
            <w:vAlign w:val="center"/>
          </w:tcPr>
          <w:p w:rsidR="00A70F9B" w:rsidRDefault="00A70F9B">
            <w:pPr>
              <w:rPr>
                <w:b/>
                <w:color w:val="000000"/>
                <w:sz w:val="20"/>
                <w:szCs w:val="20"/>
              </w:rPr>
            </w:pPr>
          </w:p>
        </w:tc>
      </w:tr>
      <w:tr w:rsidR="008860A2">
        <w:trPr>
          <w:trHeight w:val="418"/>
        </w:trPr>
        <w:tc>
          <w:tcPr>
            <w:tcW w:w="1271" w:type="dxa"/>
            <w:vAlign w:val="center"/>
          </w:tcPr>
          <w:p w:rsidR="00A70F9B" w:rsidRDefault="00A70F9B">
            <w:pPr>
              <w:rPr>
                <w:b/>
                <w:color w:val="000000"/>
              </w:rPr>
            </w:pPr>
          </w:p>
        </w:tc>
        <w:tc>
          <w:tcPr>
            <w:tcW w:w="851" w:type="dxa"/>
            <w:gridSpan w:val="2"/>
            <w:vAlign w:val="center"/>
          </w:tcPr>
          <w:p w:rsidR="00A70F9B" w:rsidRDefault="00A70F9B">
            <w:pPr>
              <w:rPr>
                <w:b/>
                <w:color w:val="000000"/>
              </w:rPr>
            </w:pPr>
          </w:p>
        </w:tc>
        <w:tc>
          <w:tcPr>
            <w:tcW w:w="1417" w:type="dxa"/>
            <w:gridSpan w:val="2"/>
            <w:vAlign w:val="center"/>
          </w:tcPr>
          <w:p w:rsidR="00A70F9B" w:rsidRDefault="00A70F9B">
            <w:pPr>
              <w:rPr>
                <w:b/>
                <w:color w:val="000000"/>
              </w:rPr>
            </w:pPr>
          </w:p>
        </w:tc>
        <w:tc>
          <w:tcPr>
            <w:tcW w:w="3402" w:type="dxa"/>
            <w:gridSpan w:val="5"/>
            <w:vAlign w:val="center"/>
          </w:tcPr>
          <w:p w:rsidR="00A70F9B" w:rsidRDefault="00A70F9B">
            <w:pPr>
              <w:rPr>
                <w:b/>
                <w:color w:val="000000"/>
              </w:rPr>
            </w:pPr>
          </w:p>
        </w:tc>
        <w:tc>
          <w:tcPr>
            <w:tcW w:w="2179" w:type="dxa"/>
            <w:gridSpan w:val="2"/>
            <w:vAlign w:val="center"/>
          </w:tcPr>
          <w:p w:rsidR="00A70F9B" w:rsidRDefault="00A70F9B">
            <w:pPr>
              <w:rPr>
                <w:b/>
                <w:color w:val="000000"/>
              </w:rPr>
            </w:pPr>
          </w:p>
        </w:tc>
      </w:tr>
      <w:tr w:rsidR="008860A2">
        <w:trPr>
          <w:trHeight w:val="418"/>
        </w:trPr>
        <w:tc>
          <w:tcPr>
            <w:tcW w:w="1271" w:type="dxa"/>
            <w:vAlign w:val="center"/>
          </w:tcPr>
          <w:p w:rsidR="00A70F9B" w:rsidRDefault="00A70F9B">
            <w:pPr>
              <w:rPr>
                <w:b/>
                <w:color w:val="000000"/>
              </w:rPr>
            </w:pPr>
          </w:p>
        </w:tc>
        <w:tc>
          <w:tcPr>
            <w:tcW w:w="851" w:type="dxa"/>
            <w:gridSpan w:val="2"/>
            <w:vAlign w:val="center"/>
          </w:tcPr>
          <w:p w:rsidR="00A70F9B" w:rsidRDefault="00A70F9B">
            <w:pPr>
              <w:rPr>
                <w:b/>
                <w:color w:val="000000"/>
              </w:rPr>
            </w:pPr>
          </w:p>
        </w:tc>
        <w:tc>
          <w:tcPr>
            <w:tcW w:w="1417" w:type="dxa"/>
            <w:gridSpan w:val="2"/>
            <w:vAlign w:val="center"/>
          </w:tcPr>
          <w:p w:rsidR="00A70F9B" w:rsidRDefault="00A70F9B">
            <w:pPr>
              <w:rPr>
                <w:b/>
                <w:color w:val="000000"/>
              </w:rPr>
            </w:pPr>
          </w:p>
        </w:tc>
        <w:tc>
          <w:tcPr>
            <w:tcW w:w="3402" w:type="dxa"/>
            <w:gridSpan w:val="5"/>
            <w:vAlign w:val="center"/>
          </w:tcPr>
          <w:p w:rsidR="00A70F9B" w:rsidRDefault="00A70F9B">
            <w:pPr>
              <w:rPr>
                <w:b/>
                <w:color w:val="000000"/>
              </w:rPr>
            </w:pPr>
          </w:p>
        </w:tc>
        <w:tc>
          <w:tcPr>
            <w:tcW w:w="2179" w:type="dxa"/>
            <w:gridSpan w:val="2"/>
            <w:vAlign w:val="center"/>
          </w:tcPr>
          <w:p w:rsidR="00A70F9B" w:rsidRDefault="00A70F9B">
            <w:pPr>
              <w:rPr>
                <w:b/>
                <w:color w:val="000000"/>
              </w:rPr>
            </w:pPr>
          </w:p>
        </w:tc>
      </w:tr>
    </w:tbl>
    <w:p w:rsidR="00A70F9B" w:rsidRDefault="001B2C45" w:rsidP="00075A5A">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A70F9B" w:rsidRDefault="001B2C45" w:rsidP="000C0F5C">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质量管理体系,环境管理体系,职业健康安全管理体系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A70F9B" w:rsidRDefault="001B2C45" w:rsidP="000C0F5C">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A70F9B" w:rsidRDefault="001B2C45">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A70F9B" w:rsidRDefault="001B2C45">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A70F9B" w:rsidRDefault="001B2C45">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A70F9B" w:rsidRDefault="001B2C4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8860A2">
        <w:trPr>
          <w:trHeight w:val="455"/>
          <w:jc w:val="center"/>
        </w:trPr>
        <w:tc>
          <w:tcPr>
            <w:tcW w:w="1835" w:type="dxa"/>
            <w:vAlign w:val="center"/>
          </w:tcPr>
          <w:p w:rsidR="00A70F9B" w:rsidRDefault="001B2C45">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A70F9B" w:rsidRDefault="001B2C45">
            <w:pPr>
              <w:spacing w:line="280" w:lineRule="exact"/>
              <w:rPr>
                <w:rFonts w:ascii="宋体"/>
                <w:b/>
                <w:color w:val="000000"/>
                <w:sz w:val="20"/>
                <w:szCs w:val="20"/>
              </w:rPr>
            </w:pPr>
            <w:bookmarkStart w:id="10" w:name="组织名称Add2"/>
            <w:r>
              <w:rPr>
                <w:rFonts w:ascii="宋体"/>
                <w:b/>
                <w:color w:val="000000"/>
                <w:sz w:val="20"/>
                <w:szCs w:val="20"/>
              </w:rPr>
              <w:t>四川众鑫杰诚科技有限公司</w:t>
            </w:r>
            <w:bookmarkEnd w:id="10"/>
          </w:p>
        </w:tc>
      </w:tr>
      <w:tr w:rsidR="008860A2">
        <w:trPr>
          <w:trHeight w:val="342"/>
          <w:jc w:val="center"/>
        </w:trPr>
        <w:tc>
          <w:tcPr>
            <w:tcW w:w="1835" w:type="dxa"/>
            <w:vAlign w:val="center"/>
          </w:tcPr>
          <w:p w:rsidR="00A70F9B" w:rsidRDefault="001B2C45">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A70F9B" w:rsidRDefault="001B2C45">
            <w:pPr>
              <w:spacing w:line="280" w:lineRule="exact"/>
              <w:rPr>
                <w:rFonts w:ascii="宋体"/>
                <w:b/>
                <w:color w:val="000000"/>
                <w:sz w:val="20"/>
                <w:szCs w:val="20"/>
              </w:rPr>
            </w:pPr>
            <w:bookmarkStart w:id="11" w:name="注册地址"/>
            <w:r>
              <w:rPr>
                <w:rFonts w:ascii="宋体"/>
                <w:b/>
                <w:color w:val="000000"/>
                <w:sz w:val="20"/>
                <w:szCs w:val="20"/>
              </w:rPr>
              <w:t>成都市武侯区川九路103号</w:t>
            </w:r>
            <w:bookmarkEnd w:id="11"/>
          </w:p>
        </w:tc>
        <w:tc>
          <w:tcPr>
            <w:tcW w:w="1242" w:type="dxa"/>
            <w:vMerge w:val="restart"/>
            <w:vAlign w:val="center"/>
          </w:tcPr>
          <w:p w:rsidR="00A70F9B" w:rsidRDefault="001B2C4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A70F9B" w:rsidRDefault="001B2C45">
            <w:pPr>
              <w:spacing w:line="280" w:lineRule="exact"/>
              <w:rPr>
                <w:rFonts w:ascii="宋体"/>
                <w:b/>
                <w:color w:val="000000"/>
                <w:sz w:val="20"/>
                <w:szCs w:val="20"/>
              </w:rPr>
            </w:pPr>
            <w:bookmarkStart w:id="12" w:name="注册邮编"/>
            <w:r>
              <w:rPr>
                <w:rFonts w:ascii="宋体"/>
                <w:b/>
                <w:color w:val="000000"/>
                <w:sz w:val="20"/>
                <w:szCs w:val="20"/>
              </w:rPr>
              <w:t>600000</w:t>
            </w:r>
            <w:bookmarkEnd w:id="12"/>
          </w:p>
        </w:tc>
      </w:tr>
      <w:tr w:rsidR="008860A2">
        <w:trPr>
          <w:trHeight w:val="392"/>
          <w:jc w:val="center"/>
        </w:trPr>
        <w:tc>
          <w:tcPr>
            <w:tcW w:w="1835" w:type="dxa"/>
            <w:vAlign w:val="center"/>
          </w:tcPr>
          <w:p w:rsidR="00A70F9B" w:rsidRDefault="001B2C45">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A70F9B" w:rsidRDefault="00A70F9B">
            <w:pPr>
              <w:spacing w:line="280" w:lineRule="exact"/>
              <w:rPr>
                <w:rFonts w:ascii="宋体"/>
                <w:b/>
                <w:color w:val="000000"/>
                <w:sz w:val="20"/>
                <w:szCs w:val="20"/>
              </w:rPr>
            </w:pPr>
            <w:bookmarkStart w:id="13" w:name="经营地址"/>
            <w:bookmarkEnd w:id="13"/>
          </w:p>
        </w:tc>
        <w:tc>
          <w:tcPr>
            <w:tcW w:w="1242" w:type="dxa"/>
            <w:vMerge/>
            <w:vAlign w:val="center"/>
          </w:tcPr>
          <w:p w:rsidR="00A70F9B" w:rsidRDefault="00A70F9B">
            <w:pPr>
              <w:spacing w:line="280" w:lineRule="exact"/>
              <w:jc w:val="center"/>
              <w:rPr>
                <w:rFonts w:ascii="宋体"/>
                <w:b/>
                <w:color w:val="000000"/>
                <w:sz w:val="20"/>
                <w:szCs w:val="20"/>
              </w:rPr>
            </w:pPr>
          </w:p>
        </w:tc>
        <w:tc>
          <w:tcPr>
            <w:tcW w:w="1558" w:type="dxa"/>
          </w:tcPr>
          <w:p w:rsidR="00A70F9B" w:rsidRDefault="00A70F9B">
            <w:pPr>
              <w:spacing w:line="280" w:lineRule="exact"/>
              <w:rPr>
                <w:rFonts w:ascii="宋体"/>
                <w:b/>
                <w:color w:val="000000"/>
                <w:sz w:val="20"/>
                <w:szCs w:val="20"/>
              </w:rPr>
            </w:pPr>
            <w:bookmarkStart w:id="14" w:name="经营邮编"/>
            <w:bookmarkEnd w:id="14"/>
          </w:p>
        </w:tc>
      </w:tr>
      <w:tr w:rsidR="008860A2">
        <w:trPr>
          <w:trHeight w:val="367"/>
          <w:jc w:val="center"/>
        </w:trPr>
        <w:tc>
          <w:tcPr>
            <w:tcW w:w="1835" w:type="dxa"/>
            <w:vAlign w:val="center"/>
          </w:tcPr>
          <w:p w:rsidR="00A70F9B" w:rsidRDefault="001B2C45">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A70F9B" w:rsidRDefault="001B2C45">
            <w:pPr>
              <w:spacing w:line="280" w:lineRule="exact"/>
              <w:rPr>
                <w:rFonts w:ascii="宋体"/>
                <w:b/>
                <w:color w:val="000000"/>
                <w:sz w:val="20"/>
                <w:szCs w:val="20"/>
              </w:rPr>
            </w:pPr>
            <w:bookmarkStart w:id="15" w:name="生产地址Add1"/>
            <w:r>
              <w:rPr>
                <w:rFonts w:ascii="宋体"/>
                <w:b/>
                <w:color w:val="000000"/>
                <w:sz w:val="20"/>
                <w:szCs w:val="20"/>
              </w:rPr>
              <w:t>四川省宜宾市兴文县九丝城镇簸峡村四组1号</w:t>
            </w:r>
            <w:bookmarkEnd w:id="15"/>
          </w:p>
        </w:tc>
        <w:tc>
          <w:tcPr>
            <w:tcW w:w="1242" w:type="dxa"/>
            <w:vMerge/>
            <w:vAlign w:val="center"/>
          </w:tcPr>
          <w:p w:rsidR="00A70F9B" w:rsidRDefault="00A70F9B">
            <w:pPr>
              <w:spacing w:line="280" w:lineRule="exact"/>
              <w:jc w:val="center"/>
              <w:rPr>
                <w:rFonts w:ascii="宋体"/>
                <w:b/>
                <w:color w:val="000000"/>
                <w:sz w:val="20"/>
                <w:szCs w:val="20"/>
              </w:rPr>
            </w:pPr>
          </w:p>
        </w:tc>
        <w:tc>
          <w:tcPr>
            <w:tcW w:w="1558" w:type="dxa"/>
          </w:tcPr>
          <w:p w:rsidR="00A70F9B" w:rsidRDefault="001B2C45">
            <w:pPr>
              <w:spacing w:line="280" w:lineRule="exact"/>
              <w:rPr>
                <w:rFonts w:ascii="宋体"/>
                <w:b/>
                <w:color w:val="000000"/>
                <w:sz w:val="20"/>
                <w:szCs w:val="20"/>
              </w:rPr>
            </w:pPr>
            <w:bookmarkStart w:id="16" w:name="生产邮编Add1"/>
            <w:r>
              <w:rPr>
                <w:rFonts w:ascii="宋体"/>
                <w:b/>
                <w:color w:val="000000"/>
                <w:sz w:val="20"/>
                <w:szCs w:val="20"/>
              </w:rPr>
              <w:t>600000</w:t>
            </w:r>
            <w:bookmarkEnd w:id="16"/>
          </w:p>
        </w:tc>
      </w:tr>
      <w:tr w:rsidR="008860A2">
        <w:trPr>
          <w:trHeight w:val="393"/>
          <w:jc w:val="center"/>
        </w:trPr>
        <w:tc>
          <w:tcPr>
            <w:tcW w:w="1835" w:type="dxa"/>
            <w:vAlign w:val="center"/>
          </w:tcPr>
          <w:p w:rsidR="00A70F9B" w:rsidRDefault="001B2C4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A70F9B" w:rsidRDefault="001B2C45">
            <w:pPr>
              <w:spacing w:line="280" w:lineRule="exact"/>
              <w:rPr>
                <w:rFonts w:ascii="宋体"/>
                <w:b/>
                <w:color w:val="000000"/>
                <w:sz w:val="20"/>
                <w:szCs w:val="20"/>
              </w:rPr>
            </w:pPr>
            <w:bookmarkStart w:id="17" w:name="联系人Add1"/>
            <w:r>
              <w:rPr>
                <w:rFonts w:ascii="宋体"/>
                <w:b/>
                <w:color w:val="000000"/>
                <w:sz w:val="20"/>
                <w:szCs w:val="20"/>
              </w:rPr>
              <w:t>李家兴</w:t>
            </w:r>
            <w:bookmarkEnd w:id="17"/>
          </w:p>
        </w:tc>
        <w:tc>
          <w:tcPr>
            <w:tcW w:w="1463" w:type="dxa"/>
            <w:vAlign w:val="center"/>
          </w:tcPr>
          <w:p w:rsidR="00A70F9B" w:rsidRDefault="001B2C4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A70F9B" w:rsidRDefault="001B2C45">
            <w:pPr>
              <w:spacing w:line="280" w:lineRule="exact"/>
              <w:jc w:val="center"/>
              <w:rPr>
                <w:rFonts w:ascii="宋体"/>
                <w:b/>
                <w:color w:val="000000"/>
                <w:sz w:val="20"/>
                <w:szCs w:val="20"/>
              </w:rPr>
            </w:pPr>
            <w:bookmarkStart w:id="18" w:name="联系人电话Add1"/>
            <w:r>
              <w:rPr>
                <w:rFonts w:ascii="宋体"/>
                <w:b/>
                <w:color w:val="000000"/>
                <w:sz w:val="20"/>
                <w:szCs w:val="20"/>
              </w:rPr>
              <w:t>17360077020</w:t>
            </w:r>
            <w:bookmarkEnd w:id="18"/>
          </w:p>
        </w:tc>
        <w:tc>
          <w:tcPr>
            <w:tcW w:w="1242" w:type="dxa"/>
            <w:vAlign w:val="center"/>
          </w:tcPr>
          <w:p w:rsidR="00A70F9B" w:rsidRDefault="001B2C45">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A70F9B" w:rsidRDefault="00A70F9B">
            <w:pPr>
              <w:spacing w:line="280" w:lineRule="exact"/>
              <w:rPr>
                <w:rFonts w:ascii="宋体"/>
                <w:b/>
                <w:color w:val="000000"/>
                <w:sz w:val="20"/>
                <w:szCs w:val="20"/>
              </w:rPr>
            </w:pPr>
            <w:bookmarkStart w:id="19" w:name="联系人传真Add1"/>
            <w:bookmarkEnd w:id="19"/>
          </w:p>
        </w:tc>
      </w:tr>
      <w:tr w:rsidR="008860A2">
        <w:trPr>
          <w:jc w:val="center"/>
        </w:trPr>
        <w:tc>
          <w:tcPr>
            <w:tcW w:w="1835" w:type="dxa"/>
            <w:vAlign w:val="center"/>
          </w:tcPr>
          <w:p w:rsidR="00A70F9B" w:rsidRDefault="001B2C45">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A70F9B" w:rsidRDefault="001B2C45">
            <w:pPr>
              <w:rPr>
                <w:rFonts w:ascii="宋体"/>
                <w:b/>
                <w:color w:val="000000"/>
                <w:sz w:val="20"/>
                <w:szCs w:val="20"/>
              </w:rPr>
            </w:pPr>
            <w:bookmarkStart w:id="20" w:name="法人"/>
            <w:r>
              <w:rPr>
                <w:rFonts w:ascii="宋体"/>
                <w:b/>
                <w:color w:val="000000"/>
                <w:sz w:val="20"/>
                <w:szCs w:val="20"/>
              </w:rPr>
              <w:t>于桂英</w:t>
            </w:r>
            <w:bookmarkEnd w:id="20"/>
          </w:p>
        </w:tc>
        <w:tc>
          <w:tcPr>
            <w:tcW w:w="1463" w:type="dxa"/>
            <w:vAlign w:val="center"/>
          </w:tcPr>
          <w:p w:rsidR="00A70F9B" w:rsidRDefault="001B2C45">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A70F9B" w:rsidRDefault="001B2C45">
            <w:pPr>
              <w:rPr>
                <w:rFonts w:ascii="宋体"/>
                <w:b/>
                <w:color w:val="000000"/>
                <w:sz w:val="20"/>
                <w:szCs w:val="20"/>
              </w:rPr>
            </w:pPr>
            <w:bookmarkStart w:id="21" w:name="管理者代表"/>
            <w:r>
              <w:rPr>
                <w:rFonts w:ascii="宋体"/>
                <w:b/>
                <w:color w:val="000000"/>
                <w:sz w:val="20"/>
                <w:szCs w:val="20"/>
              </w:rPr>
              <w:t>李家兴</w:t>
            </w:r>
            <w:bookmarkEnd w:id="21"/>
          </w:p>
        </w:tc>
        <w:tc>
          <w:tcPr>
            <w:tcW w:w="1242" w:type="dxa"/>
          </w:tcPr>
          <w:p w:rsidR="00A70F9B" w:rsidRDefault="001B2C45">
            <w:pPr>
              <w:jc w:val="center"/>
              <w:rPr>
                <w:rFonts w:ascii="宋体"/>
                <w:b/>
                <w:color w:val="000000"/>
                <w:sz w:val="20"/>
                <w:szCs w:val="20"/>
              </w:rPr>
            </w:pPr>
            <w:r>
              <w:rPr>
                <w:rFonts w:ascii="宋体" w:hint="eastAsia"/>
                <w:b/>
                <w:color w:val="000000"/>
                <w:sz w:val="20"/>
                <w:szCs w:val="20"/>
              </w:rPr>
              <w:t>邮箱</w:t>
            </w:r>
          </w:p>
        </w:tc>
        <w:tc>
          <w:tcPr>
            <w:tcW w:w="1558" w:type="dxa"/>
          </w:tcPr>
          <w:p w:rsidR="00A70F9B" w:rsidRDefault="00A70F9B">
            <w:pPr>
              <w:rPr>
                <w:rFonts w:ascii="宋体"/>
                <w:b/>
                <w:color w:val="000000"/>
                <w:sz w:val="20"/>
                <w:szCs w:val="20"/>
              </w:rPr>
            </w:pPr>
            <w:bookmarkStart w:id="22" w:name="联系人邮箱Add1"/>
            <w:bookmarkEnd w:id="22"/>
          </w:p>
        </w:tc>
      </w:tr>
      <w:tr w:rsidR="008860A2">
        <w:trPr>
          <w:jc w:val="center"/>
        </w:trPr>
        <w:tc>
          <w:tcPr>
            <w:tcW w:w="1835" w:type="dxa"/>
            <w:vAlign w:val="center"/>
          </w:tcPr>
          <w:p w:rsidR="00A70F9B" w:rsidRDefault="001B2C4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A70F9B" w:rsidRDefault="00A70F9B">
            <w:pPr>
              <w:rPr>
                <w:rFonts w:ascii="宋体"/>
                <w:b/>
                <w:color w:val="000000"/>
                <w:sz w:val="20"/>
                <w:szCs w:val="20"/>
              </w:rPr>
            </w:pPr>
          </w:p>
        </w:tc>
      </w:tr>
      <w:tr w:rsidR="008860A2" w:rsidTr="000C0F5C">
        <w:trPr>
          <w:trHeight w:val="394"/>
          <w:jc w:val="center"/>
        </w:trPr>
        <w:tc>
          <w:tcPr>
            <w:tcW w:w="1835" w:type="dxa"/>
            <w:vAlign w:val="center"/>
          </w:tcPr>
          <w:p w:rsidR="00A70F9B" w:rsidRDefault="001B2C45">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A70F9B" w:rsidRDefault="00A70F9B">
            <w:pPr>
              <w:spacing w:line="280" w:lineRule="exact"/>
              <w:jc w:val="center"/>
              <w:rPr>
                <w:rFonts w:ascii="宋体"/>
                <w:b/>
                <w:color w:val="000000"/>
                <w:sz w:val="20"/>
                <w:szCs w:val="20"/>
              </w:rPr>
            </w:pPr>
          </w:p>
        </w:tc>
        <w:tc>
          <w:tcPr>
            <w:tcW w:w="7492" w:type="dxa"/>
            <w:gridSpan w:val="5"/>
            <w:vAlign w:val="center"/>
          </w:tcPr>
          <w:p w:rsidR="00A70F9B" w:rsidRDefault="001B2C45">
            <w:pPr>
              <w:spacing w:line="400" w:lineRule="exact"/>
              <w:rPr>
                <w:rFonts w:ascii="宋体"/>
                <w:b/>
                <w:color w:val="000000"/>
                <w:sz w:val="20"/>
                <w:szCs w:val="20"/>
                <w:u w:val="single"/>
              </w:rPr>
            </w:pPr>
            <w:bookmarkStart w:id="23" w:name="审核范围"/>
            <w:r>
              <w:rPr>
                <w:rFonts w:ascii="宋体" w:hAnsi="宋体"/>
                <w:b/>
                <w:color w:val="000000"/>
                <w:sz w:val="20"/>
                <w:szCs w:val="20"/>
              </w:rPr>
              <w:t>Q：油气田钻井泥浆废液、油基岩屑液的处理技术服务；完井压裂工具的销售。</w:t>
            </w:r>
          </w:p>
          <w:p w:rsidR="008860A2" w:rsidRDefault="001B2C45">
            <w:pPr>
              <w:spacing w:line="400" w:lineRule="exact"/>
              <w:rPr>
                <w:rFonts w:ascii="宋体" w:hAnsi="宋体"/>
                <w:b/>
                <w:color w:val="000000"/>
                <w:sz w:val="20"/>
                <w:szCs w:val="20"/>
              </w:rPr>
            </w:pPr>
            <w:r>
              <w:rPr>
                <w:rFonts w:ascii="宋体" w:hAnsi="宋体"/>
                <w:b/>
                <w:color w:val="000000"/>
                <w:sz w:val="20"/>
                <w:szCs w:val="20"/>
              </w:rPr>
              <w:t>E：油气田钻井泥浆废液、油基岩屑液的处理技术服务；完井压裂工具的销售及相关环境管理活动。</w:t>
            </w:r>
          </w:p>
          <w:p w:rsidR="008860A2" w:rsidRDefault="001B2C45">
            <w:pPr>
              <w:spacing w:line="400" w:lineRule="exact"/>
              <w:rPr>
                <w:rFonts w:ascii="宋体" w:hAnsi="宋体"/>
                <w:b/>
                <w:color w:val="000000"/>
                <w:sz w:val="20"/>
                <w:szCs w:val="20"/>
              </w:rPr>
            </w:pPr>
            <w:r>
              <w:rPr>
                <w:rFonts w:ascii="宋体" w:hAnsi="宋体"/>
                <w:b/>
                <w:color w:val="000000"/>
                <w:sz w:val="20"/>
                <w:szCs w:val="20"/>
              </w:rPr>
              <w:t>O：油气田钻井泥浆废液、油基岩屑液的处理技术服务；完井压裂工具的销售及相关</w:t>
            </w:r>
            <w:r>
              <w:rPr>
                <w:rFonts w:ascii="宋体" w:hAnsi="宋体"/>
                <w:b/>
                <w:color w:val="000000"/>
                <w:sz w:val="20"/>
                <w:szCs w:val="20"/>
              </w:rPr>
              <w:lastRenderedPageBreak/>
              <w:t>职业健康安全管理活动。</w:t>
            </w:r>
            <w:bookmarkEnd w:id="23"/>
          </w:p>
        </w:tc>
      </w:tr>
      <w:tr w:rsidR="008860A2">
        <w:trPr>
          <w:trHeight w:val="446"/>
          <w:jc w:val="center"/>
        </w:trPr>
        <w:tc>
          <w:tcPr>
            <w:tcW w:w="1835" w:type="dxa"/>
            <w:vAlign w:val="center"/>
          </w:tcPr>
          <w:p w:rsidR="00A70F9B" w:rsidRDefault="001B2C45">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A70F9B" w:rsidRDefault="001B2C45">
            <w:pPr>
              <w:spacing w:line="280" w:lineRule="exact"/>
              <w:rPr>
                <w:rFonts w:ascii="宋体"/>
                <w:b/>
                <w:color w:val="000000"/>
                <w:sz w:val="20"/>
                <w:szCs w:val="20"/>
              </w:rPr>
            </w:pPr>
            <w:bookmarkStart w:id="24" w:name="专业代码"/>
            <w:r>
              <w:rPr>
                <w:rFonts w:ascii="宋体"/>
                <w:b/>
                <w:color w:val="000000"/>
                <w:sz w:val="20"/>
                <w:szCs w:val="20"/>
              </w:rPr>
              <w:t>Q：29.12.00;39.03.01</w:t>
            </w:r>
          </w:p>
          <w:p w:rsidR="00A70F9B" w:rsidRDefault="001B2C45">
            <w:pPr>
              <w:spacing w:line="280" w:lineRule="exact"/>
              <w:rPr>
                <w:rFonts w:ascii="宋体"/>
                <w:b/>
                <w:color w:val="000000"/>
                <w:sz w:val="20"/>
                <w:szCs w:val="20"/>
              </w:rPr>
            </w:pPr>
            <w:r>
              <w:rPr>
                <w:rFonts w:ascii="宋体"/>
                <w:b/>
                <w:color w:val="000000"/>
                <w:sz w:val="20"/>
                <w:szCs w:val="20"/>
              </w:rPr>
              <w:t>E：29.12.00;39.03.01</w:t>
            </w:r>
          </w:p>
          <w:p w:rsidR="00A70F9B" w:rsidRDefault="001B2C45">
            <w:pPr>
              <w:spacing w:line="280" w:lineRule="exact"/>
              <w:rPr>
                <w:rFonts w:ascii="宋体"/>
                <w:b/>
                <w:color w:val="000000"/>
                <w:sz w:val="20"/>
                <w:szCs w:val="20"/>
              </w:rPr>
            </w:pPr>
            <w:r>
              <w:rPr>
                <w:rFonts w:ascii="宋体"/>
                <w:b/>
                <w:color w:val="000000"/>
                <w:sz w:val="20"/>
                <w:szCs w:val="20"/>
              </w:rPr>
              <w:t>O：29.12.00;39.03.01</w:t>
            </w:r>
            <w:bookmarkEnd w:id="24"/>
          </w:p>
        </w:tc>
      </w:tr>
      <w:tr w:rsidR="008860A2">
        <w:trPr>
          <w:cantSplit/>
          <w:trHeight w:val="1537"/>
          <w:jc w:val="center"/>
        </w:trPr>
        <w:tc>
          <w:tcPr>
            <w:tcW w:w="1835" w:type="dxa"/>
            <w:vAlign w:val="center"/>
          </w:tcPr>
          <w:p w:rsidR="00A70F9B" w:rsidRDefault="001B2C45">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A70F9B" w:rsidRDefault="001B2C4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A70F9B" w:rsidRDefault="00A70F9B">
            <w:pPr>
              <w:spacing w:line="280" w:lineRule="exact"/>
              <w:rPr>
                <w:rFonts w:ascii="宋体"/>
                <w:b/>
                <w:color w:val="000000"/>
                <w:sz w:val="20"/>
                <w:szCs w:val="20"/>
              </w:rPr>
            </w:pPr>
          </w:p>
          <w:p w:rsidR="00A70F9B" w:rsidRDefault="001B2C4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A70F9B" w:rsidRDefault="00A70F9B">
            <w:pPr>
              <w:spacing w:line="280" w:lineRule="exact"/>
              <w:rPr>
                <w:rFonts w:ascii="宋体"/>
                <w:b/>
                <w:color w:val="000000"/>
                <w:sz w:val="20"/>
                <w:szCs w:val="20"/>
              </w:rPr>
            </w:pPr>
          </w:p>
        </w:tc>
      </w:tr>
    </w:tbl>
    <w:p w:rsidR="000C0F5C" w:rsidRDefault="000C0F5C" w:rsidP="00075A5A">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0C0F5C" w:rsidRDefault="000C0F5C" w:rsidP="000C0F5C">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0C0F5C" w:rsidRDefault="000C0F5C" w:rsidP="000C0F5C">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0C0F5C" w:rsidRDefault="000C0F5C" w:rsidP="00A70F9B">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0C0F5C" w:rsidRDefault="00A70F9B" w:rsidP="00A70F9B">
      <w:pPr>
        <w:spacing w:line="300" w:lineRule="auto"/>
        <w:ind w:firstLineChars="148" w:firstLine="268"/>
        <w:rPr>
          <w:rFonts w:ascii="宋体"/>
          <w:b/>
          <w:color w:val="000000"/>
          <w:sz w:val="20"/>
          <w:szCs w:val="20"/>
        </w:rPr>
      </w:pPr>
      <w:r w:rsidRPr="00A70F9B">
        <w:rPr>
          <w:rFonts w:ascii="宋体" w:hAnsi="宋体" w:hint="eastAsia"/>
          <w:b/>
          <w:color w:val="000000"/>
          <w:spacing w:val="-10"/>
          <w:sz w:val="20"/>
          <w:szCs w:val="20"/>
        </w:rPr>
        <w:t>■</w:t>
      </w:r>
      <w:r w:rsidR="000C0F5C">
        <w:rPr>
          <w:rFonts w:ascii="宋体" w:hAnsi="宋体" w:hint="eastAsia"/>
          <w:b/>
          <w:color w:val="000000"/>
          <w:sz w:val="20"/>
          <w:szCs w:val="20"/>
        </w:rPr>
        <w:t>本次一阶段审核未在现场进行</w:t>
      </w:r>
      <w:r w:rsidR="000C0F5C">
        <w:rPr>
          <w:rFonts w:ascii="宋体" w:hAnsi="宋体"/>
          <w:b/>
          <w:color w:val="000000"/>
          <w:sz w:val="20"/>
          <w:szCs w:val="20"/>
        </w:rPr>
        <w:t xml:space="preserve">, </w:t>
      </w:r>
      <w:r w:rsidR="000C0F5C">
        <w:rPr>
          <w:rFonts w:ascii="宋体" w:hAnsi="宋体" w:hint="eastAsia"/>
          <w:b/>
          <w:color w:val="000000"/>
          <w:sz w:val="20"/>
          <w:szCs w:val="20"/>
        </w:rPr>
        <w:t>本次评审的文件只有其他信息都是从电话或传真资料中了解的</w:t>
      </w:r>
      <w:r w:rsidR="000C0F5C">
        <w:rPr>
          <w:rFonts w:ascii="宋体" w:hAnsi="宋体"/>
          <w:b/>
          <w:color w:val="000000"/>
          <w:sz w:val="20"/>
          <w:szCs w:val="20"/>
        </w:rPr>
        <w:t xml:space="preserve">; </w:t>
      </w:r>
    </w:p>
    <w:p w:rsidR="000C0F5C" w:rsidRDefault="000C0F5C" w:rsidP="000C0F5C">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0C0F5C" w:rsidRDefault="000C0F5C" w:rsidP="000C0F5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0C0F5C" w:rsidRDefault="000C0F5C" w:rsidP="000C0F5C">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A70F9B">
        <w:rPr>
          <w:rFonts w:ascii="宋体" w:hAnsi="宋体" w:hint="eastAsia"/>
          <w:b/>
          <w:color w:val="000000"/>
          <w:sz w:val="20"/>
          <w:szCs w:val="20"/>
          <w:u w:val="single"/>
        </w:rPr>
        <w:t>综合部</w:t>
      </w:r>
      <w:r>
        <w:rPr>
          <w:rFonts w:ascii="宋体" w:hAnsi="宋体" w:hint="eastAsia"/>
          <w:b/>
          <w:color w:val="000000"/>
          <w:sz w:val="20"/>
          <w:szCs w:val="20"/>
          <w:u w:val="single"/>
        </w:rPr>
        <w:t>、</w:t>
      </w:r>
      <w:r w:rsidR="00A70F9B">
        <w:rPr>
          <w:rFonts w:ascii="宋体" w:hAnsi="宋体" w:hint="eastAsia"/>
          <w:b/>
          <w:color w:val="000000"/>
          <w:sz w:val="20"/>
          <w:szCs w:val="20"/>
          <w:u w:val="single"/>
        </w:rPr>
        <w:t>项目部</w:t>
      </w:r>
    </w:p>
    <w:p w:rsidR="000C0F5C" w:rsidRPr="00A70F9B" w:rsidRDefault="000C0F5C" w:rsidP="000C0F5C">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bookmarkStart w:id="25" w:name="生产地址"/>
      <w:r w:rsidR="00A70F9B" w:rsidRPr="00A70F9B">
        <w:rPr>
          <w:u w:val="single"/>
        </w:rPr>
        <w:t>四川省宜宾市兴文县九丝城镇簸峡村四组</w:t>
      </w:r>
      <w:r w:rsidR="00A70F9B" w:rsidRPr="00A70F9B">
        <w:rPr>
          <w:u w:val="single"/>
        </w:rPr>
        <w:t>1</w:t>
      </w:r>
      <w:r w:rsidR="00A70F9B" w:rsidRPr="00A70F9B">
        <w:rPr>
          <w:u w:val="single"/>
        </w:rPr>
        <w:t>号</w:t>
      </w:r>
      <w:bookmarkEnd w:id="25"/>
    </w:p>
    <w:p w:rsidR="000C0F5C" w:rsidRDefault="000C0F5C" w:rsidP="000C0F5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0C0F5C" w:rsidRDefault="000C0F5C" w:rsidP="00075A5A">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0C0F5C" w:rsidTr="00A70F9B">
        <w:trPr>
          <w:cantSplit/>
          <w:trHeight w:val="390"/>
          <w:jc w:val="center"/>
        </w:trPr>
        <w:tc>
          <w:tcPr>
            <w:tcW w:w="9380" w:type="dxa"/>
            <w:gridSpan w:val="9"/>
            <w:vAlign w:val="center"/>
          </w:tcPr>
          <w:p w:rsidR="000C0F5C" w:rsidRDefault="000C0F5C" w:rsidP="00A70F9B">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0C0F5C" w:rsidTr="00A70F9B">
        <w:trPr>
          <w:cantSplit/>
          <w:trHeight w:val="390"/>
          <w:jc w:val="center"/>
        </w:trPr>
        <w:tc>
          <w:tcPr>
            <w:tcW w:w="7102" w:type="dxa"/>
            <w:gridSpan w:val="5"/>
            <w:vAlign w:val="center"/>
          </w:tcPr>
          <w:p w:rsidR="000C0F5C" w:rsidRDefault="000C0F5C" w:rsidP="00A70F9B">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90"/>
          <w:jc w:val="center"/>
        </w:trPr>
        <w:tc>
          <w:tcPr>
            <w:tcW w:w="7102" w:type="dxa"/>
            <w:gridSpan w:val="5"/>
            <w:vAlign w:val="center"/>
          </w:tcPr>
          <w:p w:rsidR="000C0F5C" w:rsidRDefault="000C0F5C" w:rsidP="00A70F9B">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90"/>
          <w:jc w:val="center"/>
        </w:trPr>
        <w:tc>
          <w:tcPr>
            <w:tcW w:w="9380" w:type="dxa"/>
            <w:gridSpan w:val="9"/>
            <w:vAlign w:val="center"/>
          </w:tcPr>
          <w:p w:rsidR="000C0F5C" w:rsidRDefault="000C0F5C" w:rsidP="00A70F9B">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0C0F5C" w:rsidTr="00A70F9B">
        <w:trPr>
          <w:cantSplit/>
          <w:trHeight w:val="390"/>
          <w:jc w:val="center"/>
        </w:trPr>
        <w:tc>
          <w:tcPr>
            <w:tcW w:w="7102" w:type="dxa"/>
            <w:gridSpan w:val="5"/>
            <w:vAlign w:val="center"/>
          </w:tcPr>
          <w:p w:rsidR="000C0F5C" w:rsidRDefault="000C0F5C" w:rsidP="00A70F9B">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90"/>
          <w:jc w:val="center"/>
        </w:trPr>
        <w:tc>
          <w:tcPr>
            <w:tcW w:w="7102" w:type="dxa"/>
            <w:gridSpan w:val="5"/>
            <w:vAlign w:val="center"/>
          </w:tcPr>
          <w:p w:rsidR="000C0F5C" w:rsidRDefault="000C0F5C" w:rsidP="00A70F9B">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90"/>
          <w:jc w:val="center"/>
        </w:trPr>
        <w:tc>
          <w:tcPr>
            <w:tcW w:w="9380" w:type="dxa"/>
            <w:gridSpan w:val="9"/>
            <w:vAlign w:val="center"/>
          </w:tcPr>
          <w:p w:rsidR="000C0F5C" w:rsidRDefault="000C0F5C" w:rsidP="00A70F9B">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0C0F5C" w:rsidTr="00A70F9B">
        <w:trPr>
          <w:cantSplit/>
          <w:trHeight w:val="390"/>
          <w:jc w:val="center"/>
        </w:trPr>
        <w:tc>
          <w:tcPr>
            <w:tcW w:w="7076" w:type="dxa"/>
            <w:gridSpan w:val="3"/>
            <w:vAlign w:val="center"/>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90"/>
          <w:jc w:val="center"/>
        </w:trPr>
        <w:tc>
          <w:tcPr>
            <w:tcW w:w="7076" w:type="dxa"/>
            <w:gridSpan w:val="3"/>
            <w:vAlign w:val="center"/>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90"/>
          <w:jc w:val="center"/>
        </w:trPr>
        <w:tc>
          <w:tcPr>
            <w:tcW w:w="9380" w:type="dxa"/>
            <w:gridSpan w:val="9"/>
            <w:vAlign w:val="center"/>
          </w:tcPr>
          <w:p w:rsidR="000C0F5C" w:rsidRDefault="000C0F5C" w:rsidP="00A70F9B">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0C0F5C" w:rsidTr="00A70F9B">
        <w:trPr>
          <w:cantSplit/>
          <w:trHeight w:val="390"/>
          <w:jc w:val="center"/>
        </w:trPr>
        <w:tc>
          <w:tcPr>
            <w:tcW w:w="1158" w:type="dxa"/>
            <w:gridSpan w:val="2"/>
            <w:vMerge w:val="restart"/>
            <w:vAlign w:val="center"/>
          </w:tcPr>
          <w:p w:rsidR="000C0F5C" w:rsidRDefault="000C0F5C" w:rsidP="00A70F9B">
            <w:pPr>
              <w:rPr>
                <w:rFonts w:ascii="宋体"/>
                <w:color w:val="000000"/>
                <w:sz w:val="20"/>
                <w:szCs w:val="20"/>
              </w:rPr>
            </w:pPr>
            <w:r>
              <w:rPr>
                <w:rFonts w:ascii="宋体" w:hAnsi="宋体" w:hint="eastAsia"/>
                <w:color w:val="000000"/>
                <w:sz w:val="20"/>
                <w:szCs w:val="20"/>
              </w:rPr>
              <w:t>质量方针</w:t>
            </w:r>
          </w:p>
        </w:tc>
        <w:tc>
          <w:tcPr>
            <w:tcW w:w="5944" w:type="dxa"/>
            <w:gridSpan w:val="3"/>
          </w:tcPr>
          <w:p w:rsidR="000C0F5C" w:rsidRDefault="000C0F5C" w:rsidP="00A70F9B">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222"/>
          <w:jc w:val="center"/>
        </w:trPr>
        <w:tc>
          <w:tcPr>
            <w:tcW w:w="1158" w:type="dxa"/>
            <w:gridSpan w:val="2"/>
            <w:vMerge/>
          </w:tcPr>
          <w:p w:rsidR="000C0F5C" w:rsidRDefault="000C0F5C" w:rsidP="00A70F9B">
            <w:pPr>
              <w:rPr>
                <w:rFonts w:ascii="宋体"/>
                <w:color w:val="000000"/>
                <w:spacing w:val="-10"/>
                <w:sz w:val="20"/>
                <w:szCs w:val="20"/>
              </w:rPr>
            </w:pPr>
          </w:p>
        </w:tc>
        <w:tc>
          <w:tcPr>
            <w:tcW w:w="5944" w:type="dxa"/>
            <w:gridSpan w:val="3"/>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48"/>
          <w:jc w:val="center"/>
        </w:trPr>
        <w:tc>
          <w:tcPr>
            <w:tcW w:w="1158" w:type="dxa"/>
            <w:gridSpan w:val="2"/>
            <w:vMerge w:val="restart"/>
            <w:vAlign w:val="center"/>
          </w:tcPr>
          <w:p w:rsidR="000C0F5C" w:rsidRDefault="000C0F5C" w:rsidP="00A70F9B">
            <w:pPr>
              <w:ind w:leftChars="172" w:left="361" w:firstLineChars="597" w:firstLine="1194"/>
              <w:rPr>
                <w:rFonts w:ascii="宋体"/>
                <w:color w:val="000000"/>
                <w:sz w:val="20"/>
                <w:szCs w:val="20"/>
              </w:rPr>
            </w:pPr>
          </w:p>
          <w:p w:rsidR="000C0F5C" w:rsidRDefault="000C0F5C" w:rsidP="00A70F9B">
            <w:pPr>
              <w:rPr>
                <w:rFonts w:ascii="宋体"/>
                <w:color w:val="000000"/>
                <w:sz w:val="20"/>
                <w:szCs w:val="20"/>
              </w:rPr>
            </w:pPr>
            <w:r>
              <w:rPr>
                <w:rFonts w:ascii="宋体" w:hAnsi="宋体" w:hint="eastAsia"/>
                <w:color w:val="000000"/>
                <w:sz w:val="20"/>
                <w:szCs w:val="20"/>
              </w:rPr>
              <w:t>环境方针</w:t>
            </w:r>
          </w:p>
        </w:tc>
        <w:tc>
          <w:tcPr>
            <w:tcW w:w="5944" w:type="dxa"/>
            <w:gridSpan w:val="3"/>
          </w:tcPr>
          <w:p w:rsidR="000C0F5C" w:rsidRDefault="000C0F5C" w:rsidP="00A70F9B">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48"/>
          <w:jc w:val="center"/>
        </w:trPr>
        <w:tc>
          <w:tcPr>
            <w:tcW w:w="1158" w:type="dxa"/>
            <w:gridSpan w:val="2"/>
            <w:vMerge/>
          </w:tcPr>
          <w:p w:rsidR="000C0F5C" w:rsidRDefault="000C0F5C" w:rsidP="00A70F9B">
            <w:pPr>
              <w:rPr>
                <w:rFonts w:ascii="宋体"/>
                <w:color w:val="000000"/>
                <w:spacing w:val="-10"/>
                <w:sz w:val="20"/>
                <w:szCs w:val="20"/>
              </w:rPr>
            </w:pPr>
          </w:p>
        </w:tc>
        <w:tc>
          <w:tcPr>
            <w:tcW w:w="5944" w:type="dxa"/>
            <w:gridSpan w:val="3"/>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21"/>
          <w:jc w:val="center"/>
        </w:trPr>
        <w:tc>
          <w:tcPr>
            <w:tcW w:w="1158" w:type="dxa"/>
            <w:gridSpan w:val="2"/>
            <w:vMerge w:val="restart"/>
            <w:vAlign w:val="center"/>
          </w:tcPr>
          <w:p w:rsidR="000C0F5C" w:rsidRDefault="000C0F5C" w:rsidP="00A70F9B">
            <w:pPr>
              <w:ind w:leftChars="80" w:left="168"/>
              <w:jc w:val="center"/>
              <w:rPr>
                <w:rFonts w:ascii="宋体"/>
                <w:color w:val="000000"/>
                <w:spacing w:val="-10"/>
                <w:sz w:val="20"/>
                <w:szCs w:val="20"/>
              </w:rPr>
            </w:pPr>
            <w:r>
              <w:rPr>
                <w:rFonts w:ascii="宋体" w:hAnsi="宋体" w:hint="eastAsia"/>
                <w:color w:val="000000"/>
                <w:spacing w:val="-10"/>
                <w:sz w:val="20"/>
                <w:szCs w:val="20"/>
              </w:rPr>
              <w:t>职业健康</w:t>
            </w:r>
            <w:r>
              <w:rPr>
                <w:rFonts w:ascii="宋体" w:hAnsi="宋体" w:hint="eastAsia"/>
                <w:color w:val="000000"/>
                <w:spacing w:val="-10"/>
                <w:sz w:val="20"/>
                <w:szCs w:val="20"/>
              </w:rPr>
              <w:lastRenderedPageBreak/>
              <w:t>安全方针</w:t>
            </w:r>
          </w:p>
        </w:tc>
        <w:tc>
          <w:tcPr>
            <w:tcW w:w="5944" w:type="dxa"/>
            <w:gridSpan w:val="3"/>
          </w:tcPr>
          <w:p w:rsidR="000C0F5C" w:rsidRDefault="000C0F5C" w:rsidP="00A70F9B">
            <w:pPr>
              <w:rPr>
                <w:rFonts w:ascii="宋体"/>
                <w:color w:val="000000"/>
                <w:spacing w:val="-10"/>
                <w:sz w:val="20"/>
                <w:szCs w:val="20"/>
              </w:rPr>
            </w:pPr>
            <w:r>
              <w:rPr>
                <w:rFonts w:ascii="宋体" w:hAnsi="宋体" w:hint="eastAsia"/>
                <w:color w:val="000000"/>
                <w:sz w:val="20"/>
                <w:szCs w:val="20"/>
              </w:rPr>
              <w:lastRenderedPageBreak/>
              <w:t>是否形成文件</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21"/>
          <w:jc w:val="center"/>
        </w:trPr>
        <w:tc>
          <w:tcPr>
            <w:tcW w:w="1158" w:type="dxa"/>
            <w:gridSpan w:val="2"/>
            <w:vMerge/>
          </w:tcPr>
          <w:p w:rsidR="000C0F5C" w:rsidRDefault="000C0F5C" w:rsidP="00A70F9B">
            <w:pPr>
              <w:rPr>
                <w:rFonts w:ascii="宋体"/>
                <w:color w:val="000000"/>
                <w:spacing w:val="-10"/>
                <w:sz w:val="20"/>
                <w:szCs w:val="20"/>
              </w:rPr>
            </w:pPr>
          </w:p>
        </w:tc>
        <w:tc>
          <w:tcPr>
            <w:tcW w:w="5944" w:type="dxa"/>
            <w:gridSpan w:val="3"/>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21"/>
          <w:jc w:val="center"/>
        </w:trPr>
        <w:tc>
          <w:tcPr>
            <w:tcW w:w="7102" w:type="dxa"/>
            <w:gridSpan w:val="5"/>
          </w:tcPr>
          <w:p w:rsidR="000C0F5C" w:rsidRDefault="000C0F5C" w:rsidP="00A70F9B">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□否</w:t>
            </w:r>
          </w:p>
        </w:tc>
      </w:tr>
      <w:tr w:rsidR="000C0F5C" w:rsidTr="00A70F9B">
        <w:trPr>
          <w:cantSplit/>
          <w:trHeight w:val="321"/>
          <w:jc w:val="center"/>
        </w:trPr>
        <w:tc>
          <w:tcPr>
            <w:tcW w:w="9380" w:type="dxa"/>
            <w:gridSpan w:val="9"/>
          </w:tcPr>
          <w:p w:rsidR="000C0F5C" w:rsidRDefault="000C0F5C" w:rsidP="00A70F9B">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0C0F5C" w:rsidTr="00A70F9B">
        <w:trPr>
          <w:cantSplit/>
          <w:trHeight w:val="321"/>
          <w:jc w:val="center"/>
        </w:trPr>
        <w:tc>
          <w:tcPr>
            <w:tcW w:w="7095" w:type="dxa"/>
            <w:gridSpan w:val="4"/>
          </w:tcPr>
          <w:p w:rsidR="000C0F5C" w:rsidRDefault="000C0F5C" w:rsidP="00A70F9B">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□否</w:t>
            </w:r>
          </w:p>
        </w:tc>
      </w:tr>
      <w:tr w:rsidR="000C0F5C" w:rsidTr="00A70F9B">
        <w:trPr>
          <w:cantSplit/>
          <w:trHeight w:val="321"/>
          <w:jc w:val="center"/>
        </w:trPr>
        <w:tc>
          <w:tcPr>
            <w:tcW w:w="7095" w:type="dxa"/>
            <w:gridSpan w:val="4"/>
          </w:tcPr>
          <w:p w:rsidR="000C0F5C" w:rsidRDefault="000C0F5C" w:rsidP="00A70F9B">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□否</w:t>
            </w:r>
          </w:p>
        </w:tc>
      </w:tr>
      <w:tr w:rsidR="000C0F5C" w:rsidTr="00A70F9B">
        <w:trPr>
          <w:cantSplit/>
          <w:trHeight w:val="321"/>
          <w:jc w:val="center"/>
        </w:trPr>
        <w:tc>
          <w:tcPr>
            <w:tcW w:w="9380" w:type="dxa"/>
            <w:gridSpan w:val="9"/>
          </w:tcPr>
          <w:p w:rsidR="000C0F5C" w:rsidRDefault="000C0F5C" w:rsidP="00A70F9B">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0C0F5C" w:rsidTr="00A70F9B">
        <w:trPr>
          <w:cantSplit/>
          <w:trHeight w:val="321"/>
          <w:jc w:val="center"/>
        </w:trPr>
        <w:tc>
          <w:tcPr>
            <w:tcW w:w="1158" w:type="dxa"/>
            <w:gridSpan w:val="2"/>
            <w:vMerge w:val="restart"/>
            <w:vAlign w:val="center"/>
          </w:tcPr>
          <w:p w:rsidR="000C0F5C" w:rsidRDefault="000C0F5C" w:rsidP="00A70F9B">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0C0F5C" w:rsidRDefault="000C0F5C" w:rsidP="00A70F9B">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21"/>
          <w:jc w:val="center"/>
        </w:trPr>
        <w:tc>
          <w:tcPr>
            <w:tcW w:w="1158" w:type="dxa"/>
            <w:gridSpan w:val="2"/>
            <w:vMerge/>
            <w:vAlign w:val="center"/>
          </w:tcPr>
          <w:p w:rsidR="000C0F5C" w:rsidRDefault="000C0F5C" w:rsidP="00A70F9B">
            <w:pPr>
              <w:ind w:leftChars="80" w:left="168"/>
              <w:rPr>
                <w:rFonts w:ascii="宋体"/>
                <w:color w:val="000000"/>
                <w:spacing w:val="-10"/>
                <w:sz w:val="20"/>
                <w:szCs w:val="20"/>
              </w:rPr>
            </w:pPr>
          </w:p>
        </w:tc>
        <w:tc>
          <w:tcPr>
            <w:tcW w:w="5944" w:type="dxa"/>
            <w:gridSpan w:val="3"/>
          </w:tcPr>
          <w:p w:rsidR="000C0F5C" w:rsidRDefault="000C0F5C" w:rsidP="00A70F9B">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21"/>
          <w:jc w:val="center"/>
        </w:trPr>
        <w:tc>
          <w:tcPr>
            <w:tcW w:w="1158" w:type="dxa"/>
            <w:gridSpan w:val="2"/>
            <w:vMerge/>
          </w:tcPr>
          <w:p w:rsidR="000C0F5C" w:rsidRDefault="000C0F5C" w:rsidP="00A70F9B">
            <w:pPr>
              <w:ind w:leftChars="80" w:left="168"/>
              <w:rPr>
                <w:rFonts w:ascii="宋体"/>
                <w:color w:val="000000"/>
                <w:spacing w:val="-10"/>
                <w:sz w:val="20"/>
                <w:szCs w:val="20"/>
              </w:rPr>
            </w:pPr>
          </w:p>
        </w:tc>
        <w:tc>
          <w:tcPr>
            <w:tcW w:w="5944" w:type="dxa"/>
            <w:gridSpan w:val="3"/>
          </w:tcPr>
          <w:p w:rsidR="000C0F5C" w:rsidRDefault="000C0F5C" w:rsidP="00A70F9B">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66"/>
          <w:jc w:val="center"/>
        </w:trPr>
        <w:tc>
          <w:tcPr>
            <w:tcW w:w="1148" w:type="dxa"/>
            <w:vMerge w:val="restart"/>
            <w:vAlign w:val="center"/>
          </w:tcPr>
          <w:p w:rsidR="000C0F5C" w:rsidRDefault="000C0F5C" w:rsidP="00A70F9B">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0C0F5C" w:rsidRDefault="000C0F5C" w:rsidP="00A70F9B">
            <w:pPr>
              <w:rPr>
                <w:rFonts w:ascii="宋体"/>
                <w:color w:val="000000"/>
                <w:sz w:val="20"/>
                <w:szCs w:val="20"/>
              </w:rPr>
            </w:pPr>
          </w:p>
          <w:p w:rsidR="000C0F5C" w:rsidRDefault="000C0F5C" w:rsidP="00A70F9B">
            <w:pPr>
              <w:tabs>
                <w:tab w:val="left" w:pos="430"/>
              </w:tabs>
              <w:ind w:left="400" w:hangingChars="200" w:hanging="400"/>
              <w:rPr>
                <w:rFonts w:ascii="宋体"/>
                <w:color w:val="000000"/>
                <w:sz w:val="20"/>
                <w:szCs w:val="20"/>
              </w:rPr>
            </w:pPr>
          </w:p>
        </w:tc>
        <w:tc>
          <w:tcPr>
            <w:tcW w:w="5954" w:type="dxa"/>
            <w:gridSpan w:val="4"/>
          </w:tcPr>
          <w:p w:rsidR="000C0F5C" w:rsidRDefault="000C0F5C" w:rsidP="00A70F9B">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66"/>
          <w:jc w:val="center"/>
        </w:trPr>
        <w:tc>
          <w:tcPr>
            <w:tcW w:w="1148" w:type="dxa"/>
            <w:vMerge/>
          </w:tcPr>
          <w:p w:rsidR="000C0F5C" w:rsidRDefault="000C0F5C" w:rsidP="00A70F9B">
            <w:pPr>
              <w:rPr>
                <w:rFonts w:ascii="宋体"/>
                <w:color w:val="000000"/>
                <w:sz w:val="20"/>
                <w:szCs w:val="20"/>
              </w:rPr>
            </w:pPr>
          </w:p>
        </w:tc>
        <w:tc>
          <w:tcPr>
            <w:tcW w:w="5954" w:type="dxa"/>
            <w:gridSpan w:val="4"/>
          </w:tcPr>
          <w:p w:rsidR="000C0F5C" w:rsidRDefault="000C0F5C" w:rsidP="00A70F9B">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296"/>
          <w:jc w:val="center"/>
        </w:trPr>
        <w:tc>
          <w:tcPr>
            <w:tcW w:w="1148" w:type="dxa"/>
            <w:vMerge/>
          </w:tcPr>
          <w:p w:rsidR="000C0F5C" w:rsidRDefault="000C0F5C" w:rsidP="00A70F9B">
            <w:pPr>
              <w:rPr>
                <w:rFonts w:ascii="宋体"/>
                <w:color w:val="000000"/>
                <w:sz w:val="20"/>
                <w:szCs w:val="20"/>
              </w:rPr>
            </w:pPr>
          </w:p>
        </w:tc>
        <w:tc>
          <w:tcPr>
            <w:tcW w:w="5954" w:type="dxa"/>
            <w:gridSpan w:val="4"/>
          </w:tcPr>
          <w:p w:rsidR="000C0F5C" w:rsidRDefault="000C0F5C" w:rsidP="00A70F9B">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294"/>
          <w:jc w:val="center"/>
        </w:trPr>
        <w:tc>
          <w:tcPr>
            <w:tcW w:w="1148" w:type="dxa"/>
            <w:vMerge w:val="restart"/>
            <w:vAlign w:val="center"/>
          </w:tcPr>
          <w:p w:rsidR="000C0F5C" w:rsidRDefault="000C0F5C" w:rsidP="00A70F9B">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0C0F5C" w:rsidRDefault="000C0F5C" w:rsidP="00A70F9B">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0C0F5C" w:rsidRDefault="000C0F5C" w:rsidP="00A70F9B">
            <w:pPr>
              <w:rPr>
                <w:rFonts w:ascii="宋体"/>
                <w:color w:val="000000"/>
                <w:sz w:val="20"/>
                <w:szCs w:val="20"/>
              </w:rPr>
            </w:pP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z w:val="20"/>
                <w:szCs w:val="20"/>
              </w:rPr>
            </w:pPr>
            <w:r>
              <w:rPr>
                <w:rFonts w:ascii="宋体" w:hAnsi="宋体" w:hint="eastAsia"/>
                <w:color w:val="000000"/>
                <w:sz w:val="20"/>
                <w:szCs w:val="20"/>
              </w:rPr>
              <w:t>□否</w:t>
            </w:r>
          </w:p>
        </w:tc>
      </w:tr>
      <w:tr w:rsidR="000C0F5C" w:rsidTr="00A70F9B">
        <w:trPr>
          <w:cantSplit/>
          <w:trHeight w:val="294"/>
          <w:jc w:val="center"/>
        </w:trPr>
        <w:tc>
          <w:tcPr>
            <w:tcW w:w="1148" w:type="dxa"/>
            <w:vMerge/>
          </w:tcPr>
          <w:p w:rsidR="000C0F5C" w:rsidRDefault="000C0F5C" w:rsidP="00A70F9B">
            <w:pPr>
              <w:rPr>
                <w:rFonts w:ascii="宋体"/>
                <w:color w:val="000000"/>
                <w:sz w:val="20"/>
                <w:szCs w:val="20"/>
              </w:rPr>
            </w:pPr>
          </w:p>
        </w:tc>
        <w:tc>
          <w:tcPr>
            <w:tcW w:w="5954" w:type="dxa"/>
            <w:gridSpan w:val="4"/>
          </w:tcPr>
          <w:p w:rsidR="000C0F5C" w:rsidRDefault="000C0F5C" w:rsidP="00A70F9B">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0C0F5C" w:rsidRDefault="000C0F5C" w:rsidP="00A70F9B">
            <w:pPr>
              <w:rPr>
                <w:rFonts w:ascii="宋体"/>
                <w:color w:val="000000"/>
                <w:sz w:val="20"/>
                <w:szCs w:val="20"/>
              </w:rPr>
            </w:pP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z w:val="20"/>
                <w:szCs w:val="20"/>
              </w:rPr>
            </w:pPr>
            <w:r>
              <w:rPr>
                <w:rFonts w:ascii="宋体" w:hAnsi="宋体" w:hint="eastAsia"/>
                <w:color w:val="000000"/>
                <w:sz w:val="20"/>
                <w:szCs w:val="20"/>
              </w:rPr>
              <w:t>□否</w:t>
            </w:r>
          </w:p>
        </w:tc>
      </w:tr>
      <w:tr w:rsidR="000C0F5C" w:rsidTr="00A70F9B">
        <w:trPr>
          <w:cantSplit/>
          <w:trHeight w:val="294"/>
          <w:jc w:val="center"/>
        </w:trPr>
        <w:tc>
          <w:tcPr>
            <w:tcW w:w="1148" w:type="dxa"/>
            <w:vMerge/>
          </w:tcPr>
          <w:p w:rsidR="000C0F5C" w:rsidRDefault="000C0F5C" w:rsidP="00A70F9B">
            <w:pPr>
              <w:rPr>
                <w:rFonts w:ascii="宋体"/>
                <w:color w:val="000000"/>
                <w:sz w:val="20"/>
                <w:szCs w:val="20"/>
              </w:rPr>
            </w:pPr>
          </w:p>
        </w:tc>
        <w:tc>
          <w:tcPr>
            <w:tcW w:w="5954" w:type="dxa"/>
            <w:gridSpan w:val="4"/>
          </w:tcPr>
          <w:p w:rsidR="000C0F5C" w:rsidRDefault="000C0F5C" w:rsidP="00A70F9B">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0C0F5C" w:rsidRDefault="000C0F5C" w:rsidP="00A70F9B">
            <w:pPr>
              <w:rPr>
                <w:rFonts w:ascii="宋体"/>
                <w:color w:val="000000"/>
                <w:sz w:val="20"/>
                <w:szCs w:val="20"/>
              </w:rPr>
            </w:pP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z w:val="20"/>
                <w:szCs w:val="20"/>
              </w:rPr>
            </w:pPr>
            <w:r>
              <w:rPr>
                <w:rFonts w:ascii="宋体" w:hAnsi="宋体" w:hint="eastAsia"/>
                <w:color w:val="000000"/>
                <w:sz w:val="20"/>
                <w:szCs w:val="20"/>
              </w:rPr>
              <w:t>□否</w:t>
            </w:r>
          </w:p>
        </w:tc>
      </w:tr>
      <w:tr w:rsidR="000C0F5C" w:rsidTr="00A70F9B">
        <w:trPr>
          <w:cantSplit/>
          <w:trHeight w:val="294"/>
          <w:jc w:val="center"/>
        </w:trPr>
        <w:tc>
          <w:tcPr>
            <w:tcW w:w="1148" w:type="dxa"/>
            <w:vMerge/>
          </w:tcPr>
          <w:p w:rsidR="000C0F5C" w:rsidRDefault="000C0F5C" w:rsidP="00A70F9B">
            <w:pPr>
              <w:rPr>
                <w:rFonts w:ascii="宋体"/>
                <w:b/>
                <w:color w:val="000000"/>
                <w:sz w:val="20"/>
                <w:szCs w:val="20"/>
              </w:rPr>
            </w:pPr>
          </w:p>
        </w:tc>
        <w:tc>
          <w:tcPr>
            <w:tcW w:w="5954" w:type="dxa"/>
            <w:gridSpan w:val="4"/>
          </w:tcPr>
          <w:p w:rsidR="000C0F5C" w:rsidRDefault="000C0F5C" w:rsidP="00A70F9B">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63"/>
          <w:jc w:val="center"/>
        </w:trPr>
        <w:tc>
          <w:tcPr>
            <w:tcW w:w="7102" w:type="dxa"/>
            <w:gridSpan w:val="5"/>
          </w:tcPr>
          <w:p w:rsidR="000C0F5C" w:rsidRDefault="000C0F5C" w:rsidP="00A70F9B">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0C0F5C" w:rsidRDefault="000C0F5C" w:rsidP="00A70F9B">
            <w:pPr>
              <w:rPr>
                <w:rFonts w:ascii="宋体"/>
                <w:b/>
                <w:color w:val="000000"/>
                <w:sz w:val="20"/>
                <w:szCs w:val="20"/>
              </w:rPr>
            </w:pPr>
          </w:p>
        </w:tc>
        <w:tc>
          <w:tcPr>
            <w:tcW w:w="1308" w:type="dxa"/>
            <w:gridSpan w:val="2"/>
          </w:tcPr>
          <w:p w:rsidR="000C0F5C" w:rsidRDefault="000C0F5C" w:rsidP="00A70F9B">
            <w:pPr>
              <w:rPr>
                <w:rFonts w:ascii="宋体"/>
                <w:b/>
                <w:color w:val="000000"/>
                <w:sz w:val="20"/>
                <w:szCs w:val="20"/>
              </w:rPr>
            </w:pPr>
          </w:p>
        </w:tc>
      </w:tr>
      <w:tr w:rsidR="000C0F5C" w:rsidTr="00A70F9B">
        <w:trPr>
          <w:cantSplit/>
          <w:trHeight w:val="306"/>
          <w:jc w:val="center"/>
        </w:trPr>
        <w:tc>
          <w:tcPr>
            <w:tcW w:w="1148" w:type="dxa"/>
            <w:vMerge w:val="restart"/>
            <w:vAlign w:val="center"/>
          </w:tcPr>
          <w:p w:rsidR="000C0F5C" w:rsidRDefault="000C0F5C" w:rsidP="00A70F9B">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0C0F5C" w:rsidRDefault="000C0F5C" w:rsidP="00A70F9B">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15"/>
          <w:jc w:val="center"/>
        </w:trPr>
        <w:tc>
          <w:tcPr>
            <w:tcW w:w="1148" w:type="dxa"/>
            <w:vMerge/>
            <w:vAlign w:val="center"/>
          </w:tcPr>
          <w:p w:rsidR="000C0F5C" w:rsidRDefault="000C0F5C" w:rsidP="00A70F9B">
            <w:pPr>
              <w:ind w:leftChars="-21" w:left="-4" w:hangingChars="20" w:hanging="40"/>
              <w:rPr>
                <w:rFonts w:ascii="宋体"/>
                <w:color w:val="000000"/>
                <w:sz w:val="20"/>
                <w:szCs w:val="20"/>
              </w:rPr>
            </w:pPr>
          </w:p>
        </w:tc>
        <w:tc>
          <w:tcPr>
            <w:tcW w:w="5954" w:type="dxa"/>
            <w:gridSpan w:val="4"/>
            <w:vAlign w:val="center"/>
          </w:tcPr>
          <w:p w:rsidR="000C0F5C" w:rsidRDefault="000C0F5C" w:rsidP="00A70F9B">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需完善</w:t>
            </w:r>
          </w:p>
        </w:tc>
      </w:tr>
      <w:tr w:rsidR="000C0F5C" w:rsidTr="00A70F9B">
        <w:trPr>
          <w:cantSplit/>
          <w:trHeight w:val="422"/>
          <w:jc w:val="center"/>
        </w:trPr>
        <w:tc>
          <w:tcPr>
            <w:tcW w:w="1148" w:type="dxa"/>
            <w:vMerge w:val="restart"/>
            <w:vAlign w:val="center"/>
          </w:tcPr>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0C0F5C" w:rsidRDefault="000C0F5C" w:rsidP="00A70F9B">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478"/>
          <w:jc w:val="center"/>
        </w:trPr>
        <w:tc>
          <w:tcPr>
            <w:tcW w:w="1148" w:type="dxa"/>
            <w:vMerge/>
            <w:vAlign w:val="center"/>
          </w:tcPr>
          <w:p w:rsidR="000C0F5C" w:rsidRDefault="000C0F5C" w:rsidP="00A70F9B">
            <w:pPr>
              <w:ind w:leftChars="88" w:left="185"/>
              <w:rPr>
                <w:rFonts w:ascii="宋体"/>
                <w:color w:val="000000"/>
                <w:sz w:val="20"/>
                <w:szCs w:val="20"/>
              </w:rPr>
            </w:pPr>
          </w:p>
        </w:tc>
        <w:tc>
          <w:tcPr>
            <w:tcW w:w="5954" w:type="dxa"/>
            <w:gridSpan w:val="4"/>
            <w:vAlign w:val="center"/>
          </w:tcPr>
          <w:p w:rsidR="000C0F5C" w:rsidRDefault="000C0F5C" w:rsidP="00A70F9B">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434"/>
          <w:jc w:val="center"/>
        </w:trPr>
        <w:tc>
          <w:tcPr>
            <w:tcW w:w="1148" w:type="dxa"/>
            <w:vMerge/>
            <w:vAlign w:val="center"/>
          </w:tcPr>
          <w:p w:rsidR="000C0F5C" w:rsidRDefault="000C0F5C" w:rsidP="00A70F9B">
            <w:pPr>
              <w:ind w:leftChars="88" w:left="185"/>
              <w:rPr>
                <w:rFonts w:ascii="宋体"/>
                <w:color w:val="000000"/>
                <w:sz w:val="20"/>
                <w:szCs w:val="20"/>
              </w:rPr>
            </w:pPr>
          </w:p>
        </w:tc>
        <w:tc>
          <w:tcPr>
            <w:tcW w:w="5954" w:type="dxa"/>
            <w:gridSpan w:val="4"/>
            <w:vAlign w:val="center"/>
          </w:tcPr>
          <w:p w:rsidR="000C0F5C" w:rsidRDefault="000C0F5C" w:rsidP="00A70F9B">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C0F5C" w:rsidTr="00A70F9B">
        <w:trPr>
          <w:cantSplit/>
          <w:trHeight w:val="392"/>
          <w:jc w:val="center"/>
        </w:trPr>
        <w:tc>
          <w:tcPr>
            <w:tcW w:w="7102" w:type="dxa"/>
            <w:gridSpan w:val="5"/>
          </w:tcPr>
          <w:p w:rsidR="000C0F5C" w:rsidRDefault="000C0F5C" w:rsidP="00A70F9B">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0C0F5C" w:rsidRDefault="000C0F5C" w:rsidP="00A70F9B">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0C0F5C" w:rsidRDefault="000C0F5C" w:rsidP="00A70F9B">
            <w:pPr>
              <w:rPr>
                <w:rFonts w:ascii="宋体"/>
                <w:b/>
                <w:color w:val="000000"/>
                <w:spacing w:val="-10"/>
                <w:sz w:val="20"/>
                <w:szCs w:val="20"/>
              </w:rPr>
            </w:pPr>
            <w:r>
              <w:rPr>
                <w:rFonts w:ascii="宋体" w:hAnsi="宋体" w:hint="eastAsia"/>
                <w:b/>
                <w:color w:val="000000"/>
                <w:sz w:val="20"/>
                <w:szCs w:val="20"/>
              </w:rPr>
              <w:t>□否</w:t>
            </w:r>
          </w:p>
        </w:tc>
      </w:tr>
      <w:tr w:rsidR="000C0F5C" w:rsidTr="00A70F9B">
        <w:trPr>
          <w:cantSplit/>
          <w:trHeight w:val="392"/>
          <w:jc w:val="center"/>
        </w:trPr>
        <w:tc>
          <w:tcPr>
            <w:tcW w:w="7102" w:type="dxa"/>
            <w:gridSpan w:val="5"/>
          </w:tcPr>
          <w:p w:rsidR="000C0F5C" w:rsidRDefault="000C0F5C" w:rsidP="00A70F9B">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z w:val="20"/>
                <w:szCs w:val="20"/>
              </w:rPr>
              <w:t>□否</w:t>
            </w:r>
          </w:p>
        </w:tc>
      </w:tr>
      <w:tr w:rsidR="000C0F5C" w:rsidTr="00A70F9B">
        <w:trPr>
          <w:cantSplit/>
          <w:trHeight w:val="392"/>
          <w:jc w:val="center"/>
        </w:trPr>
        <w:tc>
          <w:tcPr>
            <w:tcW w:w="7102" w:type="dxa"/>
            <w:gridSpan w:val="5"/>
          </w:tcPr>
          <w:p w:rsidR="000C0F5C" w:rsidRDefault="000C0F5C" w:rsidP="00A70F9B">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0C0F5C" w:rsidRDefault="000C0F5C" w:rsidP="00A70F9B">
            <w:pPr>
              <w:rPr>
                <w:rFonts w:ascii="宋体"/>
                <w:b/>
                <w:color w:val="000000"/>
                <w:spacing w:val="-10"/>
                <w:sz w:val="20"/>
                <w:szCs w:val="20"/>
              </w:rPr>
            </w:pPr>
          </w:p>
        </w:tc>
        <w:tc>
          <w:tcPr>
            <w:tcW w:w="1308" w:type="dxa"/>
            <w:gridSpan w:val="2"/>
          </w:tcPr>
          <w:p w:rsidR="000C0F5C" w:rsidRDefault="000C0F5C" w:rsidP="00A70F9B">
            <w:pPr>
              <w:rPr>
                <w:rFonts w:ascii="宋体"/>
                <w:b/>
                <w:color w:val="000000"/>
                <w:sz w:val="20"/>
                <w:szCs w:val="20"/>
              </w:rPr>
            </w:pPr>
          </w:p>
        </w:tc>
      </w:tr>
      <w:tr w:rsidR="000C0F5C" w:rsidTr="00A70F9B">
        <w:trPr>
          <w:cantSplit/>
          <w:trHeight w:val="392"/>
          <w:jc w:val="center"/>
        </w:trPr>
        <w:tc>
          <w:tcPr>
            <w:tcW w:w="9380" w:type="dxa"/>
            <w:gridSpan w:val="9"/>
          </w:tcPr>
          <w:p w:rsidR="000C0F5C" w:rsidRDefault="000C0F5C" w:rsidP="00A70F9B">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0C0F5C" w:rsidTr="00A70F9B">
        <w:trPr>
          <w:cantSplit/>
          <w:trHeight w:val="392"/>
          <w:jc w:val="center"/>
        </w:trPr>
        <w:tc>
          <w:tcPr>
            <w:tcW w:w="7102" w:type="dxa"/>
            <w:gridSpan w:val="5"/>
          </w:tcPr>
          <w:p w:rsidR="000C0F5C" w:rsidRDefault="000C0F5C" w:rsidP="00A70F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z w:val="20"/>
                <w:szCs w:val="20"/>
              </w:rPr>
              <w:t>□否</w:t>
            </w:r>
          </w:p>
        </w:tc>
      </w:tr>
      <w:tr w:rsidR="000C0F5C" w:rsidTr="00A70F9B">
        <w:trPr>
          <w:cantSplit/>
          <w:trHeight w:val="392"/>
          <w:jc w:val="center"/>
        </w:trPr>
        <w:tc>
          <w:tcPr>
            <w:tcW w:w="7102" w:type="dxa"/>
            <w:gridSpan w:val="5"/>
          </w:tcPr>
          <w:p w:rsidR="000C0F5C" w:rsidRDefault="000C0F5C" w:rsidP="00A70F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z w:val="20"/>
                <w:szCs w:val="20"/>
              </w:rPr>
              <w:t>□否</w:t>
            </w:r>
          </w:p>
        </w:tc>
      </w:tr>
      <w:tr w:rsidR="000C0F5C" w:rsidTr="00A70F9B">
        <w:trPr>
          <w:cantSplit/>
          <w:trHeight w:val="392"/>
          <w:jc w:val="center"/>
        </w:trPr>
        <w:tc>
          <w:tcPr>
            <w:tcW w:w="7102" w:type="dxa"/>
            <w:gridSpan w:val="5"/>
          </w:tcPr>
          <w:p w:rsidR="000C0F5C" w:rsidRDefault="000C0F5C" w:rsidP="00A70F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 xml:space="preserve">）删减是否合理 </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z w:val="20"/>
                <w:szCs w:val="20"/>
              </w:rPr>
              <w:t>□不合理</w:t>
            </w:r>
          </w:p>
        </w:tc>
      </w:tr>
      <w:tr w:rsidR="000C0F5C" w:rsidTr="00A70F9B">
        <w:trPr>
          <w:cantSplit/>
          <w:trHeight w:val="392"/>
          <w:jc w:val="center"/>
        </w:trPr>
        <w:tc>
          <w:tcPr>
            <w:tcW w:w="7102" w:type="dxa"/>
            <w:gridSpan w:val="5"/>
          </w:tcPr>
          <w:p w:rsidR="000C0F5C" w:rsidRDefault="000C0F5C" w:rsidP="00A70F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z w:val="20"/>
                <w:szCs w:val="20"/>
              </w:rPr>
              <w:t>□否</w:t>
            </w:r>
          </w:p>
        </w:tc>
      </w:tr>
      <w:tr w:rsidR="000C0F5C" w:rsidTr="00A70F9B">
        <w:trPr>
          <w:cantSplit/>
          <w:trHeight w:val="392"/>
          <w:jc w:val="center"/>
        </w:trPr>
        <w:tc>
          <w:tcPr>
            <w:tcW w:w="7102" w:type="dxa"/>
            <w:gridSpan w:val="5"/>
          </w:tcPr>
          <w:p w:rsidR="000C0F5C" w:rsidRDefault="000C0F5C" w:rsidP="00A70F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z w:val="20"/>
                <w:szCs w:val="20"/>
              </w:rPr>
              <w:t>■否</w:t>
            </w:r>
          </w:p>
        </w:tc>
      </w:tr>
      <w:tr w:rsidR="000C0F5C" w:rsidTr="00A70F9B">
        <w:trPr>
          <w:cantSplit/>
          <w:trHeight w:val="392"/>
          <w:jc w:val="center"/>
        </w:trPr>
        <w:tc>
          <w:tcPr>
            <w:tcW w:w="7102" w:type="dxa"/>
            <w:gridSpan w:val="5"/>
          </w:tcPr>
          <w:p w:rsidR="000C0F5C" w:rsidRDefault="000C0F5C" w:rsidP="00A70F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92"/>
          <w:jc w:val="center"/>
        </w:trPr>
        <w:tc>
          <w:tcPr>
            <w:tcW w:w="9380" w:type="dxa"/>
            <w:gridSpan w:val="9"/>
          </w:tcPr>
          <w:p w:rsidR="000C0F5C" w:rsidRDefault="000C0F5C" w:rsidP="00A70F9B">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0C0F5C" w:rsidTr="00A70F9B">
        <w:trPr>
          <w:cantSplit/>
          <w:trHeight w:val="392"/>
          <w:jc w:val="center"/>
        </w:trPr>
        <w:tc>
          <w:tcPr>
            <w:tcW w:w="7102" w:type="dxa"/>
            <w:gridSpan w:val="5"/>
          </w:tcPr>
          <w:p w:rsidR="000C0F5C" w:rsidRDefault="000C0F5C" w:rsidP="00A70F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z w:val="20"/>
                <w:szCs w:val="20"/>
              </w:rPr>
              <w:t>□否</w:t>
            </w:r>
          </w:p>
        </w:tc>
      </w:tr>
      <w:tr w:rsidR="000C0F5C" w:rsidTr="00A70F9B">
        <w:trPr>
          <w:cantSplit/>
          <w:trHeight w:val="392"/>
          <w:jc w:val="center"/>
        </w:trPr>
        <w:tc>
          <w:tcPr>
            <w:tcW w:w="7102" w:type="dxa"/>
            <w:gridSpan w:val="5"/>
          </w:tcPr>
          <w:p w:rsidR="000C0F5C" w:rsidRDefault="000C0F5C" w:rsidP="00A70F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z w:val="20"/>
                <w:szCs w:val="20"/>
              </w:rPr>
              <w:t>□否</w:t>
            </w:r>
          </w:p>
        </w:tc>
      </w:tr>
      <w:tr w:rsidR="000C0F5C" w:rsidTr="00A70F9B">
        <w:trPr>
          <w:cantSplit/>
          <w:trHeight w:val="392"/>
          <w:jc w:val="center"/>
        </w:trPr>
        <w:tc>
          <w:tcPr>
            <w:tcW w:w="7102" w:type="dxa"/>
            <w:gridSpan w:val="5"/>
          </w:tcPr>
          <w:p w:rsidR="000C0F5C" w:rsidRDefault="000C0F5C" w:rsidP="00A70F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C0F5C" w:rsidTr="00A70F9B">
        <w:trPr>
          <w:cantSplit/>
          <w:trHeight w:val="457"/>
          <w:jc w:val="center"/>
        </w:trPr>
        <w:tc>
          <w:tcPr>
            <w:tcW w:w="7102" w:type="dxa"/>
            <w:gridSpan w:val="5"/>
          </w:tcPr>
          <w:p w:rsidR="000C0F5C" w:rsidRDefault="000C0F5C" w:rsidP="00A70F9B">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z w:val="20"/>
                <w:szCs w:val="20"/>
              </w:rPr>
              <w:t>□否</w:t>
            </w:r>
          </w:p>
        </w:tc>
      </w:tr>
      <w:tr w:rsidR="000C0F5C" w:rsidTr="00A70F9B">
        <w:trPr>
          <w:cantSplit/>
          <w:trHeight w:val="412"/>
          <w:jc w:val="center"/>
        </w:trPr>
        <w:tc>
          <w:tcPr>
            <w:tcW w:w="7102" w:type="dxa"/>
            <w:gridSpan w:val="5"/>
          </w:tcPr>
          <w:p w:rsidR="000C0F5C" w:rsidRDefault="000C0F5C" w:rsidP="00A70F9B">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z w:val="20"/>
                <w:szCs w:val="20"/>
              </w:rPr>
              <w:t>□否</w:t>
            </w:r>
          </w:p>
        </w:tc>
      </w:tr>
      <w:tr w:rsidR="000C0F5C" w:rsidTr="00A70F9B">
        <w:trPr>
          <w:cantSplit/>
          <w:trHeight w:val="412"/>
          <w:jc w:val="center"/>
        </w:trPr>
        <w:tc>
          <w:tcPr>
            <w:tcW w:w="9380" w:type="dxa"/>
            <w:gridSpan w:val="9"/>
          </w:tcPr>
          <w:p w:rsidR="000C0F5C" w:rsidRDefault="000C0F5C" w:rsidP="00A70F9B">
            <w:pPr>
              <w:rPr>
                <w:rFonts w:ascii="宋体"/>
                <w:b/>
                <w:color w:val="000000"/>
                <w:sz w:val="20"/>
                <w:szCs w:val="20"/>
              </w:rPr>
            </w:pPr>
            <w:r>
              <w:rPr>
                <w:rFonts w:ascii="宋体" w:hAnsi="宋体"/>
                <w:b/>
                <w:color w:val="000000"/>
                <w:sz w:val="20"/>
                <w:szCs w:val="20"/>
              </w:rPr>
              <w:lastRenderedPageBreak/>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0C0F5C" w:rsidTr="00A70F9B">
        <w:trPr>
          <w:cantSplit/>
          <w:trHeight w:val="412"/>
          <w:jc w:val="center"/>
        </w:trPr>
        <w:tc>
          <w:tcPr>
            <w:tcW w:w="7102" w:type="dxa"/>
            <w:gridSpan w:val="5"/>
          </w:tcPr>
          <w:p w:rsidR="000C0F5C" w:rsidRDefault="000C0F5C" w:rsidP="00A70F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z w:val="20"/>
                <w:szCs w:val="20"/>
              </w:rPr>
              <w:t>□否</w:t>
            </w:r>
          </w:p>
        </w:tc>
      </w:tr>
      <w:tr w:rsidR="000C0F5C" w:rsidTr="00A70F9B">
        <w:trPr>
          <w:cantSplit/>
          <w:trHeight w:val="412"/>
          <w:jc w:val="center"/>
        </w:trPr>
        <w:tc>
          <w:tcPr>
            <w:tcW w:w="7102" w:type="dxa"/>
            <w:gridSpan w:val="5"/>
          </w:tcPr>
          <w:p w:rsidR="000C0F5C" w:rsidRDefault="000C0F5C" w:rsidP="00A70F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z w:val="20"/>
                <w:szCs w:val="20"/>
              </w:rPr>
              <w:t>□否</w:t>
            </w:r>
          </w:p>
        </w:tc>
      </w:tr>
      <w:tr w:rsidR="000C0F5C" w:rsidTr="00A70F9B">
        <w:trPr>
          <w:cantSplit/>
          <w:trHeight w:val="412"/>
          <w:jc w:val="center"/>
        </w:trPr>
        <w:tc>
          <w:tcPr>
            <w:tcW w:w="7102" w:type="dxa"/>
            <w:gridSpan w:val="5"/>
          </w:tcPr>
          <w:p w:rsidR="000C0F5C" w:rsidRDefault="000C0F5C" w:rsidP="00A70F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C0F5C" w:rsidTr="00A70F9B">
        <w:trPr>
          <w:cantSplit/>
          <w:trHeight w:val="412"/>
          <w:jc w:val="center"/>
        </w:trPr>
        <w:tc>
          <w:tcPr>
            <w:tcW w:w="7102" w:type="dxa"/>
            <w:gridSpan w:val="5"/>
          </w:tcPr>
          <w:p w:rsidR="000C0F5C" w:rsidRDefault="000C0F5C" w:rsidP="00A70F9B">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z w:val="20"/>
                <w:szCs w:val="20"/>
              </w:rPr>
              <w:t>□否</w:t>
            </w:r>
          </w:p>
        </w:tc>
      </w:tr>
      <w:tr w:rsidR="000C0F5C" w:rsidTr="00A70F9B">
        <w:trPr>
          <w:cantSplit/>
          <w:trHeight w:val="412"/>
          <w:jc w:val="center"/>
        </w:trPr>
        <w:tc>
          <w:tcPr>
            <w:tcW w:w="7102" w:type="dxa"/>
            <w:gridSpan w:val="5"/>
          </w:tcPr>
          <w:p w:rsidR="000C0F5C" w:rsidRDefault="000C0F5C" w:rsidP="00A70F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z w:val="20"/>
                <w:szCs w:val="20"/>
              </w:rPr>
              <w:t>□否</w:t>
            </w:r>
          </w:p>
        </w:tc>
      </w:tr>
      <w:tr w:rsidR="000C0F5C" w:rsidTr="00A70F9B">
        <w:trPr>
          <w:cantSplit/>
          <w:trHeight w:val="412"/>
          <w:jc w:val="center"/>
        </w:trPr>
        <w:tc>
          <w:tcPr>
            <w:tcW w:w="7102" w:type="dxa"/>
            <w:gridSpan w:val="5"/>
          </w:tcPr>
          <w:p w:rsidR="000C0F5C" w:rsidRDefault="000C0F5C" w:rsidP="00A70F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z w:val="20"/>
                <w:szCs w:val="20"/>
              </w:rPr>
              <w:t>□否</w:t>
            </w:r>
          </w:p>
        </w:tc>
      </w:tr>
      <w:tr w:rsidR="000C0F5C" w:rsidTr="00A70F9B">
        <w:trPr>
          <w:cantSplit/>
          <w:trHeight w:val="412"/>
          <w:jc w:val="center"/>
        </w:trPr>
        <w:tc>
          <w:tcPr>
            <w:tcW w:w="7102" w:type="dxa"/>
            <w:gridSpan w:val="5"/>
          </w:tcPr>
          <w:p w:rsidR="000C0F5C" w:rsidRDefault="000C0F5C" w:rsidP="00A70F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z w:val="20"/>
                <w:szCs w:val="20"/>
              </w:rPr>
              <w:t>□否</w:t>
            </w:r>
          </w:p>
        </w:tc>
      </w:tr>
      <w:tr w:rsidR="000C0F5C" w:rsidTr="00A70F9B">
        <w:trPr>
          <w:cantSplit/>
          <w:trHeight w:val="412"/>
          <w:jc w:val="center"/>
        </w:trPr>
        <w:tc>
          <w:tcPr>
            <w:tcW w:w="7102" w:type="dxa"/>
            <w:gridSpan w:val="5"/>
          </w:tcPr>
          <w:p w:rsidR="000C0F5C" w:rsidRDefault="000C0F5C" w:rsidP="00A70F9B">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C0F5C" w:rsidRDefault="000C0F5C" w:rsidP="00A70F9B">
            <w:pPr>
              <w:rPr>
                <w:rFonts w:ascii="宋体"/>
                <w:color w:val="000000"/>
                <w:spacing w:val="-10"/>
                <w:sz w:val="20"/>
                <w:szCs w:val="20"/>
              </w:rPr>
            </w:pPr>
            <w:r>
              <w:rPr>
                <w:rFonts w:ascii="宋体" w:hAnsi="宋体" w:hint="eastAsia"/>
                <w:color w:val="000000"/>
                <w:sz w:val="20"/>
                <w:szCs w:val="20"/>
              </w:rPr>
              <w:t>□否</w:t>
            </w:r>
          </w:p>
        </w:tc>
      </w:tr>
      <w:tr w:rsidR="000C0F5C" w:rsidTr="00A70F9B">
        <w:trPr>
          <w:cantSplit/>
          <w:trHeight w:val="412"/>
          <w:jc w:val="center"/>
        </w:trPr>
        <w:tc>
          <w:tcPr>
            <w:tcW w:w="9380" w:type="dxa"/>
            <w:gridSpan w:val="9"/>
          </w:tcPr>
          <w:p w:rsidR="000C0F5C" w:rsidRDefault="000C0F5C" w:rsidP="00A70F9B">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0C0F5C" w:rsidRDefault="000C0F5C" w:rsidP="000C0F5C">
      <w:pPr>
        <w:pStyle w:val="a5"/>
        <w:pBdr>
          <w:bottom w:val="none" w:sz="0" w:space="0" w:color="auto"/>
        </w:pBdr>
        <w:ind w:right="600"/>
        <w:jc w:val="both"/>
        <w:rPr>
          <w:color w:val="000000"/>
          <w:sz w:val="32"/>
          <w:szCs w:val="32"/>
        </w:rPr>
      </w:pPr>
    </w:p>
    <w:p w:rsidR="000C0F5C" w:rsidRDefault="000C0F5C" w:rsidP="000C0F5C">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0C0F5C" w:rsidTr="00A70F9B">
        <w:trPr>
          <w:trHeight w:val="333"/>
        </w:trPr>
        <w:tc>
          <w:tcPr>
            <w:tcW w:w="9355" w:type="dxa"/>
            <w:gridSpan w:val="3"/>
          </w:tcPr>
          <w:p w:rsidR="000C0F5C" w:rsidRDefault="000C0F5C" w:rsidP="00A70F9B">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0C0F5C" w:rsidTr="00A70F9B">
        <w:trPr>
          <w:trHeight w:val="360"/>
        </w:trPr>
        <w:tc>
          <w:tcPr>
            <w:tcW w:w="2977" w:type="dxa"/>
            <w:gridSpan w:val="2"/>
          </w:tcPr>
          <w:p w:rsidR="000C0F5C" w:rsidRDefault="000C0F5C" w:rsidP="00A70F9B">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0C0F5C" w:rsidRDefault="000C0F5C" w:rsidP="00A70F9B">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0C0F5C" w:rsidRDefault="000C0F5C" w:rsidP="00A70F9B">
            <w:pPr>
              <w:widowControl/>
              <w:jc w:val="left"/>
              <w:rPr>
                <w:rFonts w:ascii="宋体"/>
                <w:b/>
                <w:color w:val="000000"/>
                <w:sz w:val="20"/>
                <w:szCs w:val="20"/>
              </w:rPr>
            </w:pPr>
            <w:r>
              <w:rPr>
                <w:rFonts w:ascii="宋体" w:hAnsi="宋体" w:hint="eastAsia"/>
                <w:b/>
                <w:color w:val="000000"/>
                <w:sz w:val="20"/>
                <w:szCs w:val="20"/>
              </w:rPr>
              <w:t>服务：</w:t>
            </w:r>
            <w:r w:rsidR="00A70F9B" w:rsidRPr="00CA303E">
              <w:rPr>
                <w:rFonts w:ascii="宋体" w:hAnsi="宋体" w:hint="eastAsia"/>
                <w:szCs w:val="21"/>
              </w:rPr>
              <w:t>油气田钻井泥浆废液、油基岩屑液的处理技术服务；完井压裂工具的销售</w:t>
            </w:r>
          </w:p>
        </w:tc>
      </w:tr>
      <w:tr w:rsidR="000C0F5C" w:rsidTr="00A70F9B">
        <w:trPr>
          <w:trHeight w:val="285"/>
        </w:trPr>
        <w:tc>
          <w:tcPr>
            <w:tcW w:w="2977" w:type="dxa"/>
            <w:gridSpan w:val="2"/>
          </w:tcPr>
          <w:p w:rsidR="000C0F5C" w:rsidRDefault="000C0F5C" w:rsidP="00A70F9B">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0C0F5C" w:rsidRDefault="000C0F5C" w:rsidP="00075A5A">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公司部门设置：</w:t>
            </w:r>
            <w:r w:rsidR="00A70F9B">
              <w:rPr>
                <w:rFonts w:ascii="宋体" w:hAnsi="宋体" w:hint="eastAsia"/>
                <w:b/>
                <w:color w:val="000000"/>
                <w:sz w:val="20"/>
                <w:szCs w:val="20"/>
              </w:rPr>
              <w:t>综合部、项目部</w:t>
            </w:r>
            <w:r>
              <w:rPr>
                <w:rFonts w:ascii="宋体" w:hAnsi="宋体" w:hint="eastAsia"/>
                <w:b/>
                <w:color w:val="000000"/>
                <w:sz w:val="20"/>
                <w:szCs w:val="20"/>
              </w:rPr>
              <w:t>。</w:t>
            </w:r>
          </w:p>
          <w:p w:rsidR="000C0F5C" w:rsidRDefault="000C0F5C" w:rsidP="00075A5A">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管理体系推进部门：</w:t>
            </w:r>
            <w:r w:rsidR="00A70F9B">
              <w:rPr>
                <w:rFonts w:ascii="宋体" w:hAnsi="宋体" w:hint="eastAsia"/>
                <w:b/>
                <w:color w:val="000000"/>
                <w:sz w:val="20"/>
                <w:szCs w:val="20"/>
              </w:rPr>
              <w:t>综合部</w:t>
            </w:r>
          </w:p>
          <w:p w:rsidR="000C0F5C" w:rsidRDefault="000C0F5C" w:rsidP="00075A5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A70F9B">
              <w:rPr>
                <w:rFonts w:ascii="宋体" w:hAnsi="宋体" w:hint="eastAsia"/>
                <w:b/>
                <w:color w:val="000000"/>
                <w:sz w:val="20"/>
                <w:szCs w:val="20"/>
              </w:rPr>
              <w:t>项目部</w:t>
            </w:r>
          </w:p>
          <w:p w:rsidR="000C0F5C" w:rsidRDefault="000C0F5C" w:rsidP="00075A5A">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环境管理主管部门：</w:t>
            </w:r>
            <w:r w:rsidR="00A70F9B">
              <w:rPr>
                <w:rFonts w:ascii="宋体" w:hAnsi="宋体" w:hint="eastAsia"/>
                <w:b/>
                <w:color w:val="000000"/>
                <w:sz w:val="20"/>
                <w:szCs w:val="20"/>
              </w:rPr>
              <w:t>综合部</w:t>
            </w:r>
          </w:p>
          <w:p w:rsidR="000C0F5C" w:rsidRDefault="000C0F5C" w:rsidP="00075A5A">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职业健康安全主管部门：</w:t>
            </w:r>
            <w:r w:rsidR="00A70F9B">
              <w:rPr>
                <w:rFonts w:ascii="宋体" w:hAnsi="宋体" w:hint="eastAsia"/>
                <w:b/>
                <w:color w:val="000000"/>
                <w:sz w:val="20"/>
                <w:szCs w:val="20"/>
              </w:rPr>
              <w:t>综合部</w:t>
            </w:r>
          </w:p>
          <w:p w:rsidR="000C0F5C" w:rsidRDefault="000C0F5C" w:rsidP="00A70F9B">
            <w:pPr>
              <w:tabs>
                <w:tab w:val="left" w:pos="360"/>
              </w:tabs>
              <w:rPr>
                <w:rFonts w:ascii="宋体"/>
                <w:b/>
                <w:color w:val="000000"/>
                <w:sz w:val="20"/>
                <w:szCs w:val="20"/>
              </w:rPr>
            </w:pPr>
          </w:p>
        </w:tc>
      </w:tr>
      <w:tr w:rsidR="000C0F5C" w:rsidTr="00A70F9B">
        <w:trPr>
          <w:trHeight w:val="390"/>
        </w:trPr>
        <w:tc>
          <w:tcPr>
            <w:tcW w:w="9355" w:type="dxa"/>
            <w:gridSpan w:val="3"/>
          </w:tcPr>
          <w:p w:rsidR="000C0F5C" w:rsidRDefault="000C0F5C" w:rsidP="00A70F9B">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0C0F5C" w:rsidTr="00A70F9B">
        <w:trPr>
          <w:trHeight w:val="390"/>
        </w:trPr>
        <w:tc>
          <w:tcPr>
            <w:tcW w:w="1984" w:type="dxa"/>
            <w:vMerge w:val="restart"/>
          </w:tcPr>
          <w:p w:rsidR="000C0F5C" w:rsidRDefault="000C0F5C" w:rsidP="00A70F9B">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0C0F5C" w:rsidRDefault="000C0F5C" w:rsidP="00A70F9B">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0C0F5C" w:rsidRDefault="000C0F5C" w:rsidP="00A70F9B">
            <w:pPr>
              <w:tabs>
                <w:tab w:val="left" w:pos="360"/>
              </w:tabs>
              <w:ind w:left="360" w:hanging="360"/>
              <w:rPr>
                <w:rFonts w:ascii="宋体"/>
                <w:color w:val="000000"/>
                <w:sz w:val="20"/>
                <w:szCs w:val="20"/>
              </w:rPr>
            </w:pPr>
          </w:p>
        </w:tc>
      </w:tr>
      <w:tr w:rsidR="000C0F5C" w:rsidTr="00A70F9B">
        <w:trPr>
          <w:trHeight w:val="225"/>
        </w:trPr>
        <w:tc>
          <w:tcPr>
            <w:tcW w:w="1984" w:type="dxa"/>
            <w:vMerge/>
          </w:tcPr>
          <w:p w:rsidR="000C0F5C" w:rsidRDefault="000C0F5C" w:rsidP="00A70F9B">
            <w:pPr>
              <w:tabs>
                <w:tab w:val="left" w:pos="360"/>
              </w:tabs>
              <w:ind w:left="360" w:hanging="360"/>
              <w:rPr>
                <w:rFonts w:ascii="宋体"/>
                <w:color w:val="000000"/>
                <w:sz w:val="20"/>
                <w:szCs w:val="20"/>
              </w:rPr>
            </w:pPr>
          </w:p>
        </w:tc>
        <w:tc>
          <w:tcPr>
            <w:tcW w:w="7371" w:type="dxa"/>
            <w:gridSpan w:val="2"/>
          </w:tcPr>
          <w:p w:rsidR="000C0F5C" w:rsidRDefault="000C0F5C" w:rsidP="00A70F9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0C0F5C" w:rsidRDefault="000C0F5C" w:rsidP="00A70F9B">
            <w:pPr>
              <w:tabs>
                <w:tab w:val="left" w:pos="360"/>
              </w:tabs>
              <w:rPr>
                <w:rFonts w:ascii="宋体"/>
                <w:color w:val="000000"/>
                <w:sz w:val="20"/>
                <w:szCs w:val="20"/>
              </w:rPr>
            </w:pPr>
          </w:p>
        </w:tc>
      </w:tr>
      <w:tr w:rsidR="000C0F5C" w:rsidTr="00A70F9B">
        <w:trPr>
          <w:trHeight w:val="525"/>
        </w:trPr>
        <w:tc>
          <w:tcPr>
            <w:tcW w:w="1984" w:type="dxa"/>
            <w:vMerge/>
          </w:tcPr>
          <w:p w:rsidR="000C0F5C" w:rsidRDefault="000C0F5C" w:rsidP="00A70F9B">
            <w:pPr>
              <w:tabs>
                <w:tab w:val="left" w:pos="360"/>
              </w:tabs>
              <w:ind w:left="360" w:hanging="360"/>
              <w:rPr>
                <w:rFonts w:ascii="宋体"/>
                <w:color w:val="000000"/>
                <w:sz w:val="20"/>
                <w:szCs w:val="20"/>
              </w:rPr>
            </w:pPr>
          </w:p>
        </w:tc>
        <w:tc>
          <w:tcPr>
            <w:tcW w:w="7371" w:type="dxa"/>
            <w:gridSpan w:val="2"/>
          </w:tcPr>
          <w:p w:rsidR="000C0F5C" w:rsidRDefault="000C0F5C" w:rsidP="00A70F9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A70F9B">
              <w:rPr>
                <w:rFonts w:ascii="宋体" w:hAnsi="宋体" w:hint="eastAsia"/>
                <w:color w:val="000000"/>
                <w:sz w:val="20"/>
                <w:szCs w:val="20"/>
              </w:rPr>
              <w:t>1个，见临时场所清单</w:t>
            </w:r>
          </w:p>
          <w:p w:rsidR="000C0F5C" w:rsidRPr="00A70F9B" w:rsidRDefault="000C0F5C" w:rsidP="00A70F9B">
            <w:pPr>
              <w:tabs>
                <w:tab w:val="left" w:pos="360"/>
              </w:tabs>
              <w:ind w:left="360" w:hanging="360"/>
              <w:rPr>
                <w:rFonts w:ascii="宋体"/>
                <w:color w:val="000000"/>
                <w:sz w:val="20"/>
                <w:szCs w:val="20"/>
              </w:rPr>
            </w:pPr>
          </w:p>
        </w:tc>
      </w:tr>
      <w:tr w:rsidR="000C0F5C" w:rsidTr="00A70F9B">
        <w:trPr>
          <w:trHeight w:val="450"/>
        </w:trPr>
        <w:tc>
          <w:tcPr>
            <w:tcW w:w="1984" w:type="dxa"/>
          </w:tcPr>
          <w:p w:rsidR="000C0F5C" w:rsidRDefault="000C0F5C" w:rsidP="00A70F9B">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0C0F5C" w:rsidRDefault="000C0F5C" w:rsidP="00A70F9B">
            <w:pPr>
              <w:tabs>
                <w:tab w:val="left" w:pos="360"/>
              </w:tabs>
              <w:ind w:left="360" w:hanging="360"/>
              <w:rPr>
                <w:rFonts w:ascii="宋体"/>
                <w:color w:val="000000"/>
                <w:sz w:val="20"/>
                <w:szCs w:val="20"/>
              </w:rPr>
            </w:pPr>
            <w:r>
              <w:rPr>
                <w:rFonts w:ascii="宋体" w:hint="eastAsia"/>
                <w:color w:val="000000"/>
                <w:sz w:val="20"/>
                <w:szCs w:val="20"/>
              </w:rPr>
              <w:t>无</w:t>
            </w:r>
          </w:p>
        </w:tc>
      </w:tr>
      <w:tr w:rsidR="000C0F5C" w:rsidTr="00A70F9B">
        <w:trPr>
          <w:trHeight w:val="553"/>
        </w:trPr>
        <w:tc>
          <w:tcPr>
            <w:tcW w:w="9355" w:type="dxa"/>
            <w:gridSpan w:val="3"/>
          </w:tcPr>
          <w:p w:rsidR="000C0F5C" w:rsidRDefault="000C0F5C" w:rsidP="00A70F9B">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0C0F5C" w:rsidRDefault="000C0F5C" w:rsidP="00A70F9B">
            <w:pPr>
              <w:tabs>
                <w:tab w:val="left" w:pos="360"/>
              </w:tabs>
              <w:ind w:leftChars="200" w:left="420" w:firstLineChars="526" w:firstLine="1052"/>
              <w:rPr>
                <w:rFonts w:ascii="宋体"/>
                <w:color w:val="000000"/>
                <w:sz w:val="20"/>
                <w:szCs w:val="20"/>
              </w:rPr>
            </w:pPr>
            <w:r>
              <w:rPr>
                <w:rFonts w:ascii="宋体" w:hAnsi="宋体" w:hint="eastAsia"/>
                <w:color w:val="000000"/>
                <w:sz w:val="20"/>
                <w:szCs w:val="20"/>
              </w:rPr>
              <w:t>受审核方位于：</w:t>
            </w:r>
            <w:r w:rsidR="00A70F9B" w:rsidRPr="00A70F9B">
              <w:rPr>
                <w:u w:val="single"/>
              </w:rPr>
              <w:t>四川省宜宾市兴文县九丝城镇簸峡村四组</w:t>
            </w:r>
            <w:r w:rsidR="00A70F9B" w:rsidRPr="00A70F9B">
              <w:rPr>
                <w:u w:val="single"/>
              </w:rPr>
              <w:t>1</w:t>
            </w:r>
            <w:r w:rsidR="00A70F9B" w:rsidRPr="00A70F9B">
              <w:rPr>
                <w:u w:val="single"/>
              </w:rPr>
              <w:t>号</w:t>
            </w:r>
          </w:p>
          <w:p w:rsidR="000C0F5C" w:rsidRDefault="000C0F5C" w:rsidP="00A70F9B">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Pr="004E51D2">
              <w:rPr>
                <w:rFonts w:ascii="宋体" w:hAnsi="宋体" w:hint="eastAsia"/>
                <w:color w:val="000000"/>
                <w:sz w:val="20"/>
                <w:szCs w:val="20"/>
              </w:rPr>
              <w:t>■</w:t>
            </w:r>
            <w:r w:rsidRPr="004E51D2">
              <w:rPr>
                <w:rFonts w:ascii="宋体" w:hAnsi="宋体" w:hint="eastAsia"/>
                <w:color w:val="000000"/>
                <w:spacing w:val="-10"/>
                <w:sz w:val="20"/>
                <w:szCs w:val="20"/>
              </w:rPr>
              <w:t>租用办公用房</w:t>
            </w:r>
            <w:r w:rsidR="00A70F9B">
              <w:rPr>
                <w:rFonts w:ascii="宋体" w:hAnsi="宋体" w:hint="eastAsia"/>
                <w:color w:val="000000"/>
                <w:spacing w:val="-10"/>
                <w:sz w:val="20"/>
                <w:szCs w:val="20"/>
              </w:rPr>
              <w:t>□</w:t>
            </w:r>
            <w:r>
              <w:rPr>
                <w:rFonts w:ascii="宋体" w:hAnsi="宋体" w:hint="eastAsia"/>
                <w:color w:val="000000"/>
                <w:spacing w:val="-10"/>
                <w:sz w:val="20"/>
                <w:szCs w:val="20"/>
              </w:rPr>
              <w:t>租用厂房</w:t>
            </w:r>
          </w:p>
          <w:p w:rsidR="000C0F5C" w:rsidRDefault="000C0F5C" w:rsidP="00A70F9B">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0C0F5C" w:rsidRDefault="000C0F5C" w:rsidP="00A70F9B">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0C0F5C" w:rsidRDefault="000C0F5C" w:rsidP="00A70F9B">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0C0F5C" w:rsidRDefault="000C0F5C" w:rsidP="00A70F9B">
            <w:pPr>
              <w:tabs>
                <w:tab w:val="left" w:pos="360"/>
              </w:tabs>
              <w:ind w:left="357" w:hanging="357"/>
              <w:rPr>
                <w:rFonts w:ascii="宋体"/>
                <w:b/>
                <w:color w:val="000000"/>
                <w:sz w:val="24"/>
              </w:rPr>
            </w:pPr>
          </w:p>
        </w:tc>
      </w:tr>
    </w:tbl>
    <w:p w:rsidR="000C0F5C" w:rsidRDefault="000C0F5C" w:rsidP="00075A5A">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0C0F5C" w:rsidTr="00A70F9B">
        <w:trPr>
          <w:cantSplit/>
          <w:trHeight w:val="390"/>
          <w:jc w:val="center"/>
        </w:trPr>
        <w:tc>
          <w:tcPr>
            <w:tcW w:w="9479" w:type="dxa"/>
            <w:gridSpan w:val="4"/>
            <w:vAlign w:val="center"/>
          </w:tcPr>
          <w:p w:rsidR="000C0F5C" w:rsidRDefault="000C0F5C" w:rsidP="00A70F9B">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0C0F5C" w:rsidTr="00A70F9B">
        <w:trPr>
          <w:cantSplit/>
          <w:trHeight w:val="390"/>
          <w:jc w:val="center"/>
        </w:trPr>
        <w:tc>
          <w:tcPr>
            <w:tcW w:w="2052" w:type="dxa"/>
            <w:vMerge w:val="restart"/>
            <w:vAlign w:val="center"/>
          </w:tcPr>
          <w:p w:rsidR="000C0F5C" w:rsidRDefault="000C0F5C" w:rsidP="00A70F9B">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0C0F5C" w:rsidRDefault="000C0F5C" w:rsidP="00A70F9B">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0C0F5C" w:rsidRDefault="000C0F5C" w:rsidP="00A70F9B">
            <w:pPr>
              <w:rPr>
                <w:rFonts w:ascii="宋体"/>
                <w:color w:val="00000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是</w:t>
            </w:r>
          </w:p>
        </w:tc>
        <w:tc>
          <w:tcPr>
            <w:tcW w:w="1041" w:type="dxa"/>
          </w:tcPr>
          <w:p w:rsidR="000C0F5C" w:rsidRDefault="000C0F5C" w:rsidP="00A70F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222"/>
          <w:jc w:val="center"/>
        </w:trPr>
        <w:tc>
          <w:tcPr>
            <w:tcW w:w="2052" w:type="dxa"/>
            <w:vMerge/>
          </w:tcPr>
          <w:p w:rsidR="000C0F5C" w:rsidRDefault="000C0F5C" w:rsidP="00A70F9B">
            <w:pPr>
              <w:rPr>
                <w:rFonts w:ascii="宋体"/>
                <w:color w:val="000000"/>
                <w:spacing w:val="-10"/>
                <w:sz w:val="20"/>
                <w:szCs w:val="20"/>
              </w:rPr>
            </w:pPr>
          </w:p>
        </w:tc>
        <w:tc>
          <w:tcPr>
            <w:tcW w:w="5147" w:type="dxa"/>
          </w:tcPr>
          <w:p w:rsidR="000C0F5C" w:rsidRDefault="000C0F5C" w:rsidP="00A70F9B">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0C0F5C" w:rsidRDefault="000C0F5C" w:rsidP="00A70F9B">
            <w:pPr>
              <w:rPr>
                <w:rFonts w:ascii="宋体"/>
                <w:color w:val="000000"/>
                <w:spacing w:val="-10"/>
                <w:sz w:val="20"/>
                <w:szCs w:val="20"/>
              </w:rPr>
            </w:pPr>
            <w:r>
              <w:rPr>
                <w:rFonts w:ascii="宋体" w:hAnsi="宋体" w:hint="eastAsia"/>
                <w:color w:val="000000"/>
                <w:sz w:val="20"/>
                <w:szCs w:val="20"/>
              </w:rPr>
              <w:t>■是</w:t>
            </w:r>
          </w:p>
        </w:tc>
        <w:tc>
          <w:tcPr>
            <w:tcW w:w="1041" w:type="dxa"/>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634"/>
          <w:jc w:val="center"/>
        </w:trPr>
        <w:tc>
          <w:tcPr>
            <w:tcW w:w="2052" w:type="dxa"/>
            <w:vMerge/>
          </w:tcPr>
          <w:p w:rsidR="000C0F5C" w:rsidRDefault="000C0F5C" w:rsidP="00A70F9B">
            <w:pPr>
              <w:rPr>
                <w:rFonts w:ascii="宋体"/>
                <w:color w:val="000000"/>
                <w:sz w:val="20"/>
                <w:szCs w:val="20"/>
              </w:rPr>
            </w:pPr>
          </w:p>
        </w:tc>
        <w:tc>
          <w:tcPr>
            <w:tcW w:w="7427" w:type="dxa"/>
            <w:gridSpan w:val="3"/>
          </w:tcPr>
          <w:p w:rsidR="000C0F5C" w:rsidRDefault="000C0F5C" w:rsidP="00A70F9B">
            <w:pPr>
              <w:rPr>
                <w:rFonts w:ascii="宋体"/>
                <w:color w:val="000000"/>
                <w:spacing w:val="-10"/>
                <w:sz w:val="20"/>
                <w:szCs w:val="20"/>
              </w:rPr>
            </w:pPr>
            <w:r>
              <w:rPr>
                <w:rFonts w:ascii="宋体" w:hint="eastAsia"/>
                <w:color w:val="000000"/>
                <w:sz w:val="20"/>
                <w:szCs w:val="20"/>
              </w:rPr>
              <w:t>如不一致，请简述不一致情况：</w:t>
            </w:r>
          </w:p>
        </w:tc>
      </w:tr>
      <w:tr w:rsidR="000C0F5C" w:rsidTr="00A70F9B">
        <w:trPr>
          <w:cantSplit/>
          <w:trHeight w:val="348"/>
          <w:jc w:val="center"/>
        </w:trPr>
        <w:tc>
          <w:tcPr>
            <w:tcW w:w="2052" w:type="dxa"/>
            <w:vMerge/>
            <w:vAlign w:val="center"/>
          </w:tcPr>
          <w:p w:rsidR="000C0F5C" w:rsidRDefault="000C0F5C" w:rsidP="00A70F9B">
            <w:pPr>
              <w:rPr>
                <w:rFonts w:ascii="宋体"/>
                <w:color w:val="000000"/>
                <w:sz w:val="20"/>
                <w:szCs w:val="20"/>
              </w:rPr>
            </w:pPr>
          </w:p>
        </w:tc>
        <w:tc>
          <w:tcPr>
            <w:tcW w:w="7427" w:type="dxa"/>
            <w:gridSpan w:val="3"/>
          </w:tcPr>
          <w:p w:rsidR="000C0F5C" w:rsidRDefault="000C0F5C" w:rsidP="00A70F9B">
            <w:pPr>
              <w:rPr>
                <w:rFonts w:ascii="宋体"/>
                <w:color w:val="000000"/>
                <w:sz w:val="20"/>
                <w:szCs w:val="20"/>
              </w:rPr>
            </w:pPr>
            <w:r>
              <w:rPr>
                <w:rFonts w:ascii="宋体" w:hAnsi="宋体" w:hint="eastAsia"/>
                <w:color w:val="000000"/>
                <w:sz w:val="20"/>
                <w:szCs w:val="20"/>
              </w:rPr>
              <w:t>有种产品，规格型号种有条生产线，</w:t>
            </w:r>
          </w:p>
          <w:p w:rsidR="000C0F5C" w:rsidRDefault="000C0F5C" w:rsidP="00A70F9B">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0C0F5C" w:rsidTr="00A70F9B">
        <w:trPr>
          <w:cantSplit/>
          <w:trHeight w:val="348"/>
          <w:jc w:val="center"/>
        </w:trPr>
        <w:tc>
          <w:tcPr>
            <w:tcW w:w="2052" w:type="dxa"/>
            <w:vMerge w:val="restart"/>
            <w:vAlign w:val="center"/>
          </w:tcPr>
          <w:p w:rsidR="000C0F5C" w:rsidRDefault="000C0F5C" w:rsidP="00A70F9B">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0C0F5C" w:rsidRDefault="000C0F5C" w:rsidP="00A70F9B">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48"/>
          <w:jc w:val="center"/>
        </w:trPr>
        <w:tc>
          <w:tcPr>
            <w:tcW w:w="2052" w:type="dxa"/>
            <w:vMerge/>
          </w:tcPr>
          <w:p w:rsidR="000C0F5C" w:rsidRDefault="000C0F5C" w:rsidP="00A70F9B">
            <w:pPr>
              <w:rPr>
                <w:rFonts w:ascii="宋体"/>
                <w:b/>
                <w:color w:val="000000"/>
                <w:sz w:val="20"/>
                <w:szCs w:val="20"/>
              </w:rPr>
            </w:pPr>
          </w:p>
        </w:tc>
        <w:tc>
          <w:tcPr>
            <w:tcW w:w="7427" w:type="dxa"/>
            <w:gridSpan w:val="3"/>
          </w:tcPr>
          <w:p w:rsidR="000C0F5C" w:rsidRDefault="000C0F5C" w:rsidP="00A70F9B">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48"/>
          <w:jc w:val="center"/>
        </w:trPr>
        <w:tc>
          <w:tcPr>
            <w:tcW w:w="2052" w:type="dxa"/>
            <w:vMerge/>
          </w:tcPr>
          <w:p w:rsidR="000C0F5C" w:rsidRDefault="000C0F5C" w:rsidP="00A70F9B">
            <w:pPr>
              <w:ind w:leftChars="172" w:left="361" w:firstLineChars="597" w:firstLine="1194"/>
              <w:rPr>
                <w:rFonts w:ascii="宋体"/>
                <w:color w:val="000000"/>
                <w:sz w:val="20"/>
                <w:szCs w:val="20"/>
              </w:rPr>
            </w:pPr>
          </w:p>
        </w:tc>
        <w:tc>
          <w:tcPr>
            <w:tcW w:w="7427" w:type="dxa"/>
            <w:gridSpan w:val="3"/>
          </w:tcPr>
          <w:p w:rsidR="000C0F5C" w:rsidRDefault="000C0F5C" w:rsidP="00A70F9B">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0F5C" w:rsidTr="00A70F9B">
        <w:trPr>
          <w:cantSplit/>
          <w:trHeight w:val="70"/>
          <w:jc w:val="center"/>
        </w:trPr>
        <w:tc>
          <w:tcPr>
            <w:tcW w:w="2052" w:type="dxa"/>
            <w:vMerge/>
          </w:tcPr>
          <w:p w:rsidR="000C0F5C" w:rsidRDefault="000C0F5C" w:rsidP="00A70F9B">
            <w:pPr>
              <w:ind w:leftChars="172" w:left="361" w:firstLineChars="597" w:firstLine="1194"/>
              <w:rPr>
                <w:rFonts w:ascii="宋体"/>
                <w:color w:val="000000"/>
                <w:sz w:val="20"/>
                <w:szCs w:val="20"/>
              </w:rPr>
            </w:pPr>
          </w:p>
        </w:tc>
        <w:tc>
          <w:tcPr>
            <w:tcW w:w="7427" w:type="dxa"/>
            <w:gridSpan w:val="3"/>
          </w:tcPr>
          <w:p w:rsidR="000C0F5C" w:rsidRDefault="000C0F5C" w:rsidP="00A70F9B">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0F5C" w:rsidTr="00A70F9B">
        <w:trPr>
          <w:cantSplit/>
          <w:trHeight w:val="348"/>
          <w:jc w:val="center"/>
        </w:trPr>
        <w:tc>
          <w:tcPr>
            <w:tcW w:w="2052" w:type="dxa"/>
            <w:vMerge/>
          </w:tcPr>
          <w:p w:rsidR="000C0F5C" w:rsidRDefault="000C0F5C" w:rsidP="00A70F9B">
            <w:pPr>
              <w:rPr>
                <w:rFonts w:ascii="宋体"/>
                <w:color w:val="000000"/>
                <w:sz w:val="20"/>
                <w:szCs w:val="20"/>
              </w:rPr>
            </w:pPr>
          </w:p>
        </w:tc>
        <w:tc>
          <w:tcPr>
            <w:tcW w:w="7427" w:type="dxa"/>
            <w:gridSpan w:val="3"/>
          </w:tcPr>
          <w:p w:rsidR="000C0F5C" w:rsidRDefault="000C0F5C" w:rsidP="00A70F9B">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0F5C" w:rsidTr="00A70F9B">
        <w:trPr>
          <w:cantSplit/>
          <w:trHeight w:val="348"/>
          <w:jc w:val="center"/>
        </w:trPr>
        <w:tc>
          <w:tcPr>
            <w:tcW w:w="2052" w:type="dxa"/>
            <w:vMerge/>
          </w:tcPr>
          <w:p w:rsidR="000C0F5C" w:rsidRDefault="000C0F5C" w:rsidP="00A70F9B">
            <w:pPr>
              <w:rPr>
                <w:rFonts w:ascii="宋体"/>
                <w:color w:val="000000"/>
                <w:sz w:val="20"/>
                <w:szCs w:val="20"/>
              </w:rPr>
            </w:pPr>
          </w:p>
        </w:tc>
        <w:tc>
          <w:tcPr>
            <w:tcW w:w="7427" w:type="dxa"/>
            <w:gridSpan w:val="3"/>
          </w:tcPr>
          <w:p w:rsidR="000C0F5C" w:rsidRDefault="000C0F5C" w:rsidP="00A70F9B">
            <w:pPr>
              <w:rPr>
                <w:rFonts w:ascii="宋体"/>
                <w:color w:val="000000"/>
                <w:sz w:val="20"/>
                <w:szCs w:val="20"/>
              </w:rPr>
            </w:pPr>
            <w:r>
              <w:rPr>
                <w:rFonts w:ascii="宋体" w:hint="eastAsia"/>
                <w:color w:val="000000"/>
                <w:sz w:val="20"/>
                <w:szCs w:val="20"/>
              </w:rPr>
              <w:t>其他资质：</w:t>
            </w:r>
          </w:p>
        </w:tc>
      </w:tr>
      <w:tr w:rsidR="000C0F5C" w:rsidTr="00A70F9B">
        <w:trPr>
          <w:cantSplit/>
          <w:trHeight w:val="321"/>
          <w:jc w:val="center"/>
        </w:trPr>
        <w:tc>
          <w:tcPr>
            <w:tcW w:w="2052" w:type="dxa"/>
            <w:vMerge w:val="restart"/>
          </w:tcPr>
          <w:p w:rsidR="000C0F5C" w:rsidRDefault="000C0F5C" w:rsidP="00A70F9B">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0C0F5C" w:rsidRDefault="000C0F5C" w:rsidP="00A70F9B">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□产品技术标准号：</w:t>
            </w:r>
            <w:r w:rsidR="00A70F9B">
              <w:rPr>
                <w:rFonts w:ascii="宋体" w:hAnsi="宋体" w:hint="eastAsia"/>
                <w:color w:val="000000"/>
                <w:sz w:val="20"/>
                <w:szCs w:val="20"/>
              </w:rPr>
              <w:t>■</w:t>
            </w:r>
            <w:r>
              <w:rPr>
                <w:rFonts w:ascii="宋体" w:hAnsi="宋体" w:hint="eastAsia"/>
                <w:color w:val="000000"/>
                <w:spacing w:val="-10"/>
                <w:sz w:val="20"/>
                <w:szCs w:val="20"/>
              </w:rPr>
              <w:t>合同：</w:t>
            </w:r>
          </w:p>
        </w:tc>
      </w:tr>
      <w:tr w:rsidR="000C0F5C" w:rsidTr="00A70F9B">
        <w:trPr>
          <w:cantSplit/>
          <w:trHeight w:val="321"/>
          <w:jc w:val="center"/>
        </w:trPr>
        <w:tc>
          <w:tcPr>
            <w:tcW w:w="2052" w:type="dxa"/>
            <w:vMerge/>
          </w:tcPr>
          <w:p w:rsidR="000C0F5C" w:rsidRDefault="000C0F5C" w:rsidP="00A70F9B">
            <w:pPr>
              <w:ind w:leftChars="-1" w:left="-1" w:hanging="1"/>
              <w:jc w:val="left"/>
              <w:rPr>
                <w:rFonts w:ascii="宋体"/>
                <w:color w:val="000000"/>
                <w:sz w:val="20"/>
                <w:szCs w:val="20"/>
              </w:rPr>
            </w:pPr>
          </w:p>
        </w:tc>
        <w:tc>
          <w:tcPr>
            <w:tcW w:w="7427" w:type="dxa"/>
            <w:gridSpan w:val="3"/>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A70F9B">
              <w:rPr>
                <w:rFonts w:ascii="宋体" w:hAnsi="宋体" w:hint="eastAsia"/>
                <w:color w:val="000000"/>
                <w:sz w:val="20"/>
                <w:szCs w:val="20"/>
              </w:rPr>
              <w:t>■</w:t>
            </w:r>
            <w:r>
              <w:rPr>
                <w:rFonts w:ascii="宋体" w:hAnsi="宋体" w:hint="eastAsia"/>
                <w:color w:val="000000"/>
                <w:sz w:val="20"/>
                <w:szCs w:val="20"/>
              </w:rPr>
              <w:t>否</w:t>
            </w:r>
          </w:p>
        </w:tc>
      </w:tr>
      <w:tr w:rsidR="000C0F5C" w:rsidTr="00A70F9B">
        <w:trPr>
          <w:cantSplit/>
          <w:trHeight w:val="321"/>
          <w:jc w:val="center"/>
        </w:trPr>
        <w:tc>
          <w:tcPr>
            <w:tcW w:w="2052" w:type="dxa"/>
            <w:vMerge/>
          </w:tcPr>
          <w:p w:rsidR="000C0F5C" w:rsidRDefault="000C0F5C" w:rsidP="00A70F9B">
            <w:pPr>
              <w:rPr>
                <w:rFonts w:ascii="宋体"/>
                <w:color w:val="000000"/>
                <w:spacing w:val="-10"/>
                <w:sz w:val="20"/>
                <w:szCs w:val="20"/>
              </w:rPr>
            </w:pPr>
          </w:p>
        </w:tc>
        <w:tc>
          <w:tcPr>
            <w:tcW w:w="7427" w:type="dxa"/>
            <w:gridSpan w:val="3"/>
          </w:tcPr>
          <w:p w:rsidR="000C0F5C" w:rsidRDefault="000C0F5C" w:rsidP="00A70F9B">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A70F9B">
              <w:rPr>
                <w:rFonts w:ascii="宋体" w:hAnsi="宋体" w:hint="eastAsia"/>
                <w:color w:val="00000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A70F9B">
              <w:rPr>
                <w:rFonts w:ascii="宋体" w:hAnsi="宋体" w:hint="eastAsia"/>
                <w:color w:val="000000"/>
                <w:sz w:val="20"/>
                <w:szCs w:val="20"/>
              </w:rPr>
              <w:t>■</w:t>
            </w:r>
            <w:r>
              <w:rPr>
                <w:rFonts w:ascii="宋体" w:hAnsi="宋体" w:hint="eastAsia"/>
                <w:color w:val="000000"/>
                <w:sz w:val="20"/>
                <w:szCs w:val="20"/>
              </w:rPr>
              <w:t>否</w:t>
            </w:r>
          </w:p>
        </w:tc>
      </w:tr>
      <w:tr w:rsidR="000C0F5C" w:rsidTr="00A70F9B">
        <w:trPr>
          <w:cantSplit/>
          <w:trHeight w:val="321"/>
          <w:jc w:val="center"/>
        </w:trPr>
        <w:tc>
          <w:tcPr>
            <w:tcW w:w="2052" w:type="dxa"/>
            <w:vMerge/>
          </w:tcPr>
          <w:p w:rsidR="000C0F5C" w:rsidRDefault="000C0F5C" w:rsidP="00A70F9B">
            <w:pPr>
              <w:ind w:leftChars="80" w:left="168"/>
              <w:rPr>
                <w:rFonts w:ascii="宋体"/>
                <w:color w:val="000000"/>
                <w:spacing w:val="-10"/>
                <w:sz w:val="20"/>
                <w:szCs w:val="20"/>
              </w:rPr>
            </w:pPr>
          </w:p>
        </w:tc>
        <w:tc>
          <w:tcPr>
            <w:tcW w:w="7427" w:type="dxa"/>
            <w:gridSpan w:val="3"/>
          </w:tcPr>
          <w:p w:rsidR="000C0F5C" w:rsidRDefault="000C0F5C" w:rsidP="00A70F9B">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A70F9B">
              <w:rPr>
                <w:rFonts w:ascii="宋体" w:hAnsi="宋体" w:hint="eastAsia"/>
                <w:color w:val="00000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0C0F5C" w:rsidRDefault="000C0F5C" w:rsidP="00A70F9B">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是■否</w:t>
            </w:r>
          </w:p>
          <w:p w:rsidR="000C0F5C" w:rsidRDefault="000C0F5C" w:rsidP="00A70F9B">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是■否</w:t>
            </w:r>
          </w:p>
        </w:tc>
      </w:tr>
      <w:tr w:rsidR="000C0F5C" w:rsidTr="00A70F9B">
        <w:trPr>
          <w:cantSplit/>
          <w:trHeight w:val="321"/>
          <w:jc w:val="center"/>
        </w:trPr>
        <w:tc>
          <w:tcPr>
            <w:tcW w:w="2052" w:type="dxa"/>
            <w:vMerge w:val="restart"/>
            <w:vAlign w:val="center"/>
          </w:tcPr>
          <w:p w:rsidR="000C0F5C" w:rsidRDefault="000C0F5C" w:rsidP="00A70F9B">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0C0F5C" w:rsidRDefault="000C0F5C" w:rsidP="00A70F9B">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0F5C" w:rsidTr="00A70F9B">
        <w:trPr>
          <w:cantSplit/>
          <w:trHeight w:val="321"/>
          <w:jc w:val="center"/>
        </w:trPr>
        <w:tc>
          <w:tcPr>
            <w:tcW w:w="2052" w:type="dxa"/>
            <w:vMerge/>
          </w:tcPr>
          <w:p w:rsidR="000C0F5C" w:rsidRDefault="000C0F5C" w:rsidP="00A70F9B">
            <w:pPr>
              <w:ind w:leftChars="80" w:left="168"/>
              <w:rPr>
                <w:rFonts w:ascii="宋体"/>
                <w:color w:val="000000"/>
                <w:spacing w:val="-10"/>
                <w:sz w:val="20"/>
                <w:szCs w:val="20"/>
              </w:rPr>
            </w:pPr>
          </w:p>
        </w:tc>
        <w:tc>
          <w:tcPr>
            <w:tcW w:w="7427" w:type="dxa"/>
            <w:gridSpan w:val="3"/>
          </w:tcPr>
          <w:p w:rsidR="000C0F5C" w:rsidRDefault="000C0F5C" w:rsidP="00A70F9B">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0F5C" w:rsidTr="00A70F9B">
        <w:trPr>
          <w:cantSplit/>
          <w:trHeight w:val="321"/>
          <w:jc w:val="center"/>
        </w:trPr>
        <w:tc>
          <w:tcPr>
            <w:tcW w:w="2052" w:type="dxa"/>
            <w:vMerge/>
          </w:tcPr>
          <w:p w:rsidR="000C0F5C" w:rsidRDefault="000C0F5C" w:rsidP="00A70F9B">
            <w:pPr>
              <w:ind w:leftChars="80" w:left="168"/>
              <w:rPr>
                <w:rFonts w:ascii="宋体"/>
                <w:color w:val="000000"/>
                <w:spacing w:val="-10"/>
                <w:sz w:val="20"/>
                <w:szCs w:val="20"/>
              </w:rPr>
            </w:pPr>
          </w:p>
        </w:tc>
        <w:tc>
          <w:tcPr>
            <w:tcW w:w="7427" w:type="dxa"/>
            <w:gridSpan w:val="3"/>
          </w:tcPr>
          <w:p w:rsidR="000C0F5C" w:rsidRDefault="000C0F5C" w:rsidP="00A70F9B">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0F5C" w:rsidTr="00A70F9B">
        <w:trPr>
          <w:cantSplit/>
          <w:trHeight w:val="321"/>
          <w:jc w:val="center"/>
        </w:trPr>
        <w:tc>
          <w:tcPr>
            <w:tcW w:w="2052" w:type="dxa"/>
            <w:vMerge/>
          </w:tcPr>
          <w:p w:rsidR="000C0F5C" w:rsidRDefault="000C0F5C" w:rsidP="00A70F9B">
            <w:pPr>
              <w:ind w:leftChars="80" w:left="168"/>
              <w:rPr>
                <w:rFonts w:ascii="宋体"/>
                <w:color w:val="000000"/>
                <w:spacing w:val="-10"/>
                <w:sz w:val="20"/>
                <w:szCs w:val="20"/>
              </w:rPr>
            </w:pPr>
          </w:p>
        </w:tc>
        <w:tc>
          <w:tcPr>
            <w:tcW w:w="7427" w:type="dxa"/>
            <w:gridSpan w:val="3"/>
          </w:tcPr>
          <w:p w:rsidR="000C0F5C" w:rsidRDefault="000C0F5C" w:rsidP="00A70F9B">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0F5C" w:rsidTr="00A70F9B">
        <w:trPr>
          <w:cantSplit/>
          <w:trHeight w:val="321"/>
          <w:jc w:val="center"/>
        </w:trPr>
        <w:tc>
          <w:tcPr>
            <w:tcW w:w="2052" w:type="dxa"/>
            <w:vMerge/>
          </w:tcPr>
          <w:p w:rsidR="000C0F5C" w:rsidRDefault="000C0F5C" w:rsidP="00A70F9B">
            <w:pPr>
              <w:ind w:leftChars="80" w:left="168"/>
              <w:rPr>
                <w:rFonts w:ascii="宋体"/>
                <w:color w:val="000000"/>
                <w:spacing w:val="-10"/>
                <w:sz w:val="20"/>
                <w:szCs w:val="20"/>
              </w:rPr>
            </w:pPr>
          </w:p>
        </w:tc>
        <w:tc>
          <w:tcPr>
            <w:tcW w:w="7427" w:type="dxa"/>
            <w:gridSpan w:val="3"/>
          </w:tcPr>
          <w:p w:rsidR="000C0F5C" w:rsidRDefault="000C0F5C" w:rsidP="00A70F9B">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0F5C" w:rsidTr="00A70F9B">
        <w:trPr>
          <w:cantSplit/>
          <w:trHeight w:val="321"/>
          <w:jc w:val="center"/>
        </w:trPr>
        <w:tc>
          <w:tcPr>
            <w:tcW w:w="2052" w:type="dxa"/>
            <w:vMerge/>
          </w:tcPr>
          <w:p w:rsidR="000C0F5C" w:rsidRDefault="000C0F5C" w:rsidP="00A70F9B">
            <w:pPr>
              <w:ind w:leftChars="80" w:left="168"/>
              <w:rPr>
                <w:rFonts w:ascii="宋体"/>
                <w:color w:val="000000"/>
                <w:spacing w:val="-10"/>
                <w:sz w:val="20"/>
                <w:szCs w:val="20"/>
              </w:rPr>
            </w:pPr>
          </w:p>
        </w:tc>
        <w:tc>
          <w:tcPr>
            <w:tcW w:w="7427" w:type="dxa"/>
            <w:gridSpan w:val="3"/>
          </w:tcPr>
          <w:p w:rsidR="000C0F5C" w:rsidRDefault="000C0F5C" w:rsidP="00A70F9B">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0F5C" w:rsidTr="00A70F9B">
        <w:trPr>
          <w:cantSplit/>
          <w:trHeight w:val="321"/>
          <w:jc w:val="center"/>
        </w:trPr>
        <w:tc>
          <w:tcPr>
            <w:tcW w:w="2052" w:type="dxa"/>
            <w:vMerge/>
          </w:tcPr>
          <w:p w:rsidR="000C0F5C" w:rsidRDefault="000C0F5C" w:rsidP="00A70F9B">
            <w:pPr>
              <w:ind w:leftChars="80" w:left="168"/>
              <w:rPr>
                <w:rFonts w:ascii="宋体"/>
                <w:color w:val="000000"/>
                <w:spacing w:val="-10"/>
                <w:sz w:val="20"/>
                <w:szCs w:val="20"/>
              </w:rPr>
            </w:pPr>
          </w:p>
        </w:tc>
        <w:tc>
          <w:tcPr>
            <w:tcW w:w="7427" w:type="dxa"/>
            <w:gridSpan w:val="3"/>
          </w:tcPr>
          <w:p w:rsidR="000C0F5C" w:rsidRPr="00A70F9B" w:rsidRDefault="000C0F5C" w:rsidP="00A70F9B">
            <w:pPr>
              <w:rPr>
                <w:rFonts w:ascii="宋体" w:hAnsi="宋体"/>
                <w:sz w:val="18"/>
                <w:szCs w:val="18"/>
              </w:rPr>
            </w:pPr>
            <w:r w:rsidRPr="00A70F9B">
              <w:rPr>
                <w:rFonts w:ascii="宋体" w:hAnsi="宋体" w:hint="eastAsia"/>
                <w:sz w:val="18"/>
                <w:szCs w:val="18"/>
              </w:rPr>
              <w:t>污水排入城镇下水道水质标准（</w:t>
            </w:r>
            <w:r w:rsidRPr="00A70F9B">
              <w:rPr>
                <w:rFonts w:ascii="宋体" w:hAnsi="宋体"/>
                <w:sz w:val="18"/>
                <w:szCs w:val="18"/>
              </w:rPr>
              <w:t>GB/T 31962-2015</w:t>
            </w:r>
            <w:r w:rsidRPr="00A70F9B">
              <w:rPr>
                <w:rFonts w:ascii="宋体" w:hAnsi="宋体" w:hint="eastAsia"/>
                <w:sz w:val="18"/>
                <w:szCs w:val="18"/>
              </w:rPr>
              <w:t>）、大气污染物综合排放标准（</w:t>
            </w:r>
            <w:r w:rsidRPr="00A70F9B">
              <w:rPr>
                <w:rFonts w:ascii="宋体" w:hAnsi="宋体"/>
                <w:sz w:val="18"/>
                <w:szCs w:val="18"/>
              </w:rPr>
              <w:t>GB 16297-1996</w:t>
            </w:r>
            <w:r w:rsidRPr="00A70F9B">
              <w:rPr>
                <w:rFonts w:ascii="宋体" w:hAnsi="宋体" w:hint="eastAsia"/>
                <w:sz w:val="18"/>
                <w:szCs w:val="18"/>
              </w:rPr>
              <w:t>）</w:t>
            </w:r>
          </w:p>
        </w:tc>
      </w:tr>
      <w:tr w:rsidR="000C0F5C" w:rsidTr="00A70F9B">
        <w:trPr>
          <w:cantSplit/>
          <w:trHeight w:val="321"/>
          <w:jc w:val="center"/>
        </w:trPr>
        <w:tc>
          <w:tcPr>
            <w:tcW w:w="2052" w:type="dxa"/>
            <w:vMerge/>
          </w:tcPr>
          <w:p w:rsidR="000C0F5C" w:rsidRDefault="000C0F5C" w:rsidP="00A70F9B">
            <w:pPr>
              <w:ind w:leftChars="80" w:left="168"/>
              <w:rPr>
                <w:rFonts w:ascii="宋体"/>
                <w:color w:val="000000"/>
                <w:spacing w:val="-10"/>
                <w:sz w:val="20"/>
                <w:szCs w:val="20"/>
              </w:rPr>
            </w:pPr>
          </w:p>
        </w:tc>
        <w:tc>
          <w:tcPr>
            <w:tcW w:w="7427" w:type="dxa"/>
            <w:gridSpan w:val="3"/>
          </w:tcPr>
          <w:p w:rsidR="000C0F5C" w:rsidRDefault="000C0F5C" w:rsidP="00A70F9B">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是■否</w:t>
            </w:r>
          </w:p>
        </w:tc>
      </w:tr>
      <w:tr w:rsidR="000C0F5C" w:rsidTr="00A70F9B">
        <w:trPr>
          <w:cantSplit/>
          <w:trHeight w:val="321"/>
          <w:jc w:val="center"/>
        </w:trPr>
        <w:tc>
          <w:tcPr>
            <w:tcW w:w="2052" w:type="dxa"/>
            <w:vMerge/>
          </w:tcPr>
          <w:p w:rsidR="000C0F5C" w:rsidRDefault="000C0F5C" w:rsidP="00A70F9B">
            <w:pPr>
              <w:ind w:leftChars="80" w:left="168"/>
              <w:rPr>
                <w:rFonts w:ascii="宋体"/>
                <w:color w:val="000000"/>
                <w:spacing w:val="-10"/>
                <w:sz w:val="20"/>
                <w:szCs w:val="20"/>
              </w:rPr>
            </w:pPr>
          </w:p>
        </w:tc>
        <w:tc>
          <w:tcPr>
            <w:tcW w:w="7427" w:type="dxa"/>
            <w:gridSpan w:val="3"/>
          </w:tcPr>
          <w:p w:rsidR="000C0F5C" w:rsidRDefault="000C0F5C" w:rsidP="00A70F9B">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是■否</w:t>
            </w:r>
          </w:p>
        </w:tc>
      </w:tr>
      <w:tr w:rsidR="000C0F5C" w:rsidTr="00A70F9B">
        <w:trPr>
          <w:cantSplit/>
          <w:trHeight w:val="321"/>
          <w:jc w:val="center"/>
        </w:trPr>
        <w:tc>
          <w:tcPr>
            <w:tcW w:w="2052" w:type="dxa"/>
            <w:vMerge w:val="restart"/>
            <w:vAlign w:val="center"/>
          </w:tcPr>
          <w:p w:rsidR="000C0F5C" w:rsidRDefault="000C0F5C" w:rsidP="00A70F9B">
            <w:pPr>
              <w:ind w:leftChars="-1" w:left="-1" w:hanging="1"/>
              <w:jc w:val="left"/>
              <w:rPr>
                <w:rFonts w:ascii="宋体"/>
                <w:color w:val="000000"/>
                <w:spacing w:val="-1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0C0F5C" w:rsidRDefault="000C0F5C" w:rsidP="00A70F9B">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0F5C" w:rsidTr="00A70F9B">
        <w:trPr>
          <w:cantSplit/>
          <w:trHeight w:val="321"/>
          <w:jc w:val="center"/>
        </w:trPr>
        <w:tc>
          <w:tcPr>
            <w:tcW w:w="2052" w:type="dxa"/>
            <w:vMerge/>
            <w:vAlign w:val="center"/>
          </w:tcPr>
          <w:p w:rsidR="000C0F5C" w:rsidRDefault="000C0F5C" w:rsidP="00A70F9B">
            <w:pPr>
              <w:ind w:leftChars="-1" w:left="-1" w:hanging="1"/>
              <w:jc w:val="left"/>
              <w:rPr>
                <w:rFonts w:ascii="宋体"/>
                <w:color w:val="000000"/>
                <w:sz w:val="20"/>
                <w:szCs w:val="20"/>
              </w:rPr>
            </w:pPr>
          </w:p>
        </w:tc>
        <w:tc>
          <w:tcPr>
            <w:tcW w:w="7427" w:type="dxa"/>
            <w:gridSpan w:val="3"/>
          </w:tcPr>
          <w:p w:rsidR="000C0F5C" w:rsidRDefault="000C0F5C" w:rsidP="00A70F9B">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0F5C" w:rsidTr="00A70F9B">
        <w:trPr>
          <w:cantSplit/>
          <w:trHeight w:val="321"/>
          <w:jc w:val="center"/>
        </w:trPr>
        <w:tc>
          <w:tcPr>
            <w:tcW w:w="2052" w:type="dxa"/>
            <w:vMerge/>
            <w:vAlign w:val="center"/>
          </w:tcPr>
          <w:p w:rsidR="000C0F5C" w:rsidRDefault="000C0F5C" w:rsidP="00A70F9B">
            <w:pPr>
              <w:ind w:leftChars="-1" w:left="-1" w:hanging="1"/>
              <w:jc w:val="left"/>
              <w:rPr>
                <w:rFonts w:ascii="宋体"/>
                <w:color w:val="000000"/>
                <w:sz w:val="20"/>
                <w:szCs w:val="20"/>
              </w:rPr>
            </w:pPr>
          </w:p>
        </w:tc>
        <w:tc>
          <w:tcPr>
            <w:tcW w:w="7427" w:type="dxa"/>
            <w:gridSpan w:val="3"/>
          </w:tcPr>
          <w:p w:rsidR="000C0F5C" w:rsidRDefault="000C0F5C" w:rsidP="00A70F9B">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0F5C" w:rsidTr="00A70F9B">
        <w:trPr>
          <w:cantSplit/>
          <w:trHeight w:val="321"/>
          <w:jc w:val="center"/>
        </w:trPr>
        <w:tc>
          <w:tcPr>
            <w:tcW w:w="2052" w:type="dxa"/>
            <w:vMerge/>
            <w:vAlign w:val="center"/>
          </w:tcPr>
          <w:p w:rsidR="000C0F5C" w:rsidRDefault="000C0F5C" w:rsidP="00A70F9B">
            <w:pPr>
              <w:ind w:leftChars="-1" w:left="-1" w:hanging="1"/>
              <w:jc w:val="left"/>
              <w:rPr>
                <w:rFonts w:ascii="宋体"/>
                <w:color w:val="000000"/>
                <w:sz w:val="20"/>
                <w:szCs w:val="20"/>
              </w:rPr>
            </w:pPr>
          </w:p>
        </w:tc>
        <w:tc>
          <w:tcPr>
            <w:tcW w:w="7427" w:type="dxa"/>
            <w:gridSpan w:val="3"/>
          </w:tcPr>
          <w:p w:rsidR="000C0F5C" w:rsidRDefault="000C0F5C" w:rsidP="00A70F9B">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C0F5C" w:rsidTr="00A70F9B">
        <w:trPr>
          <w:cantSplit/>
          <w:trHeight w:val="321"/>
          <w:jc w:val="center"/>
        </w:trPr>
        <w:tc>
          <w:tcPr>
            <w:tcW w:w="2052" w:type="dxa"/>
            <w:vMerge/>
            <w:vAlign w:val="center"/>
          </w:tcPr>
          <w:p w:rsidR="000C0F5C" w:rsidRDefault="000C0F5C" w:rsidP="00A70F9B">
            <w:pPr>
              <w:ind w:leftChars="-1" w:left="-1" w:hanging="1"/>
              <w:jc w:val="left"/>
              <w:rPr>
                <w:rFonts w:ascii="宋体"/>
                <w:color w:val="000000"/>
                <w:sz w:val="20"/>
                <w:szCs w:val="20"/>
              </w:rPr>
            </w:pPr>
          </w:p>
        </w:tc>
        <w:tc>
          <w:tcPr>
            <w:tcW w:w="7427" w:type="dxa"/>
            <w:gridSpan w:val="3"/>
          </w:tcPr>
          <w:p w:rsidR="000C0F5C" w:rsidRDefault="000C0F5C" w:rsidP="00A70F9B">
            <w:pPr>
              <w:rPr>
                <w:rFonts w:ascii="宋体"/>
                <w:color w:val="000000"/>
                <w:sz w:val="20"/>
                <w:szCs w:val="20"/>
              </w:rPr>
            </w:pPr>
            <w:r>
              <w:rPr>
                <w:rFonts w:ascii="宋体" w:hint="eastAsia"/>
                <w:color w:val="000000"/>
                <w:sz w:val="20"/>
                <w:szCs w:val="20"/>
              </w:rPr>
              <w:t>执行标准：</w:t>
            </w:r>
          </w:p>
        </w:tc>
      </w:tr>
      <w:tr w:rsidR="000C0F5C" w:rsidTr="00A70F9B">
        <w:trPr>
          <w:cantSplit/>
          <w:trHeight w:val="321"/>
          <w:jc w:val="center"/>
        </w:trPr>
        <w:tc>
          <w:tcPr>
            <w:tcW w:w="2052" w:type="dxa"/>
            <w:vMerge/>
            <w:vAlign w:val="center"/>
          </w:tcPr>
          <w:p w:rsidR="000C0F5C" w:rsidRDefault="000C0F5C" w:rsidP="00A70F9B">
            <w:pPr>
              <w:ind w:leftChars="-1" w:left="-1" w:hanging="1"/>
              <w:jc w:val="left"/>
              <w:rPr>
                <w:rFonts w:ascii="宋体"/>
                <w:color w:val="000000"/>
                <w:sz w:val="20"/>
                <w:szCs w:val="20"/>
              </w:rPr>
            </w:pPr>
          </w:p>
        </w:tc>
        <w:tc>
          <w:tcPr>
            <w:tcW w:w="7427" w:type="dxa"/>
            <w:gridSpan w:val="3"/>
          </w:tcPr>
          <w:p w:rsidR="000C0F5C" w:rsidRDefault="000C0F5C" w:rsidP="00A70F9B">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是■否</w:t>
            </w:r>
          </w:p>
          <w:p w:rsidR="000C0F5C" w:rsidRDefault="000C0F5C" w:rsidP="00A70F9B">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21"/>
          <w:jc w:val="center"/>
        </w:trPr>
        <w:tc>
          <w:tcPr>
            <w:tcW w:w="2052" w:type="dxa"/>
            <w:vMerge/>
            <w:vAlign w:val="center"/>
          </w:tcPr>
          <w:p w:rsidR="000C0F5C" w:rsidRDefault="000C0F5C" w:rsidP="00A70F9B">
            <w:pPr>
              <w:ind w:leftChars="-1" w:left="-1" w:hanging="1"/>
              <w:jc w:val="left"/>
              <w:rPr>
                <w:rFonts w:ascii="宋体"/>
                <w:color w:val="000000"/>
                <w:sz w:val="20"/>
                <w:szCs w:val="20"/>
              </w:rPr>
            </w:pPr>
          </w:p>
        </w:tc>
        <w:tc>
          <w:tcPr>
            <w:tcW w:w="7427" w:type="dxa"/>
            <w:gridSpan w:val="3"/>
          </w:tcPr>
          <w:p w:rsidR="000C0F5C" w:rsidRDefault="000C0F5C" w:rsidP="00A70F9B">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21"/>
          <w:jc w:val="center"/>
        </w:trPr>
        <w:tc>
          <w:tcPr>
            <w:tcW w:w="2052" w:type="dxa"/>
            <w:vAlign w:val="center"/>
          </w:tcPr>
          <w:p w:rsidR="000C0F5C" w:rsidRDefault="000C0F5C" w:rsidP="00A70F9B">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0C0F5C" w:rsidRDefault="000C0F5C" w:rsidP="00A70F9B">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0C0F5C" w:rsidRDefault="000C0F5C" w:rsidP="00A70F9B">
            <w:pPr>
              <w:rPr>
                <w:rFonts w:ascii="宋体"/>
                <w:color w:val="000000"/>
                <w:sz w:val="20"/>
                <w:szCs w:val="20"/>
              </w:rPr>
            </w:pPr>
            <w:r>
              <w:rPr>
                <w:rFonts w:ascii="宋体" w:hAnsi="宋体" w:hint="eastAsia"/>
                <w:color w:val="000000"/>
                <w:sz w:val="20"/>
                <w:szCs w:val="20"/>
              </w:rPr>
              <w:t>是否实施了合规性评价■是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0C0F5C" w:rsidRDefault="000C0F5C" w:rsidP="00075A5A">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0C0F5C" w:rsidTr="00A70F9B">
        <w:trPr>
          <w:cantSplit/>
          <w:trHeight w:val="390"/>
          <w:jc w:val="center"/>
        </w:trPr>
        <w:tc>
          <w:tcPr>
            <w:tcW w:w="9479" w:type="dxa"/>
            <w:gridSpan w:val="2"/>
            <w:vAlign w:val="center"/>
          </w:tcPr>
          <w:p w:rsidR="000C0F5C" w:rsidRDefault="000C0F5C" w:rsidP="00A70F9B">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0C0F5C" w:rsidTr="00A70F9B">
        <w:trPr>
          <w:cantSplit/>
          <w:trHeight w:val="1957"/>
          <w:jc w:val="center"/>
        </w:trPr>
        <w:tc>
          <w:tcPr>
            <w:tcW w:w="2052" w:type="dxa"/>
            <w:vAlign w:val="center"/>
          </w:tcPr>
          <w:p w:rsidR="000C0F5C" w:rsidRDefault="000C0F5C" w:rsidP="00A70F9B">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0C0F5C" w:rsidRDefault="000C0F5C" w:rsidP="00A70F9B">
            <w:pPr>
              <w:rPr>
                <w:rFonts w:ascii="宋体"/>
                <w:color w:val="000000"/>
                <w:sz w:val="20"/>
                <w:szCs w:val="20"/>
              </w:rPr>
            </w:pPr>
            <w:r>
              <w:rPr>
                <w:rFonts w:ascii="宋体" w:hAnsi="宋体" w:hint="eastAsia"/>
                <w:color w:val="000000"/>
                <w:sz w:val="20"/>
                <w:szCs w:val="20"/>
              </w:rPr>
              <w:t>服务提供流程</w:t>
            </w:r>
          </w:p>
        </w:tc>
        <w:tc>
          <w:tcPr>
            <w:tcW w:w="7427" w:type="dxa"/>
          </w:tcPr>
          <w:p w:rsidR="00A70F9B" w:rsidRPr="00A70F9B" w:rsidRDefault="00A70F9B" w:rsidP="00A70F9B">
            <w:pPr>
              <w:rPr>
                <w:rFonts w:ascii="宋体" w:hAnsi="宋体"/>
                <w:sz w:val="18"/>
                <w:szCs w:val="18"/>
              </w:rPr>
            </w:pPr>
            <w:r w:rsidRPr="00A70F9B">
              <w:rPr>
                <w:rFonts w:ascii="宋体" w:hAnsi="宋体" w:hint="eastAsia"/>
                <w:sz w:val="18"/>
                <w:szCs w:val="18"/>
              </w:rPr>
              <w:t>技术服务流程：</w:t>
            </w:r>
          </w:p>
          <w:p w:rsidR="00A70F9B" w:rsidRPr="00A70F9B" w:rsidRDefault="00A70F9B" w:rsidP="00A70F9B">
            <w:pPr>
              <w:rPr>
                <w:rFonts w:ascii="宋体" w:hAnsi="宋体"/>
                <w:sz w:val="18"/>
                <w:szCs w:val="18"/>
              </w:rPr>
            </w:pPr>
            <w:r w:rsidRPr="00A70F9B">
              <w:rPr>
                <w:rFonts w:ascii="宋体" w:hAnsi="宋体" w:hint="eastAsia"/>
                <w:sz w:val="18"/>
                <w:szCs w:val="18"/>
              </w:rPr>
              <w:t>确定客户需求——拟定方案——技术服务——客户确认</w:t>
            </w:r>
          </w:p>
          <w:p w:rsidR="00A70F9B" w:rsidRPr="00A70F9B" w:rsidRDefault="00A70F9B" w:rsidP="00A70F9B">
            <w:pPr>
              <w:rPr>
                <w:rFonts w:ascii="宋体" w:hAnsi="宋体"/>
                <w:sz w:val="18"/>
                <w:szCs w:val="18"/>
              </w:rPr>
            </w:pPr>
            <w:r w:rsidRPr="00A70F9B">
              <w:rPr>
                <w:rFonts w:ascii="宋体" w:hAnsi="宋体" w:hint="eastAsia"/>
                <w:sz w:val="18"/>
                <w:szCs w:val="18"/>
              </w:rPr>
              <w:t>技术服务为关键过程。</w:t>
            </w:r>
          </w:p>
          <w:p w:rsidR="00A70F9B" w:rsidRPr="00A70F9B" w:rsidRDefault="00A70F9B" w:rsidP="00A70F9B">
            <w:pPr>
              <w:rPr>
                <w:rFonts w:ascii="宋体" w:hAnsi="宋体"/>
                <w:sz w:val="18"/>
                <w:szCs w:val="18"/>
              </w:rPr>
            </w:pPr>
          </w:p>
          <w:p w:rsidR="00A70F9B" w:rsidRPr="00A70F9B" w:rsidRDefault="00A70F9B" w:rsidP="00A70F9B">
            <w:pPr>
              <w:rPr>
                <w:rFonts w:ascii="宋体" w:hAnsi="宋体"/>
                <w:sz w:val="18"/>
                <w:szCs w:val="18"/>
              </w:rPr>
            </w:pPr>
            <w:r w:rsidRPr="00A70F9B">
              <w:rPr>
                <w:rFonts w:ascii="宋体" w:hAnsi="宋体" w:hint="eastAsia"/>
                <w:sz w:val="18"/>
                <w:szCs w:val="18"/>
              </w:rPr>
              <w:t>销售流程：</w:t>
            </w:r>
          </w:p>
          <w:p w:rsidR="00A70F9B" w:rsidRPr="00A70F9B" w:rsidRDefault="00A70F9B" w:rsidP="00A70F9B">
            <w:pPr>
              <w:rPr>
                <w:rFonts w:ascii="宋体" w:hAnsi="宋体"/>
                <w:sz w:val="18"/>
                <w:szCs w:val="18"/>
              </w:rPr>
            </w:pPr>
            <w:r w:rsidRPr="00A70F9B">
              <w:rPr>
                <w:rFonts w:ascii="宋体" w:hAnsi="宋体" w:hint="eastAsia"/>
                <w:sz w:val="18"/>
                <w:szCs w:val="18"/>
              </w:rPr>
              <w:t>确定客户需求——签订合同——采购物料——交付——客户确认</w:t>
            </w:r>
          </w:p>
          <w:p w:rsidR="000C0F5C" w:rsidRPr="00A70F9B" w:rsidRDefault="000C0F5C" w:rsidP="00A70F9B">
            <w:pPr>
              <w:rPr>
                <w:rFonts w:ascii="宋体" w:hAnsi="宋体"/>
                <w:sz w:val="18"/>
                <w:szCs w:val="18"/>
              </w:rPr>
            </w:pPr>
          </w:p>
          <w:p w:rsidR="000C0F5C" w:rsidRPr="00A70F9B" w:rsidRDefault="00A70F9B" w:rsidP="00A70F9B">
            <w:pPr>
              <w:rPr>
                <w:rFonts w:ascii="宋体"/>
                <w:color w:val="000000"/>
                <w:sz w:val="18"/>
                <w:szCs w:val="18"/>
              </w:rPr>
            </w:pPr>
            <w:r w:rsidRPr="00A70F9B">
              <w:rPr>
                <w:rFonts w:ascii="宋体" w:hAnsi="宋体" w:hint="eastAsia"/>
                <w:sz w:val="18"/>
                <w:szCs w:val="18"/>
              </w:rPr>
              <w:t>销售</w:t>
            </w:r>
            <w:r w:rsidR="000C0F5C" w:rsidRPr="00A70F9B">
              <w:rPr>
                <w:rFonts w:ascii="宋体" w:hAnsi="宋体" w:hint="eastAsia"/>
                <w:sz w:val="18"/>
                <w:szCs w:val="18"/>
              </w:rPr>
              <w:t>、服务为关键过程。</w:t>
            </w:r>
          </w:p>
        </w:tc>
      </w:tr>
      <w:tr w:rsidR="000C0F5C" w:rsidTr="00A70F9B">
        <w:trPr>
          <w:cantSplit/>
          <w:trHeight w:val="222"/>
          <w:jc w:val="center"/>
        </w:trPr>
        <w:tc>
          <w:tcPr>
            <w:tcW w:w="2052" w:type="dxa"/>
            <w:vMerge w:val="restart"/>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0C0F5C" w:rsidRDefault="000C0F5C" w:rsidP="00A70F9B">
            <w:pPr>
              <w:rPr>
                <w:rFonts w:ascii="宋体"/>
                <w:color w:val="000000"/>
                <w:sz w:val="20"/>
                <w:szCs w:val="20"/>
                <w:highlight w:val="green"/>
              </w:rPr>
            </w:pPr>
            <w:r>
              <w:rPr>
                <w:rFonts w:ascii="宋体" w:hAnsi="宋体" w:hint="eastAsia"/>
                <w:color w:val="000000"/>
                <w:sz w:val="20"/>
                <w:szCs w:val="20"/>
              </w:rPr>
              <w:t>关键过程有：</w:t>
            </w:r>
            <w:r w:rsidR="00A70F9B">
              <w:rPr>
                <w:rFonts w:ascii="宋体" w:hAnsi="宋体" w:hint="eastAsia"/>
                <w:szCs w:val="21"/>
              </w:rPr>
              <w:t>销售、服务</w:t>
            </w:r>
            <w:r w:rsidRPr="004E51D2">
              <w:rPr>
                <w:rFonts w:ascii="宋体" w:hAnsi="宋体" w:hint="eastAsia"/>
                <w:szCs w:val="21"/>
              </w:rPr>
              <w:t>过程</w:t>
            </w:r>
          </w:p>
        </w:tc>
      </w:tr>
      <w:tr w:rsidR="000C0F5C" w:rsidTr="00A70F9B">
        <w:trPr>
          <w:cantSplit/>
          <w:trHeight w:val="256"/>
          <w:jc w:val="center"/>
        </w:trPr>
        <w:tc>
          <w:tcPr>
            <w:tcW w:w="2052" w:type="dxa"/>
            <w:vMerge/>
          </w:tcPr>
          <w:p w:rsidR="000C0F5C" w:rsidRDefault="000C0F5C" w:rsidP="00A70F9B">
            <w:pPr>
              <w:rPr>
                <w:rFonts w:ascii="宋体"/>
                <w:color w:val="000000"/>
                <w:sz w:val="20"/>
                <w:szCs w:val="20"/>
              </w:rPr>
            </w:pPr>
          </w:p>
        </w:tc>
        <w:tc>
          <w:tcPr>
            <w:tcW w:w="7427" w:type="dxa"/>
          </w:tcPr>
          <w:p w:rsidR="000C0F5C" w:rsidRDefault="000C0F5C" w:rsidP="00A70F9B">
            <w:pPr>
              <w:rPr>
                <w:rFonts w:ascii="宋体"/>
                <w:color w:val="000000"/>
                <w:sz w:val="20"/>
                <w:szCs w:val="20"/>
                <w:highlight w:val="green"/>
              </w:rPr>
            </w:pPr>
            <w:r>
              <w:rPr>
                <w:rFonts w:ascii="宋体" w:hAnsi="宋体" w:hint="eastAsia"/>
                <w:color w:val="000000"/>
                <w:sz w:val="20"/>
                <w:szCs w:val="20"/>
              </w:rPr>
              <w:t>针对关键过程建立的控制文件有：销售服务管理制度；售后服务管理制度</w:t>
            </w:r>
            <w:r w:rsidR="00A70F9B">
              <w:rPr>
                <w:rFonts w:ascii="宋体" w:hAnsi="宋体" w:hint="eastAsia"/>
                <w:color w:val="000000"/>
                <w:sz w:val="20"/>
                <w:szCs w:val="20"/>
              </w:rPr>
              <w:t>、处理方案</w:t>
            </w:r>
            <w:r>
              <w:rPr>
                <w:rFonts w:ascii="宋体" w:hAnsi="宋体" w:hint="eastAsia"/>
                <w:color w:val="000000"/>
                <w:sz w:val="20"/>
                <w:szCs w:val="20"/>
              </w:rPr>
              <w:t>等</w:t>
            </w:r>
          </w:p>
        </w:tc>
      </w:tr>
      <w:tr w:rsidR="000C0F5C" w:rsidTr="00A70F9B">
        <w:trPr>
          <w:cantSplit/>
          <w:trHeight w:val="348"/>
          <w:jc w:val="center"/>
        </w:trPr>
        <w:tc>
          <w:tcPr>
            <w:tcW w:w="2052" w:type="dxa"/>
            <w:vMerge w:val="restart"/>
            <w:vAlign w:val="center"/>
          </w:tcPr>
          <w:p w:rsidR="000C0F5C" w:rsidRDefault="000C0F5C" w:rsidP="00A70F9B">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0C0F5C" w:rsidRDefault="000C0F5C" w:rsidP="00A70F9B">
            <w:pPr>
              <w:rPr>
                <w:rFonts w:ascii="宋体"/>
                <w:color w:val="000000"/>
                <w:spacing w:val="-10"/>
                <w:sz w:val="20"/>
                <w:szCs w:val="20"/>
                <w:highlight w:val="green"/>
              </w:rPr>
            </w:pPr>
            <w:r>
              <w:rPr>
                <w:rFonts w:ascii="宋体" w:hAnsi="宋体" w:hint="eastAsia"/>
                <w:color w:val="000000"/>
                <w:sz w:val="20"/>
                <w:szCs w:val="20"/>
              </w:rPr>
              <w:t>需要确认过程：</w:t>
            </w:r>
            <w:r w:rsidR="00A70F9B">
              <w:rPr>
                <w:rFonts w:ascii="宋体" w:hAnsi="宋体" w:hint="eastAsia"/>
                <w:szCs w:val="21"/>
              </w:rPr>
              <w:t>销售过程</w:t>
            </w:r>
          </w:p>
        </w:tc>
      </w:tr>
      <w:tr w:rsidR="000C0F5C" w:rsidTr="00A70F9B">
        <w:trPr>
          <w:cantSplit/>
          <w:trHeight w:val="348"/>
          <w:jc w:val="center"/>
        </w:trPr>
        <w:tc>
          <w:tcPr>
            <w:tcW w:w="2052" w:type="dxa"/>
            <w:vMerge/>
            <w:vAlign w:val="center"/>
          </w:tcPr>
          <w:p w:rsidR="000C0F5C" w:rsidRDefault="000C0F5C" w:rsidP="00A70F9B">
            <w:pPr>
              <w:rPr>
                <w:rFonts w:ascii="宋体"/>
                <w:color w:val="000000"/>
                <w:spacing w:val="-10"/>
                <w:sz w:val="20"/>
                <w:szCs w:val="20"/>
              </w:rPr>
            </w:pPr>
          </w:p>
        </w:tc>
        <w:tc>
          <w:tcPr>
            <w:tcW w:w="7427" w:type="dxa"/>
          </w:tcPr>
          <w:p w:rsidR="000C0F5C" w:rsidRDefault="000C0F5C" w:rsidP="00A70F9B">
            <w:pPr>
              <w:rPr>
                <w:rFonts w:ascii="宋体"/>
                <w:color w:val="000000"/>
                <w:spacing w:val="-10"/>
                <w:sz w:val="20"/>
                <w:szCs w:val="20"/>
                <w:highlight w:val="green"/>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C0F5C" w:rsidTr="00A70F9B">
        <w:trPr>
          <w:cantSplit/>
          <w:trHeight w:val="348"/>
          <w:jc w:val="center"/>
        </w:trPr>
        <w:tc>
          <w:tcPr>
            <w:tcW w:w="2052" w:type="dxa"/>
            <w:vMerge w:val="restart"/>
            <w:vAlign w:val="center"/>
          </w:tcPr>
          <w:p w:rsidR="000C0F5C" w:rsidRDefault="000C0F5C" w:rsidP="00A70F9B">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0C0F5C" w:rsidRDefault="000C0F5C" w:rsidP="00A70F9B">
            <w:pPr>
              <w:rPr>
                <w:rFonts w:ascii="宋体"/>
                <w:color w:val="000000"/>
                <w:spacing w:val="-10"/>
                <w:sz w:val="20"/>
                <w:szCs w:val="20"/>
                <w:highlight w:val="green"/>
              </w:rPr>
            </w:pPr>
            <w:r>
              <w:rPr>
                <w:rFonts w:ascii="宋体" w:hAnsi="宋体" w:hint="eastAsia"/>
                <w:color w:val="000000"/>
                <w:sz w:val="20"/>
                <w:szCs w:val="20"/>
              </w:rPr>
              <w:t>外包过程有：无</w:t>
            </w:r>
          </w:p>
        </w:tc>
      </w:tr>
      <w:tr w:rsidR="000C0F5C" w:rsidTr="00A70F9B">
        <w:trPr>
          <w:cantSplit/>
          <w:trHeight w:val="348"/>
          <w:jc w:val="center"/>
        </w:trPr>
        <w:tc>
          <w:tcPr>
            <w:tcW w:w="2052" w:type="dxa"/>
            <w:vMerge/>
            <w:vAlign w:val="center"/>
          </w:tcPr>
          <w:p w:rsidR="000C0F5C" w:rsidRDefault="000C0F5C" w:rsidP="00A70F9B">
            <w:pPr>
              <w:rPr>
                <w:rFonts w:ascii="宋体"/>
                <w:color w:val="000000"/>
                <w:spacing w:val="-10"/>
                <w:sz w:val="20"/>
                <w:szCs w:val="20"/>
              </w:rPr>
            </w:pPr>
          </w:p>
        </w:tc>
        <w:tc>
          <w:tcPr>
            <w:tcW w:w="7427" w:type="dxa"/>
          </w:tcPr>
          <w:p w:rsidR="000C0F5C" w:rsidRDefault="000C0F5C" w:rsidP="00A70F9B">
            <w:pPr>
              <w:rPr>
                <w:rFonts w:ascii="宋体"/>
                <w:color w:val="000000"/>
                <w:spacing w:val="-10"/>
                <w:sz w:val="20"/>
                <w:szCs w:val="20"/>
                <w:highlight w:val="green"/>
              </w:rPr>
            </w:pPr>
            <w:r>
              <w:rPr>
                <w:rFonts w:ascii="宋体" w:hAnsi="宋体" w:hint="eastAsia"/>
                <w:color w:val="000000"/>
                <w:sz w:val="20"/>
                <w:szCs w:val="20"/>
              </w:rPr>
              <w:t>是否明确了外包过程的控制方法：</w:t>
            </w:r>
          </w:p>
        </w:tc>
      </w:tr>
      <w:tr w:rsidR="000C0F5C" w:rsidTr="00A70F9B">
        <w:trPr>
          <w:cantSplit/>
          <w:trHeight w:val="348"/>
          <w:jc w:val="center"/>
        </w:trPr>
        <w:tc>
          <w:tcPr>
            <w:tcW w:w="2052" w:type="dxa"/>
            <w:vMerge w:val="restart"/>
            <w:vAlign w:val="center"/>
          </w:tcPr>
          <w:p w:rsidR="000C0F5C" w:rsidRDefault="000C0F5C" w:rsidP="00A70F9B">
            <w:pPr>
              <w:rPr>
                <w:rFonts w:ascii="宋体"/>
                <w:color w:val="000000"/>
                <w:spacing w:val="-10"/>
                <w:sz w:val="20"/>
                <w:szCs w:val="20"/>
              </w:rPr>
            </w:pPr>
            <w:r>
              <w:rPr>
                <w:rFonts w:ascii="宋体" w:hAnsi="宋体" w:hint="eastAsia"/>
                <w:color w:val="000000"/>
                <w:sz w:val="20"/>
                <w:szCs w:val="20"/>
              </w:rPr>
              <w:t>主要设备</w:t>
            </w:r>
          </w:p>
        </w:tc>
        <w:tc>
          <w:tcPr>
            <w:tcW w:w="7427" w:type="dxa"/>
          </w:tcPr>
          <w:p w:rsidR="000C0F5C" w:rsidRDefault="000C0F5C" w:rsidP="00A70F9B">
            <w:pPr>
              <w:spacing w:line="400" w:lineRule="exact"/>
              <w:rPr>
                <w:rFonts w:ascii="宋体"/>
                <w:color w:val="000000"/>
                <w:spacing w:val="-10"/>
                <w:sz w:val="20"/>
                <w:szCs w:val="20"/>
              </w:rPr>
            </w:pPr>
            <w:r>
              <w:rPr>
                <w:rFonts w:ascii="宋体" w:hAnsi="宋体" w:hint="eastAsia"/>
                <w:color w:val="000000"/>
                <w:spacing w:val="-10"/>
                <w:sz w:val="20"/>
                <w:szCs w:val="20"/>
              </w:rPr>
              <w:t>主要设备：</w:t>
            </w:r>
            <w:r w:rsidR="00A70F9B">
              <w:rPr>
                <w:rFonts w:ascii="宋体" w:hAnsi="宋体" w:cs="宋体" w:hint="eastAsia"/>
                <w:szCs w:val="21"/>
              </w:rPr>
              <w:t>电脑等办公设备</w:t>
            </w:r>
          </w:p>
        </w:tc>
      </w:tr>
      <w:tr w:rsidR="000C0F5C" w:rsidTr="00A70F9B">
        <w:trPr>
          <w:cantSplit/>
          <w:trHeight w:val="348"/>
          <w:jc w:val="center"/>
        </w:trPr>
        <w:tc>
          <w:tcPr>
            <w:tcW w:w="2052" w:type="dxa"/>
            <w:vMerge/>
            <w:vAlign w:val="center"/>
          </w:tcPr>
          <w:p w:rsidR="000C0F5C" w:rsidRDefault="000C0F5C" w:rsidP="00A70F9B">
            <w:pPr>
              <w:rPr>
                <w:rFonts w:ascii="宋体"/>
                <w:color w:val="000000"/>
                <w:szCs w:val="21"/>
              </w:rPr>
            </w:pPr>
          </w:p>
        </w:tc>
        <w:tc>
          <w:tcPr>
            <w:tcW w:w="7427" w:type="dxa"/>
          </w:tcPr>
          <w:p w:rsidR="000C0F5C" w:rsidRDefault="000C0F5C" w:rsidP="00A70F9B">
            <w:pPr>
              <w:rPr>
                <w:rFonts w:ascii="宋体"/>
                <w:color w:val="000000"/>
                <w:sz w:val="20"/>
                <w:szCs w:val="20"/>
              </w:rPr>
            </w:pPr>
            <w:r>
              <w:rPr>
                <w:rFonts w:ascii="宋体" w:hAnsi="宋体" w:hint="eastAsia"/>
                <w:color w:val="000000"/>
                <w:sz w:val="20"/>
                <w:szCs w:val="20"/>
              </w:rPr>
              <w:t>设备是否满足要求■是□否</w:t>
            </w:r>
          </w:p>
        </w:tc>
      </w:tr>
      <w:tr w:rsidR="000C0F5C" w:rsidTr="00A70F9B">
        <w:trPr>
          <w:cantSplit/>
          <w:trHeight w:val="348"/>
          <w:jc w:val="center"/>
        </w:trPr>
        <w:tc>
          <w:tcPr>
            <w:tcW w:w="2052" w:type="dxa"/>
            <w:vMerge/>
            <w:vAlign w:val="center"/>
          </w:tcPr>
          <w:p w:rsidR="000C0F5C" w:rsidRDefault="000C0F5C" w:rsidP="00A70F9B">
            <w:pPr>
              <w:rPr>
                <w:rFonts w:ascii="宋体"/>
                <w:color w:val="000000"/>
                <w:szCs w:val="21"/>
              </w:rPr>
            </w:pPr>
          </w:p>
        </w:tc>
        <w:tc>
          <w:tcPr>
            <w:tcW w:w="7427" w:type="dxa"/>
          </w:tcPr>
          <w:p w:rsidR="000C0F5C" w:rsidRDefault="000C0F5C" w:rsidP="00A70F9B">
            <w:pPr>
              <w:rPr>
                <w:rFonts w:ascii="宋体"/>
                <w:color w:val="000000"/>
                <w:sz w:val="20"/>
                <w:szCs w:val="20"/>
              </w:rPr>
            </w:pPr>
            <w:r>
              <w:rPr>
                <w:rFonts w:ascii="宋体" w:hAnsi="宋体" w:hint="eastAsia"/>
                <w:color w:val="000000"/>
                <w:sz w:val="20"/>
                <w:szCs w:val="20"/>
              </w:rPr>
              <w:t>特种设备：</w:t>
            </w:r>
            <w:r w:rsidR="00A70F9B">
              <w:rPr>
                <w:rFonts w:ascii="宋体" w:hAnsi="宋体" w:hint="eastAsia"/>
                <w:szCs w:val="21"/>
              </w:rPr>
              <w:t>无</w:t>
            </w:r>
          </w:p>
        </w:tc>
      </w:tr>
      <w:tr w:rsidR="000C0F5C" w:rsidTr="00A70F9B">
        <w:trPr>
          <w:cantSplit/>
          <w:trHeight w:val="348"/>
          <w:jc w:val="center"/>
        </w:trPr>
        <w:tc>
          <w:tcPr>
            <w:tcW w:w="2052" w:type="dxa"/>
            <w:vMerge/>
            <w:vAlign w:val="center"/>
          </w:tcPr>
          <w:p w:rsidR="000C0F5C" w:rsidRDefault="000C0F5C" w:rsidP="00A70F9B">
            <w:pPr>
              <w:rPr>
                <w:rFonts w:ascii="宋体"/>
                <w:color w:val="000000"/>
                <w:szCs w:val="21"/>
              </w:rPr>
            </w:pPr>
          </w:p>
        </w:tc>
        <w:tc>
          <w:tcPr>
            <w:tcW w:w="7427" w:type="dxa"/>
          </w:tcPr>
          <w:p w:rsidR="000C0F5C" w:rsidRDefault="000C0F5C" w:rsidP="00A70F9B">
            <w:pPr>
              <w:rPr>
                <w:rFonts w:ascii="宋体"/>
                <w:color w:val="000000"/>
                <w:sz w:val="20"/>
                <w:szCs w:val="20"/>
              </w:rPr>
            </w:pPr>
            <w:r>
              <w:rPr>
                <w:rFonts w:ascii="宋体" w:hAnsi="宋体" w:hint="eastAsia"/>
                <w:color w:val="000000"/>
                <w:sz w:val="20"/>
                <w:szCs w:val="20"/>
              </w:rPr>
              <w:t>特种设备是否按规定检定■是□否</w:t>
            </w:r>
          </w:p>
        </w:tc>
      </w:tr>
      <w:tr w:rsidR="000C0F5C" w:rsidTr="00A70F9B">
        <w:trPr>
          <w:cantSplit/>
          <w:trHeight w:val="348"/>
          <w:jc w:val="center"/>
        </w:trPr>
        <w:tc>
          <w:tcPr>
            <w:tcW w:w="2052" w:type="dxa"/>
            <w:vMerge w:val="restart"/>
            <w:vAlign w:val="center"/>
          </w:tcPr>
          <w:p w:rsidR="000C0F5C" w:rsidRDefault="000C0F5C" w:rsidP="00A70F9B">
            <w:pPr>
              <w:rPr>
                <w:rFonts w:ascii="宋体"/>
                <w:color w:val="000000"/>
                <w:sz w:val="20"/>
                <w:szCs w:val="20"/>
              </w:rPr>
            </w:pPr>
            <w:r>
              <w:rPr>
                <w:rFonts w:ascii="宋体" w:hAnsi="宋体" w:hint="eastAsia"/>
                <w:color w:val="000000"/>
                <w:sz w:val="20"/>
                <w:szCs w:val="20"/>
              </w:rPr>
              <w:t>主要监视和测量</w:t>
            </w:r>
          </w:p>
          <w:p w:rsidR="000C0F5C" w:rsidRDefault="000C0F5C" w:rsidP="00A70F9B">
            <w:pPr>
              <w:rPr>
                <w:rFonts w:ascii="宋体"/>
                <w:color w:val="000000"/>
                <w:sz w:val="20"/>
                <w:szCs w:val="20"/>
              </w:rPr>
            </w:pPr>
            <w:r>
              <w:rPr>
                <w:rFonts w:ascii="宋体" w:hAnsi="宋体" w:hint="eastAsia"/>
                <w:color w:val="000000"/>
                <w:sz w:val="20"/>
                <w:szCs w:val="20"/>
              </w:rPr>
              <w:t>设备</w:t>
            </w:r>
          </w:p>
        </w:tc>
        <w:tc>
          <w:tcPr>
            <w:tcW w:w="7427" w:type="dxa"/>
          </w:tcPr>
          <w:p w:rsidR="000C0F5C" w:rsidRDefault="000C0F5C" w:rsidP="00A70F9B">
            <w:pPr>
              <w:rPr>
                <w:rFonts w:ascii="宋体"/>
                <w:color w:val="000000"/>
                <w:sz w:val="20"/>
                <w:szCs w:val="20"/>
              </w:rPr>
            </w:pPr>
            <w:r>
              <w:rPr>
                <w:rFonts w:ascii="宋体" w:hint="eastAsia"/>
                <w:color w:val="000000"/>
                <w:sz w:val="20"/>
                <w:szCs w:val="20"/>
              </w:rPr>
              <w:t>监视和测量设备（请简述主要监视和测量设备）：</w:t>
            </w:r>
            <w:r w:rsidR="00A70F9B">
              <w:rPr>
                <w:rFonts w:ascii="宋体" w:hAnsi="宋体" w:cs="宋体" w:hint="eastAsia"/>
                <w:szCs w:val="21"/>
              </w:rPr>
              <w:t>暂未配置</w:t>
            </w:r>
          </w:p>
        </w:tc>
      </w:tr>
      <w:tr w:rsidR="000C0F5C" w:rsidTr="00A70F9B">
        <w:trPr>
          <w:cantSplit/>
          <w:trHeight w:val="348"/>
          <w:jc w:val="center"/>
        </w:trPr>
        <w:tc>
          <w:tcPr>
            <w:tcW w:w="2052" w:type="dxa"/>
            <w:vMerge/>
            <w:vAlign w:val="center"/>
          </w:tcPr>
          <w:p w:rsidR="000C0F5C" w:rsidRDefault="000C0F5C" w:rsidP="00A70F9B">
            <w:pPr>
              <w:rPr>
                <w:rFonts w:ascii="宋体"/>
                <w:color w:val="000000"/>
                <w:sz w:val="20"/>
                <w:szCs w:val="20"/>
              </w:rPr>
            </w:pPr>
          </w:p>
        </w:tc>
        <w:tc>
          <w:tcPr>
            <w:tcW w:w="7427" w:type="dxa"/>
          </w:tcPr>
          <w:p w:rsidR="000C0F5C" w:rsidRDefault="000C0F5C" w:rsidP="00A70F9B">
            <w:pPr>
              <w:rPr>
                <w:rFonts w:ascii="宋体"/>
                <w:color w:val="000000"/>
                <w:sz w:val="20"/>
                <w:szCs w:val="20"/>
              </w:rPr>
            </w:pPr>
            <w:r>
              <w:rPr>
                <w:rFonts w:ascii="宋体" w:hint="eastAsia"/>
                <w:color w:val="000000"/>
                <w:sz w:val="20"/>
                <w:szCs w:val="20"/>
              </w:rPr>
              <w:t>检测设备是否满足要求■是□否</w:t>
            </w:r>
          </w:p>
        </w:tc>
      </w:tr>
      <w:tr w:rsidR="000C0F5C" w:rsidTr="00A70F9B">
        <w:trPr>
          <w:cantSplit/>
          <w:trHeight w:val="348"/>
          <w:jc w:val="center"/>
        </w:trPr>
        <w:tc>
          <w:tcPr>
            <w:tcW w:w="2052" w:type="dxa"/>
            <w:vAlign w:val="center"/>
          </w:tcPr>
          <w:p w:rsidR="000C0F5C" w:rsidRDefault="000C0F5C" w:rsidP="00A70F9B">
            <w:pPr>
              <w:rPr>
                <w:rFonts w:ascii="宋体"/>
                <w:color w:val="000000"/>
                <w:sz w:val="20"/>
                <w:szCs w:val="20"/>
              </w:rPr>
            </w:pPr>
            <w:r>
              <w:rPr>
                <w:rFonts w:ascii="宋体" w:hAnsi="宋体" w:hint="eastAsia"/>
                <w:color w:val="000000"/>
                <w:sz w:val="20"/>
                <w:szCs w:val="20"/>
              </w:rPr>
              <w:t>满足产品要求所需</w:t>
            </w:r>
          </w:p>
          <w:p w:rsidR="000C0F5C" w:rsidRDefault="000C0F5C" w:rsidP="00A70F9B">
            <w:pPr>
              <w:rPr>
                <w:rFonts w:ascii="宋体"/>
                <w:color w:val="000000"/>
                <w:sz w:val="20"/>
                <w:szCs w:val="20"/>
              </w:rPr>
            </w:pPr>
            <w:r>
              <w:rPr>
                <w:rFonts w:ascii="宋体" w:hAnsi="宋体" w:hint="eastAsia"/>
                <w:color w:val="000000"/>
                <w:sz w:val="20"/>
                <w:szCs w:val="20"/>
              </w:rPr>
              <w:t>工作环境</w:t>
            </w:r>
          </w:p>
        </w:tc>
        <w:tc>
          <w:tcPr>
            <w:tcW w:w="7427" w:type="dxa"/>
          </w:tcPr>
          <w:p w:rsidR="000C0F5C" w:rsidRDefault="00A70F9B" w:rsidP="00A70F9B">
            <w:pPr>
              <w:rPr>
                <w:rFonts w:ascii="宋体"/>
                <w:color w:val="000000"/>
                <w:sz w:val="20"/>
                <w:szCs w:val="20"/>
              </w:rPr>
            </w:pPr>
            <w:r>
              <w:rPr>
                <w:rFonts w:ascii="宋体" w:hint="eastAsia"/>
                <w:color w:val="000000"/>
                <w:sz w:val="20"/>
                <w:szCs w:val="20"/>
              </w:rPr>
              <w:t>无特殊要求</w:t>
            </w:r>
          </w:p>
        </w:tc>
      </w:tr>
      <w:tr w:rsidR="000C0F5C" w:rsidTr="00A70F9B">
        <w:trPr>
          <w:cantSplit/>
          <w:trHeight w:val="348"/>
          <w:jc w:val="center"/>
        </w:trPr>
        <w:tc>
          <w:tcPr>
            <w:tcW w:w="9479" w:type="dxa"/>
            <w:gridSpan w:val="2"/>
          </w:tcPr>
          <w:p w:rsidR="000C0F5C" w:rsidRDefault="000C0F5C" w:rsidP="00A70F9B">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0C0F5C" w:rsidTr="00A70F9B">
        <w:trPr>
          <w:cantSplit/>
          <w:trHeight w:val="348"/>
          <w:jc w:val="center"/>
        </w:trPr>
        <w:tc>
          <w:tcPr>
            <w:tcW w:w="9479" w:type="dxa"/>
            <w:gridSpan w:val="2"/>
          </w:tcPr>
          <w:p w:rsidR="000C0F5C" w:rsidRDefault="000C0F5C" w:rsidP="00B30BFE">
            <w:pPr>
              <w:pStyle w:val="a8"/>
              <w:tabs>
                <w:tab w:val="center" w:pos="3169"/>
              </w:tabs>
              <w:spacing w:line="400" w:lineRule="exact"/>
              <w:ind w:firstLineChars="0" w:firstLine="0"/>
              <w:jc w:val="left"/>
              <w:rPr>
                <w:rFonts w:ascii="宋体"/>
                <w:color w:val="000000"/>
                <w:sz w:val="20"/>
                <w:szCs w:val="20"/>
              </w:rPr>
            </w:pPr>
            <w:r>
              <w:rPr>
                <w:rFonts w:ascii="宋体" w:hint="eastAsia"/>
                <w:color w:val="000000"/>
                <w:sz w:val="20"/>
                <w:szCs w:val="20"/>
              </w:rPr>
              <w:t>重要环境因素有：</w:t>
            </w:r>
            <w:r w:rsidR="00B30BFE">
              <w:rPr>
                <w:rFonts w:ascii="宋体" w:hint="eastAsia"/>
                <w:color w:val="000000"/>
                <w:sz w:val="20"/>
                <w:szCs w:val="20"/>
              </w:rPr>
              <w:t>1）</w:t>
            </w:r>
            <w:r>
              <w:rPr>
                <w:rFonts w:ascii="宋体" w:hAnsi="宋体" w:cs="宋体" w:hint="eastAsia"/>
                <w:szCs w:val="21"/>
              </w:rPr>
              <w:t>固废废弃物；2）火灾。</w:t>
            </w:r>
          </w:p>
        </w:tc>
      </w:tr>
      <w:tr w:rsidR="000C0F5C" w:rsidTr="00A70F9B">
        <w:trPr>
          <w:cantSplit/>
          <w:trHeight w:val="348"/>
          <w:jc w:val="center"/>
        </w:trPr>
        <w:tc>
          <w:tcPr>
            <w:tcW w:w="9479" w:type="dxa"/>
            <w:gridSpan w:val="2"/>
          </w:tcPr>
          <w:p w:rsidR="000C0F5C" w:rsidRDefault="000C0F5C" w:rsidP="00A70F9B">
            <w:pPr>
              <w:rPr>
                <w:rFonts w:ascii="宋体"/>
                <w:color w:val="000000"/>
                <w:sz w:val="20"/>
                <w:szCs w:val="20"/>
              </w:rPr>
            </w:pPr>
            <w:r>
              <w:rPr>
                <w:rFonts w:ascii="宋体" w:hint="eastAsia"/>
                <w:color w:val="000000"/>
                <w:sz w:val="20"/>
                <w:szCs w:val="20"/>
              </w:rPr>
              <w:t>针对重要环境因素建立了运行控制程序：有（1）危险源和环境因素识别与评价管理程序；（2）环境和职业健康安全运行管理程序。</w:t>
            </w:r>
          </w:p>
        </w:tc>
      </w:tr>
      <w:tr w:rsidR="000C0F5C" w:rsidTr="00A70F9B">
        <w:trPr>
          <w:cantSplit/>
          <w:trHeight w:val="70"/>
          <w:jc w:val="center"/>
        </w:trPr>
        <w:tc>
          <w:tcPr>
            <w:tcW w:w="9479" w:type="dxa"/>
            <w:gridSpan w:val="2"/>
          </w:tcPr>
          <w:p w:rsidR="000C0F5C" w:rsidRDefault="000C0F5C" w:rsidP="00A70F9B">
            <w:pPr>
              <w:rPr>
                <w:rFonts w:ascii="宋体"/>
                <w:color w:val="000000"/>
                <w:sz w:val="20"/>
                <w:szCs w:val="20"/>
              </w:rPr>
            </w:pPr>
            <w:r>
              <w:rPr>
                <w:rFonts w:ascii="宋体" w:hint="eastAsia"/>
                <w:color w:val="000000"/>
                <w:sz w:val="20"/>
                <w:szCs w:val="20"/>
              </w:rPr>
              <w:t>针对重要环境因素是否明确了监视和测量的要求：有：监视和测量管理程序。</w:t>
            </w:r>
          </w:p>
        </w:tc>
      </w:tr>
      <w:tr w:rsidR="000C0F5C" w:rsidTr="00A70F9B">
        <w:trPr>
          <w:cantSplit/>
          <w:trHeight w:val="348"/>
          <w:jc w:val="center"/>
        </w:trPr>
        <w:tc>
          <w:tcPr>
            <w:tcW w:w="9479" w:type="dxa"/>
            <w:gridSpan w:val="2"/>
          </w:tcPr>
          <w:p w:rsidR="000C0F5C" w:rsidRDefault="000C0F5C" w:rsidP="00A70F9B">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0C0F5C" w:rsidTr="00A70F9B">
        <w:trPr>
          <w:cantSplit/>
          <w:trHeight w:val="348"/>
          <w:jc w:val="center"/>
        </w:trPr>
        <w:tc>
          <w:tcPr>
            <w:tcW w:w="9479" w:type="dxa"/>
            <w:gridSpan w:val="2"/>
          </w:tcPr>
          <w:p w:rsidR="000C0F5C" w:rsidRDefault="000C0F5C" w:rsidP="00A70F9B">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0C0F5C" w:rsidTr="00A70F9B">
        <w:trPr>
          <w:cantSplit/>
          <w:trHeight w:val="321"/>
          <w:jc w:val="center"/>
        </w:trPr>
        <w:tc>
          <w:tcPr>
            <w:tcW w:w="9479" w:type="dxa"/>
            <w:gridSpan w:val="2"/>
          </w:tcPr>
          <w:p w:rsidR="000C0F5C" w:rsidRDefault="000C0F5C" w:rsidP="00A70F9B">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0C0F5C" w:rsidTr="00A70F9B">
        <w:trPr>
          <w:cantSplit/>
          <w:trHeight w:val="321"/>
          <w:jc w:val="center"/>
        </w:trPr>
        <w:tc>
          <w:tcPr>
            <w:tcW w:w="9479" w:type="dxa"/>
            <w:gridSpan w:val="2"/>
          </w:tcPr>
          <w:p w:rsidR="000C0F5C" w:rsidRDefault="000C0F5C" w:rsidP="00A70F9B">
            <w:pPr>
              <w:rPr>
                <w:rFonts w:ascii="宋体"/>
                <w:color w:val="000000"/>
                <w:sz w:val="20"/>
                <w:szCs w:val="20"/>
              </w:rPr>
            </w:pPr>
            <w:r>
              <w:rPr>
                <w:rFonts w:ascii="宋体" w:hint="eastAsia"/>
                <w:color w:val="000000"/>
                <w:sz w:val="20"/>
                <w:szCs w:val="20"/>
              </w:rPr>
              <w:t>应急预案有：火灾应急预案</w:t>
            </w:r>
          </w:p>
        </w:tc>
      </w:tr>
      <w:tr w:rsidR="000C0F5C" w:rsidTr="00A70F9B">
        <w:trPr>
          <w:cantSplit/>
          <w:trHeight w:val="321"/>
          <w:jc w:val="center"/>
        </w:trPr>
        <w:tc>
          <w:tcPr>
            <w:tcW w:w="9479" w:type="dxa"/>
            <w:gridSpan w:val="2"/>
          </w:tcPr>
          <w:p w:rsidR="000C0F5C" w:rsidRDefault="000C0F5C" w:rsidP="00A70F9B">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0C0F5C" w:rsidTr="00A70F9B">
        <w:trPr>
          <w:cantSplit/>
          <w:trHeight w:val="321"/>
          <w:jc w:val="center"/>
        </w:trPr>
        <w:tc>
          <w:tcPr>
            <w:tcW w:w="9479" w:type="dxa"/>
            <w:gridSpan w:val="2"/>
          </w:tcPr>
          <w:p w:rsidR="000C0F5C" w:rsidRDefault="000C0F5C" w:rsidP="00B30BFE">
            <w:pPr>
              <w:rPr>
                <w:rFonts w:ascii="宋体"/>
                <w:color w:val="000000"/>
                <w:sz w:val="20"/>
                <w:szCs w:val="20"/>
              </w:rPr>
            </w:pPr>
            <w:r>
              <w:rPr>
                <w:rFonts w:ascii="宋体" w:hint="eastAsia"/>
                <w:color w:val="000000"/>
                <w:sz w:val="20"/>
                <w:szCs w:val="20"/>
              </w:rPr>
              <w:t>不可接受风险有：</w:t>
            </w:r>
            <w:r>
              <w:rPr>
                <w:rFonts w:hint="eastAsia"/>
                <w:szCs w:val="21"/>
              </w:rPr>
              <w:t>1</w:t>
            </w:r>
            <w:r>
              <w:rPr>
                <w:rFonts w:hint="eastAsia"/>
                <w:szCs w:val="21"/>
              </w:rPr>
              <w:t>）火灾；</w:t>
            </w:r>
            <w:r>
              <w:rPr>
                <w:rFonts w:hint="eastAsia"/>
                <w:szCs w:val="21"/>
              </w:rPr>
              <w:t>2</w:t>
            </w:r>
            <w:r>
              <w:rPr>
                <w:rFonts w:hint="eastAsia"/>
                <w:szCs w:val="21"/>
              </w:rPr>
              <w:t>）</w:t>
            </w:r>
            <w:r w:rsidR="00B30BFE">
              <w:rPr>
                <w:rFonts w:hint="eastAsia"/>
                <w:szCs w:val="21"/>
              </w:rPr>
              <w:t>意外</w:t>
            </w:r>
            <w:r>
              <w:rPr>
                <w:rFonts w:hint="eastAsia"/>
                <w:szCs w:val="21"/>
              </w:rPr>
              <w:t>伤害；</w:t>
            </w:r>
            <w:r>
              <w:rPr>
                <w:rFonts w:hint="eastAsia"/>
                <w:szCs w:val="21"/>
              </w:rPr>
              <w:t>3</w:t>
            </w:r>
            <w:r>
              <w:rPr>
                <w:rFonts w:hint="eastAsia"/>
                <w:szCs w:val="21"/>
              </w:rPr>
              <w:t>）</w:t>
            </w:r>
            <w:r w:rsidR="00B30BFE">
              <w:rPr>
                <w:rFonts w:hint="eastAsia"/>
                <w:szCs w:val="21"/>
              </w:rPr>
              <w:t>触电</w:t>
            </w:r>
            <w:r>
              <w:rPr>
                <w:rFonts w:hint="eastAsia"/>
                <w:szCs w:val="21"/>
              </w:rPr>
              <w:t>。</w:t>
            </w:r>
          </w:p>
        </w:tc>
      </w:tr>
      <w:tr w:rsidR="000C0F5C" w:rsidTr="00A70F9B">
        <w:trPr>
          <w:cantSplit/>
          <w:trHeight w:val="321"/>
          <w:jc w:val="center"/>
        </w:trPr>
        <w:tc>
          <w:tcPr>
            <w:tcW w:w="9479" w:type="dxa"/>
            <w:gridSpan w:val="2"/>
            <w:vAlign w:val="center"/>
          </w:tcPr>
          <w:p w:rsidR="000C0F5C" w:rsidRDefault="000C0F5C" w:rsidP="00A70F9B">
            <w:pPr>
              <w:rPr>
                <w:rFonts w:ascii="宋体"/>
                <w:color w:val="000000"/>
                <w:sz w:val="20"/>
                <w:szCs w:val="20"/>
              </w:rPr>
            </w:pPr>
            <w:r>
              <w:rPr>
                <w:rFonts w:ascii="宋体" w:hint="eastAsia"/>
                <w:color w:val="000000"/>
                <w:sz w:val="20"/>
                <w:szCs w:val="20"/>
              </w:rPr>
              <w:t>针对不可接受风险建立了运行控制程序：有（1）危险源和环境因素识别与评价管理程序；（2）环境和职业健康安全运行管理程序。</w:t>
            </w:r>
          </w:p>
        </w:tc>
      </w:tr>
      <w:tr w:rsidR="000C0F5C" w:rsidTr="00A70F9B">
        <w:trPr>
          <w:cantSplit/>
          <w:trHeight w:val="321"/>
          <w:jc w:val="center"/>
        </w:trPr>
        <w:tc>
          <w:tcPr>
            <w:tcW w:w="9479" w:type="dxa"/>
            <w:gridSpan w:val="2"/>
          </w:tcPr>
          <w:p w:rsidR="000C0F5C" w:rsidRDefault="000C0F5C" w:rsidP="00A70F9B">
            <w:pPr>
              <w:rPr>
                <w:rFonts w:ascii="宋体"/>
                <w:color w:val="000000"/>
                <w:sz w:val="20"/>
                <w:szCs w:val="20"/>
              </w:rPr>
            </w:pPr>
            <w:r>
              <w:rPr>
                <w:rFonts w:ascii="宋体" w:hint="eastAsia"/>
                <w:color w:val="000000"/>
                <w:sz w:val="20"/>
                <w:szCs w:val="20"/>
              </w:rPr>
              <w:t>针对不可接受风险是否明确了监视和测量的要求：有：监视和测量管理程序。</w:t>
            </w:r>
          </w:p>
        </w:tc>
      </w:tr>
      <w:tr w:rsidR="000C0F5C" w:rsidTr="00A70F9B">
        <w:trPr>
          <w:cantSplit/>
          <w:trHeight w:val="321"/>
          <w:jc w:val="center"/>
        </w:trPr>
        <w:tc>
          <w:tcPr>
            <w:tcW w:w="9479" w:type="dxa"/>
            <w:gridSpan w:val="2"/>
          </w:tcPr>
          <w:p w:rsidR="000C0F5C" w:rsidRDefault="000C0F5C" w:rsidP="00A70F9B">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0C0F5C" w:rsidTr="00A70F9B">
        <w:trPr>
          <w:cantSplit/>
          <w:trHeight w:val="321"/>
          <w:jc w:val="center"/>
        </w:trPr>
        <w:tc>
          <w:tcPr>
            <w:tcW w:w="9479" w:type="dxa"/>
            <w:gridSpan w:val="2"/>
          </w:tcPr>
          <w:p w:rsidR="000C0F5C" w:rsidRDefault="000C0F5C" w:rsidP="00A70F9B">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0C0F5C" w:rsidTr="00A70F9B">
        <w:trPr>
          <w:cantSplit/>
          <w:trHeight w:val="321"/>
          <w:jc w:val="center"/>
        </w:trPr>
        <w:tc>
          <w:tcPr>
            <w:tcW w:w="9479" w:type="dxa"/>
            <w:gridSpan w:val="2"/>
          </w:tcPr>
          <w:p w:rsidR="000C0F5C" w:rsidRDefault="000C0F5C" w:rsidP="00A70F9B">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Pr>
                <w:rFonts w:ascii="宋体" w:hint="eastAsia"/>
                <w:color w:val="000000"/>
                <w:sz w:val="20"/>
                <w:szCs w:val="20"/>
              </w:rPr>
              <w:tab/>
            </w:r>
          </w:p>
        </w:tc>
      </w:tr>
    </w:tbl>
    <w:p w:rsidR="000C0F5C" w:rsidRDefault="000C0F5C" w:rsidP="00075A5A">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0C0F5C" w:rsidTr="00A70F9B">
        <w:trPr>
          <w:trHeight w:val="815"/>
        </w:trPr>
        <w:tc>
          <w:tcPr>
            <w:tcW w:w="9497" w:type="dxa"/>
          </w:tcPr>
          <w:p w:rsidR="000C0F5C" w:rsidRDefault="000C0F5C" w:rsidP="00A70F9B">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0C0F5C" w:rsidRDefault="000C0F5C" w:rsidP="00A70F9B">
            <w:pPr>
              <w:spacing w:line="360" w:lineRule="auto"/>
              <w:rPr>
                <w:rFonts w:ascii="宋体"/>
                <w:color w:val="000000"/>
                <w:sz w:val="20"/>
                <w:szCs w:val="20"/>
              </w:rPr>
            </w:pPr>
            <w:r>
              <w:rPr>
                <w:rFonts w:ascii="宋体" w:hint="eastAsia"/>
                <w:color w:val="000000"/>
                <w:sz w:val="20"/>
                <w:szCs w:val="20"/>
              </w:rPr>
              <w:t>组织员工人数：</w:t>
            </w:r>
            <w:r w:rsidR="00B30BFE">
              <w:rPr>
                <w:rFonts w:ascii="宋体" w:hint="eastAsia"/>
                <w:color w:val="000000"/>
                <w:sz w:val="20"/>
                <w:szCs w:val="20"/>
                <w:u w:val="single"/>
              </w:rPr>
              <w:t>10</w:t>
            </w:r>
            <w:r>
              <w:rPr>
                <w:rFonts w:ascii="宋体" w:hint="eastAsia"/>
                <w:color w:val="000000"/>
                <w:sz w:val="20"/>
                <w:szCs w:val="20"/>
              </w:rPr>
              <w:t>人，其中管理人员：</w:t>
            </w:r>
            <w:r w:rsidR="00B30BFE">
              <w:rPr>
                <w:rFonts w:ascii="宋体" w:hint="eastAsia"/>
                <w:color w:val="000000"/>
                <w:sz w:val="20"/>
                <w:szCs w:val="20"/>
                <w:u w:val="single"/>
              </w:rPr>
              <w:t>3</w:t>
            </w:r>
            <w:r w:rsidRPr="004E51D2">
              <w:rPr>
                <w:rFonts w:ascii="宋体" w:hint="eastAsia"/>
                <w:color w:val="000000"/>
                <w:sz w:val="20"/>
                <w:szCs w:val="20"/>
              </w:rPr>
              <w:t>人</w:t>
            </w:r>
          </w:p>
          <w:p w:rsidR="000C0F5C" w:rsidRDefault="000C0F5C" w:rsidP="00A70F9B">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0C0F5C" w:rsidRDefault="000C0F5C" w:rsidP="00A70F9B">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sidR="00B30BFE">
              <w:rPr>
                <w:rFonts w:ascii="宋体" w:hint="eastAsia"/>
                <w:color w:val="000000"/>
                <w:sz w:val="20"/>
                <w:szCs w:val="20"/>
              </w:rPr>
              <w:t>6</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0C0F5C" w:rsidRDefault="000C0F5C" w:rsidP="00A70F9B">
            <w:pPr>
              <w:spacing w:line="260" w:lineRule="exact"/>
              <w:rPr>
                <w:rFonts w:ascii="宋体"/>
                <w:b/>
                <w:color w:val="000000"/>
                <w:szCs w:val="21"/>
              </w:rPr>
            </w:pPr>
            <w:r>
              <w:rPr>
                <w:rFonts w:ascii="宋体" w:hAnsi="宋体" w:hint="eastAsia"/>
                <w:b/>
                <w:color w:val="000000"/>
                <w:szCs w:val="21"/>
              </w:rPr>
              <w:t>▲依据场所分布、距离</w:t>
            </w:r>
            <w:r w:rsidR="00B30BFE">
              <w:rPr>
                <w:rFonts w:ascii="宋体" w:hAnsi="宋体" w:hint="eastAsia"/>
                <w:b/>
                <w:color w:val="000000"/>
                <w:szCs w:val="21"/>
              </w:rPr>
              <w:t>：</w:t>
            </w:r>
            <w:r>
              <w:rPr>
                <w:rFonts w:ascii="宋体" w:hAnsi="宋体"/>
                <w:b/>
                <w:color w:val="000000"/>
                <w:szCs w:val="21"/>
              </w:rPr>
              <w:t xml:space="preserve"> </w:t>
            </w:r>
            <w:r w:rsidR="00B30BFE">
              <w:rPr>
                <w:rFonts w:ascii="宋体" w:hAnsi="宋体" w:hint="eastAsia"/>
                <w:b/>
                <w:color w:val="000000"/>
                <w:szCs w:val="21"/>
              </w:rPr>
              <w:t>临时场所到经营场所40分钟。</w:t>
            </w:r>
          </w:p>
          <w:p w:rsidR="000C0F5C" w:rsidRDefault="000C0F5C" w:rsidP="00A70F9B">
            <w:pPr>
              <w:spacing w:line="260" w:lineRule="exact"/>
              <w:rPr>
                <w:rFonts w:ascii="宋体"/>
                <w:b/>
                <w:color w:val="000000"/>
                <w:szCs w:val="21"/>
              </w:rPr>
            </w:pPr>
          </w:p>
          <w:p w:rsidR="000C0F5C" w:rsidRPr="00B30BFE" w:rsidRDefault="000C0F5C" w:rsidP="00A70F9B">
            <w:pPr>
              <w:spacing w:line="260" w:lineRule="exact"/>
              <w:rPr>
                <w:rFonts w:ascii="宋体"/>
                <w:b/>
                <w:color w:val="000000"/>
                <w:szCs w:val="21"/>
              </w:rPr>
            </w:pPr>
          </w:p>
          <w:p w:rsidR="000C0F5C" w:rsidRDefault="000C0F5C" w:rsidP="00A70F9B">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0C0F5C" w:rsidRDefault="000C0F5C" w:rsidP="00A70F9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0C0F5C" w:rsidRDefault="000C0F5C" w:rsidP="00A70F9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0C0F5C" w:rsidTr="00A70F9B">
        <w:trPr>
          <w:trHeight w:val="613"/>
        </w:trPr>
        <w:tc>
          <w:tcPr>
            <w:tcW w:w="9497" w:type="dxa"/>
          </w:tcPr>
          <w:p w:rsidR="000C0F5C" w:rsidRDefault="000C0F5C" w:rsidP="00A70F9B">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0C0F5C" w:rsidRDefault="000C0F5C" w:rsidP="00A70F9B">
            <w:pPr>
              <w:spacing w:line="260" w:lineRule="exact"/>
              <w:rPr>
                <w:rFonts w:ascii="宋体"/>
                <w:b/>
                <w:color w:val="000000"/>
                <w:szCs w:val="21"/>
              </w:rPr>
            </w:pPr>
          </w:p>
          <w:p w:rsidR="000C0F5C" w:rsidRDefault="000C0F5C" w:rsidP="00A70F9B">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0C0F5C" w:rsidRDefault="000C0F5C" w:rsidP="00A70F9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0C0F5C" w:rsidRDefault="000C0F5C" w:rsidP="00A70F9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0C0F5C" w:rsidRDefault="000C0F5C" w:rsidP="00075A5A">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0C0F5C" w:rsidTr="00A70F9B">
        <w:trPr>
          <w:trHeight w:val="1985"/>
        </w:trPr>
        <w:tc>
          <w:tcPr>
            <w:tcW w:w="9497" w:type="dxa"/>
          </w:tcPr>
          <w:p w:rsidR="000C0F5C" w:rsidRDefault="000C0F5C" w:rsidP="00A70F9B">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0C0F5C" w:rsidRDefault="000C0F5C" w:rsidP="00A70F9B">
            <w:pPr>
              <w:spacing w:line="360" w:lineRule="auto"/>
              <w:rPr>
                <w:rFonts w:ascii="宋体"/>
                <w:b/>
                <w:color w:val="000000"/>
                <w:sz w:val="20"/>
                <w:szCs w:val="20"/>
              </w:rPr>
            </w:pPr>
            <w:r>
              <w:rPr>
                <w:rFonts w:ascii="宋体" w:hAnsi="宋体" w:hint="eastAsia"/>
                <w:b/>
                <w:color w:val="000000"/>
                <w:sz w:val="20"/>
                <w:szCs w:val="20"/>
              </w:rPr>
              <w:t>重点审核部门：</w:t>
            </w:r>
            <w:r w:rsidR="00B30BFE">
              <w:rPr>
                <w:rFonts w:ascii="宋体" w:hAnsi="宋体" w:hint="eastAsia"/>
                <w:b/>
                <w:color w:val="000000"/>
                <w:sz w:val="20"/>
                <w:szCs w:val="20"/>
              </w:rPr>
              <w:t>综合部、项目部</w:t>
            </w:r>
          </w:p>
          <w:p w:rsidR="000C0F5C" w:rsidRDefault="000C0F5C" w:rsidP="00A70F9B">
            <w:pPr>
              <w:spacing w:line="400" w:lineRule="exact"/>
              <w:rPr>
                <w:rFonts w:ascii="宋体"/>
                <w:b/>
                <w:color w:val="000000"/>
                <w:sz w:val="20"/>
                <w:szCs w:val="20"/>
              </w:rPr>
            </w:pPr>
            <w:r>
              <w:rPr>
                <w:rFonts w:ascii="宋体" w:hAnsi="宋体" w:hint="eastAsia"/>
                <w:b/>
                <w:color w:val="000000"/>
                <w:sz w:val="20"/>
                <w:szCs w:val="20"/>
              </w:rPr>
              <w:t>重点审核过程：外部供应产品和服务的控制、顾客满意；产品和服务放行、不合格产品和服务</w:t>
            </w:r>
          </w:p>
          <w:p w:rsidR="000C0F5C" w:rsidRDefault="000C0F5C" w:rsidP="00A70F9B">
            <w:pPr>
              <w:spacing w:line="360" w:lineRule="auto"/>
              <w:rPr>
                <w:rFonts w:ascii="宋体"/>
                <w:b/>
                <w:color w:val="000000"/>
                <w:sz w:val="20"/>
                <w:szCs w:val="20"/>
              </w:rPr>
            </w:pPr>
            <w:r>
              <w:rPr>
                <w:rFonts w:ascii="宋体" w:hAnsi="宋体" w:hint="eastAsia"/>
                <w:b/>
                <w:color w:val="000000"/>
                <w:sz w:val="20"/>
                <w:szCs w:val="20"/>
              </w:rPr>
              <w:t>重点审核场所：办公场所、服务场所。</w:t>
            </w:r>
          </w:p>
        </w:tc>
      </w:tr>
      <w:tr w:rsidR="000C0F5C" w:rsidTr="00A70F9B">
        <w:trPr>
          <w:trHeight w:val="1425"/>
        </w:trPr>
        <w:tc>
          <w:tcPr>
            <w:tcW w:w="9497" w:type="dxa"/>
          </w:tcPr>
          <w:p w:rsidR="000C0F5C" w:rsidRDefault="000C0F5C" w:rsidP="00A70F9B">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0C0F5C" w:rsidRDefault="000C0F5C" w:rsidP="00A70F9B">
            <w:pPr>
              <w:spacing w:line="360" w:lineRule="auto"/>
              <w:rPr>
                <w:rFonts w:ascii="宋体"/>
                <w:b/>
                <w:color w:val="000000"/>
                <w:sz w:val="20"/>
                <w:szCs w:val="20"/>
              </w:rPr>
            </w:pPr>
            <w:r>
              <w:rPr>
                <w:rFonts w:ascii="宋体" w:hAnsi="宋体" w:hint="eastAsia"/>
                <w:b/>
                <w:color w:val="000000"/>
                <w:sz w:val="20"/>
                <w:szCs w:val="20"/>
              </w:rPr>
              <w:t>重点审核部门：</w:t>
            </w:r>
            <w:r w:rsidR="00B30BFE">
              <w:rPr>
                <w:rFonts w:ascii="宋体" w:hAnsi="宋体" w:hint="eastAsia"/>
                <w:b/>
                <w:color w:val="000000"/>
                <w:sz w:val="20"/>
                <w:szCs w:val="20"/>
              </w:rPr>
              <w:t>综合部、项目部</w:t>
            </w:r>
            <w:r>
              <w:rPr>
                <w:rFonts w:ascii="宋体" w:hAnsi="宋体" w:hint="eastAsia"/>
                <w:b/>
                <w:color w:val="000000"/>
                <w:sz w:val="20"/>
                <w:szCs w:val="20"/>
              </w:rPr>
              <w:t>。</w:t>
            </w:r>
          </w:p>
          <w:p w:rsidR="000C0F5C" w:rsidRDefault="000C0F5C" w:rsidP="00A70F9B">
            <w:pPr>
              <w:spacing w:line="260" w:lineRule="exact"/>
              <w:rPr>
                <w:rFonts w:ascii="宋体"/>
                <w:b/>
                <w:color w:val="000000"/>
                <w:sz w:val="20"/>
                <w:szCs w:val="20"/>
              </w:rPr>
            </w:pPr>
            <w:r>
              <w:rPr>
                <w:rFonts w:ascii="宋体" w:hAnsi="宋体" w:hint="eastAsia"/>
                <w:b/>
                <w:color w:val="000000"/>
                <w:sz w:val="20"/>
                <w:szCs w:val="20"/>
              </w:rPr>
              <w:t>重点审核场所：办公场所、服务场所。</w:t>
            </w:r>
          </w:p>
          <w:p w:rsidR="000C0F5C" w:rsidRDefault="000C0F5C" w:rsidP="00A70F9B">
            <w:pPr>
              <w:spacing w:line="260" w:lineRule="exact"/>
              <w:rPr>
                <w:rFonts w:ascii="宋体"/>
                <w:b/>
                <w:color w:val="000000"/>
                <w:sz w:val="20"/>
                <w:szCs w:val="20"/>
              </w:rPr>
            </w:pPr>
          </w:p>
        </w:tc>
      </w:tr>
      <w:tr w:rsidR="000C0F5C" w:rsidTr="00A70F9B">
        <w:trPr>
          <w:trHeight w:val="720"/>
        </w:trPr>
        <w:tc>
          <w:tcPr>
            <w:tcW w:w="9497" w:type="dxa"/>
          </w:tcPr>
          <w:p w:rsidR="000C0F5C" w:rsidRDefault="000C0F5C" w:rsidP="00A70F9B">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0C0F5C" w:rsidRDefault="000C0F5C" w:rsidP="00A70F9B">
            <w:pPr>
              <w:spacing w:line="360" w:lineRule="auto"/>
              <w:rPr>
                <w:rFonts w:ascii="宋体"/>
                <w:b/>
                <w:color w:val="000000"/>
                <w:sz w:val="20"/>
                <w:szCs w:val="20"/>
              </w:rPr>
            </w:pPr>
            <w:r>
              <w:rPr>
                <w:rFonts w:ascii="宋体" w:hAnsi="宋体" w:hint="eastAsia"/>
                <w:b/>
                <w:color w:val="000000"/>
                <w:sz w:val="20"/>
                <w:szCs w:val="20"/>
              </w:rPr>
              <w:t>重点审核部门：</w:t>
            </w:r>
            <w:r w:rsidR="00B30BFE">
              <w:rPr>
                <w:rFonts w:ascii="宋体" w:hAnsi="宋体" w:hint="eastAsia"/>
                <w:b/>
                <w:color w:val="000000"/>
                <w:sz w:val="20"/>
                <w:szCs w:val="20"/>
              </w:rPr>
              <w:t>综合部、项目部</w:t>
            </w:r>
          </w:p>
          <w:p w:rsidR="000C0F5C" w:rsidRDefault="000C0F5C" w:rsidP="00A70F9B">
            <w:pPr>
              <w:spacing w:line="260" w:lineRule="exact"/>
              <w:rPr>
                <w:rFonts w:ascii="宋体"/>
                <w:b/>
                <w:color w:val="000000"/>
                <w:sz w:val="20"/>
                <w:szCs w:val="20"/>
              </w:rPr>
            </w:pPr>
            <w:r>
              <w:rPr>
                <w:rFonts w:ascii="宋体" w:hAnsi="宋体" w:hint="eastAsia"/>
                <w:b/>
                <w:color w:val="000000"/>
                <w:sz w:val="20"/>
                <w:szCs w:val="20"/>
              </w:rPr>
              <w:t>重点审核场所：办公场所、服务场所。</w:t>
            </w:r>
          </w:p>
          <w:p w:rsidR="000C0F5C" w:rsidRDefault="000C0F5C" w:rsidP="00A70F9B">
            <w:pPr>
              <w:spacing w:line="260" w:lineRule="exact"/>
              <w:rPr>
                <w:rFonts w:ascii="宋体"/>
                <w:b/>
                <w:color w:val="000000"/>
                <w:sz w:val="20"/>
                <w:szCs w:val="20"/>
              </w:rPr>
            </w:pPr>
          </w:p>
        </w:tc>
      </w:tr>
    </w:tbl>
    <w:p w:rsidR="000C0F5C" w:rsidRDefault="000C0F5C" w:rsidP="000C0F5C">
      <w:pPr>
        <w:spacing w:line="200" w:lineRule="exact"/>
        <w:rPr>
          <w:rFonts w:ascii="宋体"/>
          <w:b/>
          <w:color w:val="000000"/>
          <w:sz w:val="26"/>
          <w:szCs w:val="26"/>
        </w:rPr>
      </w:pPr>
    </w:p>
    <w:p w:rsidR="000C0F5C" w:rsidRDefault="000C0F5C" w:rsidP="000C0F5C">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0C0F5C" w:rsidTr="00A70F9B">
        <w:trPr>
          <w:trHeight w:val="485"/>
        </w:trPr>
        <w:tc>
          <w:tcPr>
            <w:tcW w:w="1276" w:type="dxa"/>
            <w:vMerge w:val="restart"/>
          </w:tcPr>
          <w:p w:rsidR="000C0F5C" w:rsidRDefault="000C0F5C" w:rsidP="00A70F9B">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0C0F5C" w:rsidRPr="00075A5A" w:rsidRDefault="000C0F5C" w:rsidP="00A70F9B">
            <w:pPr>
              <w:spacing w:line="400" w:lineRule="exact"/>
              <w:rPr>
                <w:szCs w:val="21"/>
              </w:rPr>
            </w:pPr>
            <w:r w:rsidRPr="00075A5A">
              <w:rPr>
                <w:rFonts w:ascii="宋体" w:hAnsi="宋体" w:hint="eastAsia"/>
                <w:b/>
                <w:sz w:val="20"/>
                <w:szCs w:val="20"/>
              </w:rPr>
              <w:t>了解内审的策划</w:t>
            </w:r>
            <w:r w:rsidRPr="00075A5A">
              <w:rPr>
                <w:rFonts w:ascii="宋体" w:hAnsi="宋体"/>
                <w:b/>
                <w:sz w:val="20"/>
                <w:szCs w:val="20"/>
              </w:rPr>
              <w:t xml:space="preserve">; </w:t>
            </w:r>
            <w:r w:rsidRPr="00075A5A">
              <w:rPr>
                <w:rFonts w:hint="eastAsia"/>
                <w:szCs w:val="21"/>
              </w:rPr>
              <w:t>建立有《内部审核管理制度》，于</w:t>
            </w:r>
            <w:r w:rsidRPr="00075A5A">
              <w:rPr>
                <w:rFonts w:hint="eastAsia"/>
                <w:szCs w:val="21"/>
              </w:rPr>
              <w:t>2019</w:t>
            </w:r>
            <w:r w:rsidRPr="00075A5A">
              <w:rPr>
                <w:rFonts w:hint="eastAsia"/>
                <w:szCs w:val="21"/>
              </w:rPr>
              <w:t>年</w:t>
            </w:r>
            <w:r w:rsidR="00075A5A" w:rsidRPr="00075A5A">
              <w:rPr>
                <w:rFonts w:hint="eastAsia"/>
                <w:szCs w:val="21"/>
              </w:rPr>
              <w:t>7</w:t>
            </w:r>
            <w:r w:rsidRPr="00075A5A">
              <w:rPr>
                <w:rFonts w:hint="eastAsia"/>
                <w:szCs w:val="21"/>
              </w:rPr>
              <w:t>月</w:t>
            </w:r>
            <w:r w:rsidRPr="00075A5A">
              <w:rPr>
                <w:rFonts w:hint="eastAsia"/>
                <w:szCs w:val="21"/>
              </w:rPr>
              <w:t>15</w:t>
            </w:r>
            <w:r w:rsidRPr="00075A5A">
              <w:rPr>
                <w:rFonts w:hint="eastAsia"/>
                <w:szCs w:val="21"/>
              </w:rPr>
              <w:t>日进行了内部审核。</w:t>
            </w:r>
          </w:p>
          <w:p w:rsidR="000C0F5C" w:rsidRPr="00075A5A" w:rsidRDefault="000C0F5C" w:rsidP="00A70F9B">
            <w:pPr>
              <w:spacing w:line="400" w:lineRule="exact"/>
              <w:rPr>
                <w:szCs w:val="21"/>
              </w:rPr>
            </w:pPr>
            <w:r w:rsidRPr="00075A5A">
              <w:rPr>
                <w:rFonts w:hint="eastAsia"/>
                <w:szCs w:val="21"/>
              </w:rPr>
              <w:t>内部审核组由：</w:t>
            </w:r>
            <w:r w:rsidR="00075A5A" w:rsidRPr="00075A5A">
              <w:rPr>
                <w:rFonts w:hint="eastAsia"/>
                <w:szCs w:val="21"/>
              </w:rPr>
              <w:t>李家兴（组长）、赵伟（组员）组</w:t>
            </w:r>
            <w:r w:rsidRPr="00075A5A">
              <w:rPr>
                <w:rFonts w:hint="eastAsia"/>
                <w:szCs w:val="21"/>
              </w:rPr>
              <w:t>成。</w:t>
            </w:r>
          </w:p>
          <w:p w:rsidR="000C0F5C" w:rsidRPr="00075A5A" w:rsidRDefault="000C0F5C" w:rsidP="00A70F9B">
            <w:pPr>
              <w:spacing w:line="260" w:lineRule="exact"/>
              <w:rPr>
                <w:rFonts w:ascii="宋体"/>
                <w:b/>
                <w:sz w:val="20"/>
                <w:szCs w:val="20"/>
              </w:rPr>
            </w:pPr>
          </w:p>
        </w:tc>
      </w:tr>
      <w:tr w:rsidR="000C0F5C" w:rsidTr="00A70F9B">
        <w:trPr>
          <w:trHeight w:val="675"/>
        </w:trPr>
        <w:tc>
          <w:tcPr>
            <w:tcW w:w="1276" w:type="dxa"/>
            <w:vMerge/>
          </w:tcPr>
          <w:p w:rsidR="000C0F5C" w:rsidRDefault="000C0F5C" w:rsidP="00A70F9B">
            <w:pPr>
              <w:spacing w:line="260" w:lineRule="exact"/>
              <w:rPr>
                <w:rFonts w:ascii="宋体"/>
                <w:b/>
                <w:color w:val="000000"/>
                <w:sz w:val="20"/>
                <w:szCs w:val="20"/>
              </w:rPr>
            </w:pPr>
          </w:p>
        </w:tc>
        <w:tc>
          <w:tcPr>
            <w:tcW w:w="8221" w:type="dxa"/>
          </w:tcPr>
          <w:p w:rsidR="000C0F5C" w:rsidRPr="00075A5A" w:rsidRDefault="000C0F5C" w:rsidP="00A70F9B">
            <w:pPr>
              <w:spacing w:line="340" w:lineRule="exact"/>
              <w:rPr>
                <w:rFonts w:ascii="宋体" w:hAnsi="宋体"/>
                <w:b/>
                <w:sz w:val="20"/>
                <w:szCs w:val="20"/>
              </w:rPr>
            </w:pPr>
            <w:r w:rsidRPr="00075A5A">
              <w:rPr>
                <w:rFonts w:ascii="宋体" w:hAnsi="宋体" w:hint="eastAsia"/>
                <w:b/>
                <w:sz w:val="20"/>
                <w:szCs w:val="20"/>
              </w:rPr>
              <w:t>了解内审是否覆盖了管理体系范围内的活动及标准的要求</w:t>
            </w:r>
            <w:r w:rsidRPr="00075A5A">
              <w:rPr>
                <w:rFonts w:ascii="宋体" w:hAnsi="宋体"/>
                <w:b/>
                <w:sz w:val="20"/>
                <w:szCs w:val="20"/>
              </w:rPr>
              <w:t xml:space="preserve">; </w:t>
            </w:r>
          </w:p>
          <w:p w:rsidR="000C0F5C" w:rsidRPr="00075A5A" w:rsidRDefault="000C0F5C" w:rsidP="00A70F9B">
            <w:pPr>
              <w:numPr>
                <w:ilvl w:val="0"/>
                <w:numId w:val="3"/>
              </w:numPr>
              <w:spacing w:line="340" w:lineRule="exact"/>
              <w:rPr>
                <w:rFonts w:ascii="仿宋" w:eastAsia="仿宋" w:hAnsi="仿宋"/>
                <w:sz w:val="24"/>
              </w:rPr>
            </w:pPr>
            <w:r w:rsidRPr="00075A5A">
              <w:rPr>
                <w:rFonts w:ascii="仿宋" w:eastAsia="仿宋" w:hAnsi="仿宋"/>
                <w:sz w:val="24"/>
              </w:rPr>
              <w:t>审核范围:</w:t>
            </w:r>
            <w:r w:rsidRPr="00075A5A">
              <w:rPr>
                <w:rFonts w:ascii="仿宋" w:eastAsia="仿宋" w:hAnsi="仿宋" w:hint="eastAsia"/>
                <w:sz w:val="24"/>
              </w:rPr>
              <w:t>管理体系</w:t>
            </w:r>
            <w:r w:rsidRPr="00075A5A">
              <w:rPr>
                <w:rFonts w:ascii="仿宋" w:eastAsia="仿宋" w:hAnsi="仿宋"/>
                <w:sz w:val="24"/>
              </w:rPr>
              <w:t>涉及的</w:t>
            </w:r>
            <w:r w:rsidRPr="00075A5A">
              <w:rPr>
                <w:rFonts w:ascii="仿宋" w:eastAsia="仿宋" w:hAnsi="仿宋" w:hint="eastAsia"/>
                <w:sz w:val="24"/>
              </w:rPr>
              <w:t>公司</w:t>
            </w:r>
            <w:r w:rsidRPr="00075A5A">
              <w:rPr>
                <w:rFonts w:ascii="仿宋" w:eastAsia="仿宋" w:hAnsi="仿宋"/>
                <w:sz w:val="24"/>
              </w:rPr>
              <w:t>所有部门</w:t>
            </w:r>
            <w:r w:rsidRPr="00075A5A">
              <w:rPr>
                <w:rFonts w:ascii="仿宋" w:eastAsia="仿宋" w:hAnsi="仿宋" w:hint="eastAsia"/>
                <w:sz w:val="24"/>
              </w:rPr>
              <w:t>、服务场所</w:t>
            </w:r>
            <w:r w:rsidRPr="00075A5A">
              <w:rPr>
                <w:rFonts w:ascii="仿宋" w:eastAsia="仿宋" w:hAnsi="仿宋"/>
                <w:sz w:val="24"/>
              </w:rPr>
              <w:t>及</w:t>
            </w:r>
            <w:r w:rsidRPr="00075A5A">
              <w:rPr>
                <w:rFonts w:ascii="仿宋" w:eastAsia="仿宋" w:hAnsi="仿宋" w:hint="eastAsia"/>
                <w:sz w:val="24"/>
              </w:rPr>
              <w:t>活动场所</w:t>
            </w:r>
            <w:r w:rsidRPr="00075A5A">
              <w:rPr>
                <w:rFonts w:ascii="仿宋" w:eastAsia="仿宋" w:hAnsi="仿宋"/>
                <w:sz w:val="24"/>
              </w:rPr>
              <w:t>。</w:t>
            </w:r>
          </w:p>
          <w:p w:rsidR="000C0F5C" w:rsidRPr="00075A5A" w:rsidRDefault="000C0F5C" w:rsidP="00A70F9B">
            <w:pPr>
              <w:numPr>
                <w:ilvl w:val="0"/>
                <w:numId w:val="3"/>
              </w:numPr>
              <w:spacing w:line="340" w:lineRule="exact"/>
              <w:rPr>
                <w:rFonts w:ascii="宋体"/>
                <w:b/>
                <w:sz w:val="20"/>
                <w:szCs w:val="20"/>
              </w:rPr>
            </w:pPr>
            <w:r w:rsidRPr="00075A5A">
              <w:rPr>
                <w:rFonts w:ascii="仿宋" w:eastAsia="仿宋" w:hAnsi="仿宋"/>
                <w:sz w:val="24"/>
              </w:rPr>
              <w:t>审核准则：</w:t>
            </w:r>
            <w:r w:rsidRPr="00075A5A">
              <w:rPr>
                <w:rFonts w:ascii="仿宋" w:eastAsia="仿宋" w:hAnsi="仿宋" w:hint="eastAsia"/>
                <w:sz w:val="24"/>
              </w:rPr>
              <w:t>a.</w:t>
            </w:r>
            <w:r w:rsidRPr="00075A5A">
              <w:rPr>
                <w:rFonts w:ascii="宋体" w:hAnsi="宋体" w:hint="eastAsia"/>
              </w:rPr>
              <w:t>GB/T 19001:2016</w:t>
            </w:r>
            <w:r w:rsidRPr="00075A5A">
              <w:rPr>
                <w:rFonts w:ascii="仿宋" w:eastAsia="仿宋" w:hAnsi="仿宋" w:hint="eastAsia"/>
                <w:sz w:val="24"/>
              </w:rPr>
              <w:t>、</w:t>
            </w:r>
            <w:r w:rsidRPr="00075A5A">
              <w:rPr>
                <w:rFonts w:ascii="宋体" w:hAnsi="宋体" w:hint="eastAsia"/>
              </w:rPr>
              <w:t>GB/T 24001-2016</w:t>
            </w:r>
            <w:r w:rsidRPr="00075A5A">
              <w:rPr>
                <w:rFonts w:ascii="仿宋" w:eastAsia="仿宋" w:hAnsi="仿宋" w:hint="eastAsia"/>
                <w:sz w:val="24"/>
              </w:rPr>
              <w:t>、</w:t>
            </w:r>
            <w:r w:rsidRPr="00075A5A">
              <w:rPr>
                <w:rFonts w:ascii="宋体" w:eastAsia="仿宋" w:hAnsi="宋体" w:hint="eastAsia"/>
              </w:rPr>
              <w:t>ISO45</w:t>
            </w:r>
            <w:r w:rsidRPr="00075A5A">
              <w:rPr>
                <w:rFonts w:ascii="宋体" w:hAnsi="宋体" w:hint="eastAsia"/>
              </w:rPr>
              <w:t>001-2018</w:t>
            </w:r>
            <w:r w:rsidRPr="00075A5A">
              <w:rPr>
                <w:rFonts w:ascii="仿宋" w:eastAsia="仿宋" w:hAnsi="仿宋" w:hint="eastAsia"/>
                <w:sz w:val="24"/>
              </w:rPr>
              <w:t>标准</w:t>
            </w:r>
            <w:r w:rsidRPr="00075A5A">
              <w:rPr>
                <w:rFonts w:ascii="仿宋" w:eastAsia="仿宋" w:hAnsi="仿宋"/>
                <w:sz w:val="24"/>
              </w:rPr>
              <w:t>；</w:t>
            </w:r>
            <w:r w:rsidRPr="00075A5A">
              <w:rPr>
                <w:rFonts w:ascii="仿宋" w:eastAsia="仿宋" w:hAnsi="仿宋" w:hint="eastAsia"/>
                <w:sz w:val="24"/>
              </w:rPr>
              <w:t xml:space="preserve"> b.</w:t>
            </w:r>
            <w:r w:rsidRPr="00075A5A">
              <w:rPr>
                <w:rFonts w:ascii="仿宋" w:eastAsia="仿宋" w:hAnsi="仿宋"/>
                <w:sz w:val="24"/>
              </w:rPr>
              <w:lastRenderedPageBreak/>
              <w:t>本公司管理体系文件；</w:t>
            </w:r>
            <w:r w:rsidRPr="00075A5A">
              <w:rPr>
                <w:rFonts w:ascii="仿宋" w:eastAsia="仿宋" w:hAnsi="仿宋" w:hint="eastAsia"/>
                <w:sz w:val="24"/>
              </w:rPr>
              <w:t>c.</w:t>
            </w:r>
            <w:r w:rsidRPr="00075A5A">
              <w:rPr>
                <w:rFonts w:ascii="仿宋" w:eastAsia="仿宋" w:hAnsi="仿宋"/>
                <w:sz w:val="24"/>
              </w:rPr>
              <w:t>相关的法律法规；</w:t>
            </w:r>
            <w:r w:rsidRPr="00075A5A">
              <w:rPr>
                <w:rFonts w:ascii="仿宋" w:eastAsia="仿宋" w:hAnsi="仿宋" w:hint="eastAsia"/>
                <w:sz w:val="24"/>
              </w:rPr>
              <w:t xml:space="preserve"> d.顾客及</w:t>
            </w:r>
            <w:r w:rsidRPr="00075A5A">
              <w:rPr>
                <w:rFonts w:ascii="仿宋" w:eastAsia="仿宋" w:hAnsi="仿宋"/>
                <w:sz w:val="24"/>
              </w:rPr>
              <w:t>相关方要求</w:t>
            </w:r>
            <w:r w:rsidRPr="00075A5A">
              <w:rPr>
                <w:rFonts w:ascii="仿宋" w:eastAsia="仿宋" w:hAnsi="仿宋" w:hint="eastAsia"/>
                <w:sz w:val="24"/>
              </w:rPr>
              <w:t>等</w:t>
            </w:r>
            <w:r w:rsidRPr="00075A5A">
              <w:rPr>
                <w:rFonts w:ascii="仿宋" w:eastAsia="仿宋" w:hAnsi="仿宋"/>
                <w:sz w:val="24"/>
              </w:rPr>
              <w:t>。</w:t>
            </w:r>
          </w:p>
        </w:tc>
      </w:tr>
      <w:tr w:rsidR="000C0F5C" w:rsidTr="00A70F9B">
        <w:trPr>
          <w:trHeight w:val="630"/>
        </w:trPr>
        <w:tc>
          <w:tcPr>
            <w:tcW w:w="1276" w:type="dxa"/>
            <w:vMerge/>
          </w:tcPr>
          <w:p w:rsidR="000C0F5C" w:rsidRDefault="000C0F5C" w:rsidP="00A70F9B">
            <w:pPr>
              <w:spacing w:line="260" w:lineRule="exact"/>
              <w:rPr>
                <w:rFonts w:ascii="宋体"/>
                <w:b/>
                <w:color w:val="000000"/>
                <w:sz w:val="20"/>
                <w:szCs w:val="20"/>
              </w:rPr>
            </w:pPr>
          </w:p>
        </w:tc>
        <w:tc>
          <w:tcPr>
            <w:tcW w:w="8221" w:type="dxa"/>
          </w:tcPr>
          <w:p w:rsidR="000C0F5C" w:rsidRPr="00075A5A" w:rsidRDefault="000C0F5C" w:rsidP="00A70F9B">
            <w:pPr>
              <w:spacing w:line="260" w:lineRule="exact"/>
              <w:rPr>
                <w:rFonts w:ascii="宋体" w:hAnsi="宋体"/>
                <w:b/>
                <w:sz w:val="20"/>
                <w:szCs w:val="20"/>
              </w:rPr>
            </w:pPr>
            <w:r w:rsidRPr="00075A5A">
              <w:rPr>
                <w:rFonts w:ascii="宋体" w:hAnsi="宋体" w:hint="eastAsia"/>
                <w:b/>
                <w:sz w:val="20"/>
                <w:szCs w:val="20"/>
              </w:rPr>
              <w:t>了解内审结论是什么？</w:t>
            </w:r>
          </w:p>
          <w:p w:rsidR="000C0F5C" w:rsidRPr="00075A5A" w:rsidRDefault="000C0F5C" w:rsidP="00A70F9B">
            <w:pPr>
              <w:tabs>
                <w:tab w:val="right" w:pos="9332"/>
              </w:tabs>
              <w:spacing w:line="400" w:lineRule="exact"/>
              <w:ind w:firstLineChars="200" w:firstLine="377"/>
              <w:rPr>
                <w:rFonts w:ascii="宋体" w:hAnsi="宋体" w:cs="宋体"/>
                <w:w w:val="90"/>
                <w:szCs w:val="21"/>
              </w:rPr>
            </w:pPr>
            <w:r w:rsidRPr="00075A5A">
              <w:rPr>
                <w:rFonts w:ascii="宋体" w:hAnsi="宋体" w:cs="宋体" w:hint="eastAsia"/>
                <w:w w:val="90"/>
                <w:szCs w:val="21"/>
              </w:rPr>
              <w:t>本次内审对2015版标准体系文件管理手册、体系文件进行了全面检查，通过审核可以看出管理体系已基本进入了正常状态，但仍存在一些问题，需要完善现场作业及加强各类人员的培训。</w:t>
            </w:r>
          </w:p>
          <w:p w:rsidR="000C0F5C" w:rsidRPr="00075A5A" w:rsidRDefault="000C0F5C" w:rsidP="00A70F9B">
            <w:pPr>
              <w:tabs>
                <w:tab w:val="right" w:pos="9332"/>
              </w:tabs>
              <w:spacing w:line="400" w:lineRule="exact"/>
              <w:ind w:firstLineChars="200" w:firstLine="377"/>
              <w:rPr>
                <w:rFonts w:ascii="宋体" w:hAnsi="宋体" w:cs="宋体"/>
                <w:w w:val="90"/>
                <w:szCs w:val="21"/>
              </w:rPr>
            </w:pPr>
            <w:r w:rsidRPr="00075A5A">
              <w:rPr>
                <w:rFonts w:ascii="宋体" w:hAnsi="宋体" w:cs="宋体" w:hint="eastAsia"/>
                <w:w w:val="90"/>
                <w:szCs w:val="21"/>
              </w:rPr>
              <w:t>各部门需要对内审开出的不符合项报告认真整改，并做到举一反三，以点带面，通过纠正预防措施的执行，使管理体系正常而有效运行。</w:t>
            </w:r>
          </w:p>
          <w:p w:rsidR="000C0F5C" w:rsidRPr="00075A5A" w:rsidRDefault="000C0F5C" w:rsidP="00A70F9B">
            <w:pPr>
              <w:tabs>
                <w:tab w:val="right" w:pos="9332"/>
              </w:tabs>
              <w:spacing w:line="400" w:lineRule="exact"/>
              <w:ind w:leftChars="200" w:left="420"/>
              <w:rPr>
                <w:rFonts w:ascii="宋体" w:hAnsi="宋体" w:cs="宋体"/>
                <w:w w:val="90"/>
                <w:szCs w:val="21"/>
              </w:rPr>
            </w:pPr>
            <w:r w:rsidRPr="00075A5A">
              <w:rPr>
                <w:rFonts w:ascii="宋体" w:hAnsi="宋体" w:cs="宋体" w:hint="eastAsia"/>
                <w:w w:val="90"/>
                <w:szCs w:val="21"/>
              </w:rPr>
              <w:t>管理体系运行符合标准要求，实施基本有效，可以如期申请认证机构的正式审核。</w:t>
            </w:r>
          </w:p>
          <w:p w:rsidR="000C0F5C" w:rsidRPr="00075A5A" w:rsidRDefault="000C0F5C" w:rsidP="00A70F9B">
            <w:pPr>
              <w:spacing w:line="260" w:lineRule="exact"/>
              <w:rPr>
                <w:rFonts w:ascii="宋体" w:hAnsi="宋体"/>
                <w:b/>
                <w:sz w:val="20"/>
                <w:szCs w:val="20"/>
              </w:rPr>
            </w:pPr>
          </w:p>
        </w:tc>
      </w:tr>
      <w:tr w:rsidR="000C0F5C" w:rsidTr="00A70F9B">
        <w:trPr>
          <w:trHeight w:val="630"/>
        </w:trPr>
        <w:tc>
          <w:tcPr>
            <w:tcW w:w="1276" w:type="dxa"/>
            <w:vMerge w:val="restart"/>
            <w:vAlign w:val="center"/>
          </w:tcPr>
          <w:p w:rsidR="000C0F5C" w:rsidRDefault="000C0F5C" w:rsidP="00A70F9B">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0C0F5C" w:rsidRPr="00075A5A" w:rsidRDefault="000C0F5C" w:rsidP="00075A5A">
            <w:pPr>
              <w:spacing w:line="260" w:lineRule="exact"/>
              <w:rPr>
                <w:rFonts w:ascii="宋体"/>
                <w:b/>
                <w:sz w:val="20"/>
                <w:szCs w:val="20"/>
              </w:rPr>
            </w:pPr>
            <w:r w:rsidRPr="00075A5A">
              <w:rPr>
                <w:rFonts w:ascii="宋体" w:hAnsi="宋体" w:hint="eastAsia"/>
                <w:b/>
                <w:sz w:val="20"/>
                <w:szCs w:val="20"/>
              </w:rPr>
              <w:t>了解管理评审的策划</w:t>
            </w:r>
            <w:r w:rsidRPr="00075A5A">
              <w:rPr>
                <w:rFonts w:ascii="宋体" w:hAnsi="宋体"/>
                <w:b/>
                <w:sz w:val="20"/>
                <w:szCs w:val="20"/>
              </w:rPr>
              <w:t xml:space="preserve">; </w:t>
            </w:r>
            <w:r w:rsidRPr="00075A5A">
              <w:rPr>
                <w:rFonts w:hint="eastAsia"/>
                <w:szCs w:val="21"/>
              </w:rPr>
              <w:t>建立有《管理评审控制程序》，于</w:t>
            </w:r>
            <w:r w:rsidRPr="00075A5A">
              <w:rPr>
                <w:rFonts w:hint="eastAsia"/>
                <w:szCs w:val="21"/>
              </w:rPr>
              <w:t>2019</w:t>
            </w:r>
            <w:r w:rsidRPr="00075A5A">
              <w:rPr>
                <w:rFonts w:hint="eastAsia"/>
                <w:szCs w:val="21"/>
              </w:rPr>
              <w:t>年</w:t>
            </w:r>
            <w:r w:rsidR="00075A5A" w:rsidRPr="00075A5A">
              <w:rPr>
                <w:rFonts w:hint="eastAsia"/>
                <w:szCs w:val="21"/>
              </w:rPr>
              <w:t>8</w:t>
            </w:r>
            <w:r w:rsidRPr="00075A5A">
              <w:rPr>
                <w:rFonts w:hint="eastAsia"/>
                <w:szCs w:val="21"/>
              </w:rPr>
              <w:t>月</w:t>
            </w:r>
            <w:r w:rsidRPr="00075A5A">
              <w:rPr>
                <w:rFonts w:hint="eastAsia"/>
                <w:szCs w:val="21"/>
              </w:rPr>
              <w:t>10</w:t>
            </w:r>
            <w:r w:rsidRPr="00075A5A">
              <w:rPr>
                <w:rFonts w:hint="eastAsia"/>
                <w:szCs w:val="21"/>
              </w:rPr>
              <w:t>日就管理方针和目标，评价和审定管理体系运行的适宜性、充分性和有效性进行了评审。</w:t>
            </w:r>
          </w:p>
        </w:tc>
      </w:tr>
      <w:tr w:rsidR="000C0F5C" w:rsidTr="00A70F9B">
        <w:trPr>
          <w:trHeight w:val="630"/>
        </w:trPr>
        <w:tc>
          <w:tcPr>
            <w:tcW w:w="1276" w:type="dxa"/>
            <w:vMerge/>
          </w:tcPr>
          <w:p w:rsidR="000C0F5C" w:rsidRDefault="000C0F5C" w:rsidP="00A70F9B">
            <w:pPr>
              <w:spacing w:line="260" w:lineRule="exact"/>
              <w:rPr>
                <w:rFonts w:ascii="宋体"/>
                <w:b/>
                <w:color w:val="000000"/>
                <w:sz w:val="20"/>
                <w:szCs w:val="20"/>
              </w:rPr>
            </w:pPr>
          </w:p>
        </w:tc>
        <w:tc>
          <w:tcPr>
            <w:tcW w:w="8221" w:type="dxa"/>
          </w:tcPr>
          <w:p w:rsidR="000C0F5C" w:rsidRPr="00075A5A" w:rsidRDefault="000C0F5C" w:rsidP="00A70F9B">
            <w:pPr>
              <w:adjustRightInd w:val="0"/>
              <w:spacing w:line="400" w:lineRule="exact"/>
              <w:textAlignment w:val="baseline"/>
              <w:rPr>
                <w:rFonts w:ascii="宋体"/>
                <w:b/>
                <w:sz w:val="20"/>
                <w:szCs w:val="20"/>
              </w:rPr>
            </w:pPr>
            <w:r w:rsidRPr="00075A5A">
              <w:rPr>
                <w:rFonts w:ascii="宋体" w:hAnsi="宋体" w:hint="eastAsia"/>
                <w:b/>
                <w:sz w:val="20"/>
                <w:szCs w:val="20"/>
              </w:rPr>
              <w:t>了解管理评审输入是否充分</w:t>
            </w:r>
            <w:r w:rsidRPr="00075A5A">
              <w:rPr>
                <w:rFonts w:ascii="宋体" w:hAnsi="宋体"/>
                <w:b/>
                <w:sz w:val="20"/>
                <w:szCs w:val="20"/>
              </w:rPr>
              <w:t xml:space="preserve">; </w:t>
            </w:r>
            <w:r w:rsidRPr="00075A5A">
              <w:rPr>
                <w:rFonts w:ascii="宋体" w:hAnsi="宋体" w:hint="eastAsia"/>
                <w:kern w:val="0"/>
                <w:szCs w:val="21"/>
              </w:rPr>
              <w:t>提供主要输入材料有：各部门总结，</w:t>
            </w:r>
            <w:r w:rsidRPr="00075A5A">
              <w:rPr>
                <w:rFonts w:ascii="宋体" w:hint="eastAsia"/>
                <w:kern w:val="0"/>
                <w:szCs w:val="21"/>
              </w:rPr>
              <w:t>输入信息基本充分和满足要求。</w:t>
            </w:r>
          </w:p>
        </w:tc>
      </w:tr>
      <w:tr w:rsidR="000C0F5C" w:rsidTr="00A70F9B">
        <w:trPr>
          <w:trHeight w:val="630"/>
        </w:trPr>
        <w:tc>
          <w:tcPr>
            <w:tcW w:w="1276" w:type="dxa"/>
            <w:vMerge/>
          </w:tcPr>
          <w:p w:rsidR="000C0F5C" w:rsidRDefault="000C0F5C" w:rsidP="00A70F9B">
            <w:pPr>
              <w:spacing w:line="260" w:lineRule="exact"/>
              <w:rPr>
                <w:rFonts w:ascii="宋体"/>
                <w:b/>
                <w:color w:val="000000"/>
                <w:sz w:val="20"/>
                <w:szCs w:val="20"/>
              </w:rPr>
            </w:pPr>
          </w:p>
        </w:tc>
        <w:tc>
          <w:tcPr>
            <w:tcW w:w="8221" w:type="dxa"/>
          </w:tcPr>
          <w:p w:rsidR="000C0F5C" w:rsidRDefault="000C0F5C" w:rsidP="00A70F9B">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0C0F5C" w:rsidTr="00A70F9B">
        <w:trPr>
          <w:trHeight w:val="1090"/>
        </w:trPr>
        <w:tc>
          <w:tcPr>
            <w:tcW w:w="9497" w:type="dxa"/>
            <w:gridSpan w:val="2"/>
          </w:tcPr>
          <w:p w:rsidR="000C0F5C" w:rsidRDefault="000C0F5C" w:rsidP="00A70F9B">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0C0F5C" w:rsidRDefault="000C0F5C" w:rsidP="00A70F9B">
            <w:pPr>
              <w:widowControl/>
              <w:jc w:val="left"/>
              <w:rPr>
                <w:rFonts w:ascii="宋体"/>
                <w:b/>
                <w:color w:val="000000"/>
                <w:szCs w:val="21"/>
              </w:rPr>
            </w:pPr>
          </w:p>
        </w:tc>
      </w:tr>
    </w:tbl>
    <w:p w:rsidR="000C0F5C" w:rsidRDefault="000C0F5C" w:rsidP="00075A5A">
      <w:pPr>
        <w:spacing w:beforeLines="50" w:line="360" w:lineRule="exact"/>
        <w:rPr>
          <w:rFonts w:ascii="宋体"/>
          <w:b/>
          <w:color w:val="000000"/>
          <w:sz w:val="26"/>
          <w:szCs w:val="26"/>
        </w:rPr>
      </w:pPr>
    </w:p>
    <w:p w:rsidR="000C0F5C" w:rsidRDefault="000C0F5C" w:rsidP="000C0F5C">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0C0F5C" w:rsidTr="00A70F9B">
        <w:tc>
          <w:tcPr>
            <w:tcW w:w="8080" w:type="dxa"/>
          </w:tcPr>
          <w:p w:rsidR="000C0F5C" w:rsidRDefault="000C0F5C" w:rsidP="00A70F9B">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0C0F5C" w:rsidRDefault="000C0F5C" w:rsidP="00A70F9B">
            <w:pPr>
              <w:widowControl/>
              <w:jc w:val="left"/>
              <w:rPr>
                <w:rFonts w:ascii="宋体"/>
                <w:b/>
                <w:color w:val="000000"/>
                <w:sz w:val="20"/>
                <w:szCs w:val="20"/>
              </w:rPr>
            </w:pPr>
          </w:p>
        </w:tc>
        <w:tc>
          <w:tcPr>
            <w:tcW w:w="708" w:type="dxa"/>
          </w:tcPr>
          <w:p w:rsidR="000C0F5C" w:rsidRDefault="000C0F5C" w:rsidP="00A70F9B">
            <w:pPr>
              <w:widowControl/>
              <w:jc w:val="left"/>
              <w:rPr>
                <w:rFonts w:ascii="宋体"/>
                <w:b/>
                <w:color w:val="000000"/>
                <w:sz w:val="20"/>
                <w:szCs w:val="20"/>
              </w:rPr>
            </w:pPr>
          </w:p>
        </w:tc>
      </w:tr>
      <w:tr w:rsidR="000C0F5C" w:rsidTr="00A70F9B">
        <w:tc>
          <w:tcPr>
            <w:tcW w:w="8080" w:type="dxa"/>
          </w:tcPr>
          <w:p w:rsidR="000C0F5C" w:rsidRDefault="000C0F5C" w:rsidP="00A70F9B">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0C0F5C" w:rsidRDefault="000C0F5C" w:rsidP="00A70F9B">
            <w:pPr>
              <w:rPr>
                <w:rFonts w:ascii="宋体"/>
                <w:color w:val="000000"/>
                <w:sz w:val="20"/>
                <w:szCs w:val="20"/>
              </w:rPr>
            </w:pPr>
            <w:r>
              <w:rPr>
                <w:rFonts w:ascii="宋体" w:hAnsi="宋体" w:hint="eastAsia"/>
                <w:color w:val="000000"/>
                <w:sz w:val="20"/>
                <w:szCs w:val="20"/>
              </w:rPr>
              <w:t>■是</w:t>
            </w:r>
          </w:p>
        </w:tc>
        <w:tc>
          <w:tcPr>
            <w:tcW w:w="708" w:type="dxa"/>
          </w:tcPr>
          <w:p w:rsidR="000C0F5C" w:rsidRDefault="000C0F5C" w:rsidP="00A70F9B">
            <w:pPr>
              <w:rPr>
                <w:rFonts w:ascii="宋体"/>
                <w:color w:val="000000"/>
                <w:sz w:val="20"/>
                <w:szCs w:val="20"/>
              </w:rPr>
            </w:pPr>
            <w:r>
              <w:rPr>
                <w:rFonts w:ascii="宋体" w:hAnsi="宋体" w:hint="eastAsia"/>
                <w:color w:val="000000"/>
                <w:sz w:val="20"/>
                <w:szCs w:val="20"/>
              </w:rPr>
              <w:t>□否</w:t>
            </w:r>
          </w:p>
        </w:tc>
      </w:tr>
      <w:tr w:rsidR="000C0F5C" w:rsidTr="00A70F9B">
        <w:tc>
          <w:tcPr>
            <w:tcW w:w="8080" w:type="dxa"/>
          </w:tcPr>
          <w:p w:rsidR="000C0F5C" w:rsidRDefault="000C0F5C" w:rsidP="00A70F9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0C0F5C" w:rsidRDefault="000C0F5C" w:rsidP="00A70F9B">
            <w:pPr>
              <w:rPr>
                <w:rFonts w:ascii="宋体"/>
                <w:color w:val="000000"/>
                <w:sz w:val="20"/>
                <w:szCs w:val="20"/>
              </w:rPr>
            </w:pPr>
            <w:r>
              <w:rPr>
                <w:rFonts w:ascii="宋体" w:hAnsi="宋体" w:hint="eastAsia"/>
                <w:color w:val="000000"/>
                <w:sz w:val="20"/>
                <w:szCs w:val="20"/>
              </w:rPr>
              <w:t>■是</w:t>
            </w:r>
          </w:p>
        </w:tc>
        <w:tc>
          <w:tcPr>
            <w:tcW w:w="708" w:type="dxa"/>
          </w:tcPr>
          <w:p w:rsidR="000C0F5C" w:rsidRDefault="000C0F5C" w:rsidP="00A70F9B">
            <w:pPr>
              <w:rPr>
                <w:rFonts w:ascii="宋体"/>
                <w:color w:val="000000"/>
                <w:sz w:val="20"/>
                <w:szCs w:val="20"/>
              </w:rPr>
            </w:pPr>
            <w:r>
              <w:rPr>
                <w:rFonts w:ascii="宋体" w:hAnsi="宋体" w:hint="eastAsia"/>
                <w:color w:val="000000"/>
                <w:sz w:val="20"/>
                <w:szCs w:val="20"/>
              </w:rPr>
              <w:t>□否</w:t>
            </w:r>
          </w:p>
        </w:tc>
      </w:tr>
      <w:tr w:rsidR="000C0F5C" w:rsidTr="00A70F9B">
        <w:tc>
          <w:tcPr>
            <w:tcW w:w="8080" w:type="dxa"/>
          </w:tcPr>
          <w:p w:rsidR="000C0F5C" w:rsidRDefault="000C0F5C" w:rsidP="00A70F9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0C0F5C" w:rsidRDefault="000C0F5C" w:rsidP="00A70F9B">
            <w:pPr>
              <w:rPr>
                <w:rFonts w:ascii="宋体"/>
                <w:color w:val="000000"/>
                <w:sz w:val="20"/>
                <w:szCs w:val="20"/>
              </w:rPr>
            </w:pPr>
            <w:r>
              <w:rPr>
                <w:rFonts w:ascii="宋体" w:hAnsi="宋体" w:hint="eastAsia"/>
                <w:color w:val="000000"/>
                <w:sz w:val="20"/>
                <w:szCs w:val="20"/>
              </w:rPr>
              <w:t>■是</w:t>
            </w:r>
          </w:p>
        </w:tc>
        <w:tc>
          <w:tcPr>
            <w:tcW w:w="708" w:type="dxa"/>
          </w:tcPr>
          <w:p w:rsidR="000C0F5C" w:rsidRDefault="000C0F5C" w:rsidP="00A70F9B">
            <w:pPr>
              <w:rPr>
                <w:rFonts w:ascii="宋体"/>
                <w:color w:val="000000"/>
                <w:sz w:val="20"/>
                <w:szCs w:val="20"/>
              </w:rPr>
            </w:pPr>
            <w:r>
              <w:rPr>
                <w:rFonts w:ascii="宋体" w:hAnsi="宋体" w:hint="eastAsia"/>
                <w:color w:val="000000"/>
                <w:sz w:val="20"/>
                <w:szCs w:val="20"/>
              </w:rPr>
              <w:t>□否</w:t>
            </w:r>
          </w:p>
        </w:tc>
      </w:tr>
      <w:tr w:rsidR="000C0F5C" w:rsidTr="00A70F9B">
        <w:tc>
          <w:tcPr>
            <w:tcW w:w="8080" w:type="dxa"/>
          </w:tcPr>
          <w:p w:rsidR="000C0F5C" w:rsidRDefault="000C0F5C" w:rsidP="00A70F9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0C0F5C" w:rsidRDefault="000C0F5C" w:rsidP="00A70F9B">
            <w:pPr>
              <w:rPr>
                <w:rFonts w:ascii="宋体"/>
                <w:color w:val="000000"/>
                <w:sz w:val="20"/>
                <w:szCs w:val="20"/>
              </w:rPr>
            </w:pPr>
            <w:r>
              <w:rPr>
                <w:rFonts w:ascii="宋体" w:hAnsi="宋体" w:hint="eastAsia"/>
                <w:color w:val="000000"/>
                <w:sz w:val="20"/>
                <w:szCs w:val="20"/>
              </w:rPr>
              <w:t>■是</w:t>
            </w:r>
          </w:p>
        </w:tc>
        <w:tc>
          <w:tcPr>
            <w:tcW w:w="708" w:type="dxa"/>
          </w:tcPr>
          <w:p w:rsidR="000C0F5C" w:rsidRDefault="000C0F5C" w:rsidP="00A70F9B">
            <w:pPr>
              <w:rPr>
                <w:rFonts w:ascii="宋体"/>
                <w:color w:val="000000"/>
                <w:sz w:val="20"/>
                <w:szCs w:val="20"/>
              </w:rPr>
            </w:pPr>
            <w:r>
              <w:rPr>
                <w:rFonts w:ascii="宋体" w:hAnsi="宋体" w:hint="eastAsia"/>
                <w:color w:val="000000"/>
                <w:sz w:val="20"/>
                <w:szCs w:val="20"/>
              </w:rPr>
              <w:t>□否</w:t>
            </w:r>
          </w:p>
        </w:tc>
      </w:tr>
      <w:tr w:rsidR="000C0F5C" w:rsidTr="00A70F9B">
        <w:tc>
          <w:tcPr>
            <w:tcW w:w="8080" w:type="dxa"/>
          </w:tcPr>
          <w:p w:rsidR="000C0F5C" w:rsidRDefault="000C0F5C" w:rsidP="00A70F9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0C0F5C" w:rsidRDefault="000C0F5C" w:rsidP="00A70F9B">
            <w:pPr>
              <w:rPr>
                <w:rFonts w:ascii="宋体"/>
                <w:color w:val="000000"/>
                <w:sz w:val="20"/>
                <w:szCs w:val="20"/>
              </w:rPr>
            </w:pPr>
            <w:r>
              <w:rPr>
                <w:rFonts w:ascii="宋体" w:hAnsi="宋体" w:hint="eastAsia"/>
                <w:color w:val="000000"/>
                <w:sz w:val="20"/>
                <w:szCs w:val="20"/>
              </w:rPr>
              <w:t>■是</w:t>
            </w:r>
          </w:p>
        </w:tc>
        <w:tc>
          <w:tcPr>
            <w:tcW w:w="708" w:type="dxa"/>
          </w:tcPr>
          <w:p w:rsidR="000C0F5C" w:rsidRDefault="000C0F5C" w:rsidP="00A70F9B">
            <w:pPr>
              <w:rPr>
                <w:rFonts w:ascii="宋体"/>
                <w:color w:val="000000"/>
                <w:sz w:val="20"/>
                <w:szCs w:val="20"/>
              </w:rPr>
            </w:pPr>
            <w:r>
              <w:rPr>
                <w:rFonts w:ascii="宋体" w:hAnsi="宋体" w:hint="eastAsia"/>
                <w:color w:val="000000"/>
                <w:sz w:val="20"/>
                <w:szCs w:val="20"/>
              </w:rPr>
              <w:t>□否</w:t>
            </w:r>
          </w:p>
        </w:tc>
      </w:tr>
      <w:tr w:rsidR="000C0F5C" w:rsidTr="00A70F9B">
        <w:tc>
          <w:tcPr>
            <w:tcW w:w="8080" w:type="dxa"/>
          </w:tcPr>
          <w:p w:rsidR="000C0F5C" w:rsidRDefault="000C0F5C" w:rsidP="00A70F9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0C0F5C" w:rsidRDefault="000C0F5C" w:rsidP="00A70F9B">
            <w:pPr>
              <w:rPr>
                <w:rFonts w:ascii="宋体"/>
                <w:color w:val="000000"/>
                <w:sz w:val="20"/>
                <w:szCs w:val="20"/>
              </w:rPr>
            </w:pPr>
            <w:r>
              <w:rPr>
                <w:rFonts w:ascii="宋体" w:hAnsi="宋体" w:hint="eastAsia"/>
                <w:color w:val="000000"/>
                <w:sz w:val="20"/>
                <w:szCs w:val="20"/>
              </w:rPr>
              <w:t>■是</w:t>
            </w:r>
          </w:p>
        </w:tc>
        <w:tc>
          <w:tcPr>
            <w:tcW w:w="708" w:type="dxa"/>
          </w:tcPr>
          <w:p w:rsidR="000C0F5C" w:rsidRDefault="000C0F5C" w:rsidP="00A70F9B">
            <w:pPr>
              <w:rPr>
                <w:rFonts w:ascii="宋体"/>
                <w:color w:val="000000"/>
                <w:sz w:val="20"/>
                <w:szCs w:val="20"/>
              </w:rPr>
            </w:pPr>
            <w:r>
              <w:rPr>
                <w:rFonts w:ascii="宋体" w:hAnsi="宋体" w:hint="eastAsia"/>
                <w:color w:val="000000"/>
                <w:sz w:val="20"/>
                <w:szCs w:val="20"/>
              </w:rPr>
              <w:t>□否</w:t>
            </w:r>
          </w:p>
        </w:tc>
      </w:tr>
      <w:tr w:rsidR="000C0F5C" w:rsidTr="00A70F9B">
        <w:tc>
          <w:tcPr>
            <w:tcW w:w="8080" w:type="dxa"/>
          </w:tcPr>
          <w:p w:rsidR="000C0F5C" w:rsidRDefault="000C0F5C" w:rsidP="00A70F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0C0F5C" w:rsidRDefault="000C0F5C" w:rsidP="00A70F9B">
            <w:pPr>
              <w:rPr>
                <w:rFonts w:ascii="宋体"/>
                <w:color w:val="000000"/>
                <w:sz w:val="20"/>
                <w:szCs w:val="20"/>
              </w:rPr>
            </w:pPr>
            <w:r>
              <w:rPr>
                <w:rFonts w:ascii="宋体" w:hAnsi="宋体" w:hint="eastAsia"/>
                <w:color w:val="000000"/>
                <w:sz w:val="20"/>
                <w:szCs w:val="20"/>
              </w:rPr>
              <w:t>■是</w:t>
            </w:r>
          </w:p>
        </w:tc>
        <w:tc>
          <w:tcPr>
            <w:tcW w:w="708" w:type="dxa"/>
          </w:tcPr>
          <w:p w:rsidR="000C0F5C" w:rsidRDefault="000C0F5C" w:rsidP="00A70F9B">
            <w:pPr>
              <w:rPr>
                <w:rFonts w:ascii="宋体"/>
                <w:color w:val="000000"/>
                <w:sz w:val="20"/>
                <w:szCs w:val="20"/>
              </w:rPr>
            </w:pPr>
            <w:r>
              <w:rPr>
                <w:rFonts w:ascii="宋体" w:hAnsi="宋体" w:hint="eastAsia"/>
                <w:color w:val="000000"/>
                <w:sz w:val="20"/>
                <w:szCs w:val="20"/>
              </w:rPr>
              <w:t>□否</w:t>
            </w:r>
          </w:p>
        </w:tc>
      </w:tr>
    </w:tbl>
    <w:p w:rsidR="000C0F5C" w:rsidRDefault="000C0F5C" w:rsidP="00075A5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0C0F5C" w:rsidTr="00A70F9B">
        <w:trPr>
          <w:cantSplit/>
          <w:trHeight w:val="296"/>
          <w:jc w:val="center"/>
        </w:trPr>
        <w:tc>
          <w:tcPr>
            <w:tcW w:w="9615" w:type="dxa"/>
          </w:tcPr>
          <w:p w:rsidR="000C0F5C" w:rsidRDefault="000C0F5C" w:rsidP="00A70F9B">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0C0F5C" w:rsidRDefault="000C0F5C" w:rsidP="00A70F9B">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0C0F5C" w:rsidRDefault="000C0F5C" w:rsidP="00A70F9B">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0C0F5C" w:rsidRDefault="000C0F5C" w:rsidP="00A70F9B">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0C0F5C" w:rsidRDefault="000C0F5C" w:rsidP="00A70F9B">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0C0F5C" w:rsidRDefault="000C0F5C" w:rsidP="000C0F5C">
      <w:pPr>
        <w:spacing w:line="240" w:lineRule="exact"/>
        <w:rPr>
          <w:rFonts w:ascii="宋体"/>
          <w:b/>
          <w:color w:val="000000"/>
          <w:sz w:val="26"/>
          <w:szCs w:val="26"/>
        </w:rPr>
      </w:pPr>
    </w:p>
    <w:p w:rsidR="000C0F5C" w:rsidRDefault="000C0F5C" w:rsidP="00075A5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0C0F5C" w:rsidRDefault="000C0F5C" w:rsidP="000C0F5C">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0C0F5C" w:rsidRDefault="000C0F5C" w:rsidP="000C0F5C">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B30BFE" w:rsidRPr="00CA303E" w:rsidRDefault="00B30BFE" w:rsidP="00B30BFE">
      <w:pPr>
        <w:rPr>
          <w:color w:val="000000"/>
          <w:szCs w:val="21"/>
        </w:rPr>
      </w:pPr>
      <w:r w:rsidRPr="00CA303E">
        <w:rPr>
          <w:rFonts w:ascii="宋体" w:hAnsi="宋体" w:hint="eastAsia"/>
          <w:szCs w:val="21"/>
        </w:rPr>
        <w:t>Q：油气田钻井泥浆废液、油基岩屑液的处理技术服务；完井压裂工具的销售。</w:t>
      </w:r>
    </w:p>
    <w:p w:rsidR="00B30BFE" w:rsidRPr="00CA303E" w:rsidRDefault="00B30BFE" w:rsidP="00B30BFE">
      <w:pPr>
        <w:rPr>
          <w:rFonts w:ascii="宋体" w:hAnsi="宋体"/>
          <w:szCs w:val="21"/>
        </w:rPr>
      </w:pPr>
      <w:r w:rsidRPr="00CA303E">
        <w:rPr>
          <w:rFonts w:ascii="宋体" w:hAnsi="宋体" w:hint="eastAsia"/>
          <w:szCs w:val="21"/>
        </w:rPr>
        <w:t>E：油气田钻井泥浆废液、油基岩屑液的处理技术服务；完井压裂工具的销售及相关环境管理活动。</w:t>
      </w:r>
    </w:p>
    <w:p w:rsidR="000C0F5C" w:rsidRDefault="00B30BFE" w:rsidP="00B30BFE">
      <w:pPr>
        <w:widowControl/>
        <w:jc w:val="left"/>
        <w:rPr>
          <w:rFonts w:ascii="宋体" w:hAnsi="宋体"/>
          <w:bCs/>
        </w:rPr>
      </w:pPr>
      <w:r w:rsidRPr="00CA303E">
        <w:rPr>
          <w:rFonts w:ascii="宋体" w:hAnsi="宋体" w:hint="eastAsia"/>
          <w:szCs w:val="21"/>
        </w:rPr>
        <w:lastRenderedPageBreak/>
        <w:t>O：油气田钻井泥浆废液、油基岩屑液的处理技术服务；完井压裂工具的销售及相关职业健康安全管理活动。</w:t>
      </w:r>
    </w:p>
    <w:p w:rsidR="000C0F5C" w:rsidRDefault="000C0F5C" w:rsidP="000C0F5C">
      <w:pPr>
        <w:spacing w:line="300" w:lineRule="auto"/>
        <w:ind w:firstLineChars="100" w:firstLine="201"/>
        <w:rPr>
          <w:rFonts w:ascii="宋体"/>
          <w:b/>
          <w:color w:val="000000"/>
          <w:sz w:val="20"/>
          <w:szCs w:val="20"/>
          <w:u w:val="single"/>
        </w:rPr>
      </w:pPr>
    </w:p>
    <w:p w:rsidR="000C0F5C" w:rsidRDefault="000C0F5C" w:rsidP="00075A5A">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0C0F5C" w:rsidRDefault="000C0F5C" w:rsidP="000C0F5C">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0C0F5C" w:rsidRDefault="000C0F5C" w:rsidP="000C0F5C">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0C0F5C" w:rsidRDefault="000C0F5C" w:rsidP="000C0F5C">
      <w:pPr>
        <w:spacing w:line="360" w:lineRule="exact"/>
        <w:ind w:firstLineChars="400" w:firstLine="843"/>
        <w:rPr>
          <w:rFonts w:ascii="宋体"/>
          <w:b/>
          <w:color w:val="000000"/>
        </w:rPr>
      </w:pPr>
    </w:p>
    <w:p w:rsidR="000C0F5C" w:rsidRDefault="000C0F5C" w:rsidP="000C0F5C">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0C0F5C" w:rsidRDefault="000C0F5C" w:rsidP="00075A5A">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0C0F5C" w:rsidRDefault="000C0F5C" w:rsidP="000C0F5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0C0F5C" w:rsidRDefault="000C0F5C" w:rsidP="000C0F5C">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0C0F5C" w:rsidRDefault="000C0F5C" w:rsidP="000C0F5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0C0F5C" w:rsidRDefault="000C0F5C" w:rsidP="000C0F5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0C0F5C" w:rsidRDefault="000C0F5C" w:rsidP="000C0F5C">
      <w:pPr>
        <w:spacing w:line="240" w:lineRule="exact"/>
        <w:rPr>
          <w:rFonts w:ascii="宋体"/>
          <w:b/>
          <w:bCs/>
          <w:color w:val="000000"/>
          <w:sz w:val="26"/>
          <w:szCs w:val="26"/>
        </w:rPr>
      </w:pPr>
    </w:p>
    <w:p w:rsidR="000C0F5C" w:rsidRDefault="000C0F5C" w:rsidP="00075A5A">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0C0F5C" w:rsidRDefault="000C0F5C" w:rsidP="000C0F5C">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0C0F5C" w:rsidRDefault="000C0F5C" w:rsidP="000C0F5C">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0C0F5C" w:rsidRDefault="000C0F5C" w:rsidP="000C0F5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0C0F5C" w:rsidRDefault="000C0F5C" w:rsidP="000C0F5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0C0F5C" w:rsidRDefault="000C0F5C" w:rsidP="000C0F5C">
      <w:pPr>
        <w:rPr>
          <w:rFonts w:ascii="宋体"/>
          <w:b/>
          <w:color w:val="000000"/>
          <w:sz w:val="26"/>
          <w:szCs w:val="26"/>
        </w:rPr>
      </w:pPr>
    </w:p>
    <w:p w:rsidR="00A70F9B" w:rsidRDefault="000C0F5C" w:rsidP="000C0F5C">
      <w:pPr>
        <w:widowControl/>
        <w:jc w:val="left"/>
        <w:rPr>
          <w:rFonts w:eastAsia="隶书"/>
          <w:color w:val="000000"/>
          <w:sz w:val="32"/>
          <w:szCs w:val="32"/>
        </w:rPr>
      </w:pPr>
      <w:r>
        <w:rPr>
          <w:rFonts w:eastAsia="隶书"/>
          <w:color w:val="000000"/>
          <w:szCs w:val="21"/>
        </w:rPr>
        <w:br w:type="page"/>
      </w:r>
      <w:r w:rsidR="001B2C45">
        <w:rPr>
          <w:rFonts w:eastAsia="隶书" w:hint="eastAsia"/>
          <w:color w:val="000000"/>
          <w:szCs w:val="21"/>
        </w:rPr>
        <w:lastRenderedPageBreak/>
        <w:t>附</w:t>
      </w:r>
    </w:p>
    <w:p w:rsidR="00A70F9B" w:rsidRDefault="001B2C45">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A70F9B" w:rsidRDefault="001B2C45">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000C0F5C" w:rsidRPr="00CA303E">
        <w:rPr>
          <w:color w:val="000000"/>
          <w:szCs w:val="21"/>
        </w:rPr>
        <w:t>四川众鑫杰诚科技有限公司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8860A2">
        <w:trPr>
          <w:trHeight w:val="509"/>
        </w:trPr>
        <w:tc>
          <w:tcPr>
            <w:tcW w:w="948" w:type="dxa"/>
            <w:vAlign w:val="center"/>
          </w:tcPr>
          <w:p w:rsidR="00A70F9B" w:rsidRDefault="001B2C4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A70F9B" w:rsidRDefault="001B2C4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A70F9B" w:rsidRDefault="001B2C4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A70F9B" w:rsidRDefault="001B2C45">
            <w:pPr>
              <w:snapToGrid w:val="0"/>
              <w:spacing w:line="280" w:lineRule="exact"/>
              <w:jc w:val="center"/>
              <w:rPr>
                <w:b/>
                <w:bCs/>
                <w:color w:val="000000"/>
                <w:sz w:val="12"/>
                <w:szCs w:val="12"/>
              </w:rPr>
            </w:pPr>
            <w:r>
              <w:rPr>
                <w:rFonts w:hint="eastAsia"/>
                <w:b/>
                <w:bCs/>
                <w:color w:val="000000"/>
                <w:sz w:val="22"/>
                <w:szCs w:val="22"/>
              </w:rPr>
              <w:t>对应的标准条款</w:t>
            </w:r>
          </w:p>
        </w:tc>
      </w:tr>
      <w:tr w:rsidR="008860A2" w:rsidTr="00A70F9B">
        <w:trPr>
          <w:trHeight w:val="1331"/>
        </w:trPr>
        <w:tc>
          <w:tcPr>
            <w:tcW w:w="948" w:type="dxa"/>
            <w:vAlign w:val="center"/>
          </w:tcPr>
          <w:p w:rsidR="00A70F9B" w:rsidRDefault="00A70F9B" w:rsidP="00A70F9B">
            <w:pPr>
              <w:pStyle w:val="a5"/>
              <w:pBdr>
                <w:bottom w:val="nil"/>
              </w:pBdr>
              <w:ind w:right="600"/>
              <w:jc w:val="both"/>
              <w:rPr>
                <w:rFonts w:ascii="宋体"/>
                <w:color w:val="000000"/>
                <w:sz w:val="24"/>
                <w:szCs w:val="24"/>
              </w:rPr>
            </w:pPr>
          </w:p>
        </w:tc>
        <w:tc>
          <w:tcPr>
            <w:tcW w:w="5681" w:type="dxa"/>
            <w:vAlign w:val="center"/>
          </w:tcPr>
          <w:p w:rsidR="00A70F9B" w:rsidRDefault="00A70F9B" w:rsidP="00A70F9B">
            <w:pPr>
              <w:pStyle w:val="a5"/>
              <w:pBdr>
                <w:bottom w:val="nil"/>
              </w:pBdr>
              <w:tabs>
                <w:tab w:val="clear" w:pos="4153"/>
                <w:tab w:val="center" w:pos="5737"/>
              </w:tabs>
              <w:jc w:val="both"/>
              <w:rPr>
                <w:color w:val="000000"/>
                <w:sz w:val="24"/>
                <w:szCs w:val="24"/>
              </w:rPr>
            </w:pPr>
          </w:p>
        </w:tc>
        <w:tc>
          <w:tcPr>
            <w:tcW w:w="1688" w:type="dxa"/>
            <w:vAlign w:val="center"/>
          </w:tcPr>
          <w:p w:rsidR="00A70F9B" w:rsidRDefault="00A70F9B" w:rsidP="00A70F9B">
            <w:pPr>
              <w:pStyle w:val="a5"/>
              <w:pBdr>
                <w:bottom w:val="nil"/>
              </w:pBdr>
              <w:ind w:right="600"/>
              <w:jc w:val="both"/>
              <w:rPr>
                <w:color w:val="000000"/>
                <w:sz w:val="32"/>
                <w:szCs w:val="32"/>
              </w:rPr>
            </w:pPr>
          </w:p>
        </w:tc>
        <w:tc>
          <w:tcPr>
            <w:tcW w:w="1811" w:type="dxa"/>
            <w:vAlign w:val="center"/>
          </w:tcPr>
          <w:p w:rsidR="00A70F9B" w:rsidRDefault="00A70F9B" w:rsidP="00A70F9B">
            <w:pPr>
              <w:pStyle w:val="a5"/>
              <w:pBdr>
                <w:bottom w:val="nil"/>
              </w:pBdr>
              <w:ind w:right="600"/>
              <w:jc w:val="both"/>
              <w:rPr>
                <w:color w:val="000000"/>
                <w:sz w:val="32"/>
                <w:szCs w:val="32"/>
              </w:rPr>
            </w:pPr>
          </w:p>
        </w:tc>
      </w:tr>
      <w:tr w:rsidR="008860A2" w:rsidTr="00A70F9B">
        <w:trPr>
          <w:trHeight w:val="1331"/>
        </w:trPr>
        <w:tc>
          <w:tcPr>
            <w:tcW w:w="948" w:type="dxa"/>
            <w:vAlign w:val="center"/>
          </w:tcPr>
          <w:p w:rsidR="00A70F9B" w:rsidRDefault="00A70F9B" w:rsidP="00A70F9B">
            <w:pPr>
              <w:pStyle w:val="a5"/>
              <w:pBdr>
                <w:bottom w:val="nil"/>
              </w:pBdr>
              <w:ind w:right="600"/>
              <w:jc w:val="both"/>
              <w:rPr>
                <w:rFonts w:ascii="宋体"/>
                <w:color w:val="000000"/>
                <w:sz w:val="24"/>
                <w:szCs w:val="24"/>
              </w:rPr>
            </w:pPr>
          </w:p>
        </w:tc>
        <w:tc>
          <w:tcPr>
            <w:tcW w:w="5681" w:type="dxa"/>
            <w:vAlign w:val="center"/>
          </w:tcPr>
          <w:p w:rsidR="00A70F9B" w:rsidRDefault="00A70F9B" w:rsidP="00A70F9B">
            <w:pPr>
              <w:pStyle w:val="a5"/>
              <w:pBdr>
                <w:bottom w:val="nil"/>
              </w:pBdr>
              <w:tabs>
                <w:tab w:val="clear" w:pos="4153"/>
                <w:tab w:val="center" w:pos="5737"/>
              </w:tabs>
              <w:jc w:val="both"/>
              <w:rPr>
                <w:color w:val="000000"/>
                <w:sz w:val="24"/>
                <w:szCs w:val="24"/>
              </w:rPr>
            </w:pPr>
          </w:p>
        </w:tc>
        <w:tc>
          <w:tcPr>
            <w:tcW w:w="1688" w:type="dxa"/>
            <w:vAlign w:val="center"/>
          </w:tcPr>
          <w:p w:rsidR="00A70F9B" w:rsidRDefault="00A70F9B" w:rsidP="00A70F9B">
            <w:pPr>
              <w:pStyle w:val="a5"/>
              <w:pBdr>
                <w:bottom w:val="nil"/>
              </w:pBdr>
              <w:ind w:right="600"/>
              <w:jc w:val="both"/>
              <w:rPr>
                <w:color w:val="000000"/>
                <w:sz w:val="32"/>
                <w:szCs w:val="32"/>
              </w:rPr>
            </w:pPr>
          </w:p>
        </w:tc>
        <w:tc>
          <w:tcPr>
            <w:tcW w:w="1811" w:type="dxa"/>
            <w:vAlign w:val="center"/>
          </w:tcPr>
          <w:p w:rsidR="00A70F9B" w:rsidRDefault="00A70F9B" w:rsidP="00A70F9B">
            <w:pPr>
              <w:pStyle w:val="a5"/>
              <w:pBdr>
                <w:bottom w:val="nil"/>
              </w:pBdr>
              <w:ind w:right="600"/>
              <w:jc w:val="both"/>
              <w:rPr>
                <w:color w:val="000000"/>
                <w:sz w:val="32"/>
                <w:szCs w:val="32"/>
              </w:rPr>
            </w:pPr>
          </w:p>
        </w:tc>
      </w:tr>
      <w:tr w:rsidR="008860A2" w:rsidTr="00A70F9B">
        <w:trPr>
          <w:trHeight w:val="1331"/>
        </w:trPr>
        <w:tc>
          <w:tcPr>
            <w:tcW w:w="948" w:type="dxa"/>
            <w:vAlign w:val="center"/>
          </w:tcPr>
          <w:p w:rsidR="00A70F9B" w:rsidRDefault="00A70F9B" w:rsidP="00A70F9B">
            <w:pPr>
              <w:pStyle w:val="a5"/>
              <w:pBdr>
                <w:bottom w:val="nil"/>
              </w:pBdr>
              <w:ind w:right="600"/>
              <w:jc w:val="both"/>
              <w:rPr>
                <w:rFonts w:ascii="宋体"/>
                <w:color w:val="000000"/>
                <w:sz w:val="24"/>
                <w:szCs w:val="24"/>
              </w:rPr>
            </w:pPr>
          </w:p>
        </w:tc>
        <w:tc>
          <w:tcPr>
            <w:tcW w:w="5681" w:type="dxa"/>
            <w:vAlign w:val="center"/>
          </w:tcPr>
          <w:p w:rsidR="00A70F9B" w:rsidRDefault="00A70F9B" w:rsidP="00A70F9B">
            <w:pPr>
              <w:pStyle w:val="a5"/>
              <w:pBdr>
                <w:bottom w:val="nil"/>
              </w:pBdr>
              <w:tabs>
                <w:tab w:val="clear" w:pos="4153"/>
                <w:tab w:val="center" w:pos="5737"/>
              </w:tabs>
              <w:jc w:val="both"/>
              <w:rPr>
                <w:color w:val="000000"/>
                <w:sz w:val="24"/>
                <w:szCs w:val="24"/>
              </w:rPr>
            </w:pPr>
          </w:p>
        </w:tc>
        <w:tc>
          <w:tcPr>
            <w:tcW w:w="1688" w:type="dxa"/>
            <w:vAlign w:val="center"/>
          </w:tcPr>
          <w:p w:rsidR="00A70F9B" w:rsidRDefault="00A70F9B" w:rsidP="00A70F9B">
            <w:pPr>
              <w:pStyle w:val="a5"/>
              <w:pBdr>
                <w:bottom w:val="nil"/>
              </w:pBdr>
              <w:ind w:right="600"/>
              <w:jc w:val="both"/>
              <w:rPr>
                <w:color w:val="000000"/>
                <w:sz w:val="32"/>
                <w:szCs w:val="32"/>
              </w:rPr>
            </w:pPr>
          </w:p>
        </w:tc>
        <w:tc>
          <w:tcPr>
            <w:tcW w:w="1811" w:type="dxa"/>
            <w:vAlign w:val="center"/>
          </w:tcPr>
          <w:p w:rsidR="00A70F9B" w:rsidRDefault="00A70F9B" w:rsidP="00A70F9B">
            <w:pPr>
              <w:pStyle w:val="a5"/>
              <w:pBdr>
                <w:bottom w:val="nil"/>
              </w:pBdr>
              <w:ind w:right="600"/>
              <w:jc w:val="both"/>
              <w:rPr>
                <w:color w:val="000000"/>
                <w:sz w:val="32"/>
                <w:szCs w:val="32"/>
              </w:rPr>
            </w:pPr>
          </w:p>
        </w:tc>
      </w:tr>
      <w:tr w:rsidR="008860A2" w:rsidTr="00A70F9B">
        <w:trPr>
          <w:trHeight w:val="1331"/>
        </w:trPr>
        <w:tc>
          <w:tcPr>
            <w:tcW w:w="948" w:type="dxa"/>
            <w:vAlign w:val="center"/>
          </w:tcPr>
          <w:p w:rsidR="00A70F9B" w:rsidRDefault="00A70F9B" w:rsidP="00A70F9B">
            <w:pPr>
              <w:pStyle w:val="a5"/>
              <w:pBdr>
                <w:bottom w:val="nil"/>
              </w:pBdr>
              <w:ind w:right="600"/>
              <w:jc w:val="both"/>
              <w:rPr>
                <w:rFonts w:ascii="宋体"/>
                <w:color w:val="000000"/>
                <w:sz w:val="24"/>
                <w:szCs w:val="24"/>
              </w:rPr>
            </w:pPr>
          </w:p>
        </w:tc>
        <w:tc>
          <w:tcPr>
            <w:tcW w:w="5681" w:type="dxa"/>
            <w:vAlign w:val="center"/>
          </w:tcPr>
          <w:p w:rsidR="00A70F9B" w:rsidRDefault="00A70F9B" w:rsidP="00A70F9B">
            <w:pPr>
              <w:pStyle w:val="a5"/>
              <w:pBdr>
                <w:bottom w:val="nil"/>
              </w:pBdr>
              <w:tabs>
                <w:tab w:val="clear" w:pos="4153"/>
                <w:tab w:val="center" w:pos="5737"/>
              </w:tabs>
              <w:jc w:val="both"/>
              <w:rPr>
                <w:color w:val="000000"/>
                <w:sz w:val="24"/>
                <w:szCs w:val="24"/>
              </w:rPr>
            </w:pPr>
          </w:p>
        </w:tc>
        <w:tc>
          <w:tcPr>
            <w:tcW w:w="1688" w:type="dxa"/>
            <w:vAlign w:val="center"/>
          </w:tcPr>
          <w:p w:rsidR="00A70F9B" w:rsidRDefault="00A70F9B" w:rsidP="00A70F9B">
            <w:pPr>
              <w:pStyle w:val="a5"/>
              <w:pBdr>
                <w:bottom w:val="nil"/>
              </w:pBdr>
              <w:ind w:right="600"/>
              <w:jc w:val="both"/>
              <w:rPr>
                <w:color w:val="000000"/>
                <w:sz w:val="32"/>
                <w:szCs w:val="32"/>
              </w:rPr>
            </w:pPr>
          </w:p>
        </w:tc>
        <w:tc>
          <w:tcPr>
            <w:tcW w:w="1811" w:type="dxa"/>
            <w:vAlign w:val="center"/>
          </w:tcPr>
          <w:p w:rsidR="00A70F9B" w:rsidRDefault="00A70F9B" w:rsidP="00A70F9B">
            <w:pPr>
              <w:pStyle w:val="a5"/>
              <w:pBdr>
                <w:bottom w:val="nil"/>
              </w:pBdr>
              <w:ind w:right="600"/>
              <w:jc w:val="both"/>
              <w:rPr>
                <w:color w:val="000000"/>
                <w:sz w:val="32"/>
                <w:szCs w:val="32"/>
              </w:rPr>
            </w:pPr>
          </w:p>
        </w:tc>
      </w:tr>
      <w:tr w:rsidR="008860A2" w:rsidTr="00A70F9B">
        <w:trPr>
          <w:trHeight w:val="1331"/>
        </w:trPr>
        <w:tc>
          <w:tcPr>
            <w:tcW w:w="948" w:type="dxa"/>
            <w:vAlign w:val="center"/>
          </w:tcPr>
          <w:p w:rsidR="00A70F9B" w:rsidRDefault="00A70F9B" w:rsidP="00A70F9B">
            <w:pPr>
              <w:pStyle w:val="a5"/>
              <w:pBdr>
                <w:bottom w:val="nil"/>
              </w:pBdr>
              <w:ind w:right="600"/>
              <w:jc w:val="both"/>
              <w:rPr>
                <w:rFonts w:ascii="宋体"/>
                <w:color w:val="000000"/>
                <w:sz w:val="24"/>
                <w:szCs w:val="24"/>
              </w:rPr>
            </w:pPr>
          </w:p>
        </w:tc>
        <w:tc>
          <w:tcPr>
            <w:tcW w:w="5681" w:type="dxa"/>
            <w:vAlign w:val="center"/>
          </w:tcPr>
          <w:p w:rsidR="00A70F9B" w:rsidRDefault="00A70F9B" w:rsidP="00A70F9B">
            <w:pPr>
              <w:pStyle w:val="a5"/>
              <w:pBdr>
                <w:bottom w:val="nil"/>
              </w:pBdr>
              <w:tabs>
                <w:tab w:val="clear" w:pos="4153"/>
                <w:tab w:val="center" w:pos="5737"/>
              </w:tabs>
              <w:jc w:val="both"/>
              <w:rPr>
                <w:color w:val="000000"/>
                <w:sz w:val="24"/>
                <w:szCs w:val="24"/>
              </w:rPr>
            </w:pPr>
          </w:p>
        </w:tc>
        <w:tc>
          <w:tcPr>
            <w:tcW w:w="1688" w:type="dxa"/>
            <w:vAlign w:val="center"/>
          </w:tcPr>
          <w:p w:rsidR="00A70F9B" w:rsidRDefault="00A70F9B" w:rsidP="00A70F9B">
            <w:pPr>
              <w:pStyle w:val="a5"/>
              <w:pBdr>
                <w:bottom w:val="nil"/>
              </w:pBdr>
              <w:ind w:right="600"/>
              <w:jc w:val="both"/>
              <w:rPr>
                <w:color w:val="000000"/>
                <w:sz w:val="32"/>
                <w:szCs w:val="32"/>
              </w:rPr>
            </w:pPr>
          </w:p>
        </w:tc>
        <w:tc>
          <w:tcPr>
            <w:tcW w:w="1811" w:type="dxa"/>
            <w:vAlign w:val="center"/>
          </w:tcPr>
          <w:p w:rsidR="00A70F9B" w:rsidRDefault="00A70F9B" w:rsidP="00A70F9B">
            <w:pPr>
              <w:pStyle w:val="a5"/>
              <w:pBdr>
                <w:bottom w:val="nil"/>
              </w:pBdr>
              <w:ind w:right="600"/>
              <w:jc w:val="both"/>
              <w:rPr>
                <w:color w:val="000000"/>
                <w:sz w:val="32"/>
                <w:szCs w:val="32"/>
              </w:rPr>
            </w:pPr>
          </w:p>
        </w:tc>
      </w:tr>
      <w:tr w:rsidR="008860A2">
        <w:tc>
          <w:tcPr>
            <w:tcW w:w="10128" w:type="dxa"/>
            <w:gridSpan w:val="4"/>
          </w:tcPr>
          <w:p w:rsidR="00A70F9B" w:rsidRDefault="001B2C4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A70F9B" w:rsidRDefault="001B2C4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A70F9B" w:rsidRDefault="001B2C4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A70F9B" w:rsidRDefault="001B2C45">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A70F9B" w:rsidRDefault="001B2C45">
            <w:pPr>
              <w:spacing w:line="280" w:lineRule="exact"/>
              <w:rPr>
                <w:b/>
                <w:color w:val="000000"/>
                <w:sz w:val="22"/>
                <w:szCs w:val="22"/>
              </w:rPr>
            </w:pPr>
            <w:r>
              <w:rPr>
                <w:rFonts w:hint="eastAsia"/>
                <w:b/>
                <w:color w:val="000000"/>
                <w:sz w:val="22"/>
                <w:szCs w:val="22"/>
              </w:rPr>
              <w:t>审核员：</w:t>
            </w:r>
          </w:p>
          <w:p w:rsidR="00A70F9B" w:rsidRDefault="001B2C45" w:rsidP="00A70F9B">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860A2">
        <w:trPr>
          <w:trHeight w:val="422"/>
        </w:trPr>
        <w:tc>
          <w:tcPr>
            <w:tcW w:w="10128" w:type="dxa"/>
            <w:gridSpan w:val="4"/>
            <w:vAlign w:val="bottom"/>
          </w:tcPr>
          <w:p w:rsidR="00A70F9B" w:rsidRDefault="001B2C45">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sidR="00F549F4">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860A2">
        <w:tc>
          <w:tcPr>
            <w:tcW w:w="10128" w:type="dxa"/>
            <w:gridSpan w:val="4"/>
          </w:tcPr>
          <w:p w:rsidR="00A70F9B" w:rsidRDefault="001B2C4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A70F9B" w:rsidRDefault="001B2C45" w:rsidP="000C0F5C">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A70F9B" w:rsidRDefault="001B2C45">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A70F9B" w:rsidRDefault="001B2C45">
            <w:pPr>
              <w:spacing w:line="280" w:lineRule="exact"/>
              <w:rPr>
                <w:b/>
                <w:color w:val="000000"/>
                <w:sz w:val="22"/>
                <w:szCs w:val="22"/>
              </w:rPr>
            </w:pPr>
            <w:r>
              <w:rPr>
                <w:rFonts w:hint="eastAsia"/>
                <w:b/>
                <w:color w:val="000000"/>
                <w:sz w:val="22"/>
                <w:szCs w:val="22"/>
              </w:rPr>
              <w:t>验证人：</w:t>
            </w:r>
            <w:r w:rsidR="00C071C7">
              <w:rPr>
                <w:rFonts w:hint="eastAsia"/>
                <w:b/>
                <w:color w:val="000000"/>
                <w:sz w:val="22"/>
                <w:szCs w:val="22"/>
              </w:rPr>
              <w:t xml:space="preserve">                </w:t>
            </w:r>
            <w:r>
              <w:rPr>
                <w:rFonts w:hint="eastAsia"/>
                <w:b/>
                <w:color w:val="000000"/>
                <w:sz w:val="22"/>
                <w:szCs w:val="22"/>
              </w:rPr>
              <w:t>日期：</w:t>
            </w:r>
          </w:p>
        </w:tc>
      </w:tr>
      <w:tr w:rsidR="008860A2">
        <w:tc>
          <w:tcPr>
            <w:tcW w:w="10128" w:type="dxa"/>
            <w:gridSpan w:val="4"/>
          </w:tcPr>
          <w:p w:rsidR="00A70F9B" w:rsidRDefault="001B2C4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A70F9B" w:rsidRDefault="00A70F9B">
      <w:pPr>
        <w:snapToGrid w:val="0"/>
        <w:spacing w:line="400" w:lineRule="exact"/>
        <w:rPr>
          <w:rFonts w:ascii="宋体"/>
          <w:b/>
          <w:color w:val="000000"/>
          <w:sz w:val="26"/>
          <w:szCs w:val="26"/>
        </w:rPr>
      </w:pPr>
    </w:p>
    <w:sectPr w:rsidR="00A70F9B" w:rsidSect="00A70F9B">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D51" w:rsidRDefault="005A0D51" w:rsidP="008860A2">
      <w:r>
        <w:separator/>
      </w:r>
    </w:p>
  </w:endnote>
  <w:endnote w:type="continuationSeparator" w:id="1">
    <w:p w:rsidR="005A0D51" w:rsidRDefault="005A0D51" w:rsidP="00886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D51" w:rsidRDefault="005A0D51" w:rsidP="008860A2">
      <w:r>
        <w:separator/>
      </w:r>
    </w:p>
  </w:footnote>
  <w:footnote w:type="continuationSeparator" w:id="1">
    <w:p w:rsidR="005A0D51" w:rsidRDefault="005A0D51" w:rsidP="008860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9B" w:rsidRDefault="008D5A51" w:rsidP="000C0F5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8D5A5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A70F9B">
      <w:rPr>
        <w:rStyle w:val="CharChar1"/>
        <w:rFonts w:hint="default"/>
      </w:rPr>
      <w:t>北京国标联合认证有限公司</w:t>
    </w:r>
    <w:r w:rsidR="00A70F9B">
      <w:rPr>
        <w:rStyle w:val="CharChar1"/>
        <w:rFonts w:hint="default"/>
      </w:rPr>
      <w:tab/>
    </w:r>
    <w:r w:rsidR="00A70F9B">
      <w:rPr>
        <w:rStyle w:val="CharChar1"/>
        <w:rFonts w:hint="default"/>
      </w:rPr>
      <w:tab/>
    </w:r>
    <w:r w:rsidR="00A70F9B">
      <w:rPr>
        <w:rStyle w:val="CharChar1"/>
        <w:rFonts w:hint="default"/>
      </w:rPr>
      <w:tab/>
    </w:r>
  </w:p>
  <w:p w:rsidR="00A70F9B" w:rsidRDefault="008D5A51" w:rsidP="000C0F5C">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A70F9B" w:rsidRDefault="00A70F9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A70F9B">
      <w:rPr>
        <w:rStyle w:val="CharChar1"/>
        <w:rFonts w:hint="default"/>
        <w:w w:val="90"/>
      </w:rPr>
      <w:t>Beijing International Standard united Certification Co.,Ltd.</w:t>
    </w:r>
  </w:p>
  <w:p w:rsidR="00A70F9B" w:rsidRDefault="008D5A51">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0F664B"/>
    <w:multiLevelType w:val="singleLevel"/>
    <w:tmpl w:val="B20F664B"/>
    <w:lvl w:ilvl="0">
      <w:start w:val="2019"/>
      <w:numFmt w:val="decimal"/>
      <w:suff w:val="nothing"/>
      <w:lvlText w:val="%1-"/>
      <w:lvlJc w:val="left"/>
    </w:lvl>
  </w:abstractNum>
  <w:abstractNum w:abstractNumId="1">
    <w:nsid w:val="E0CE3566"/>
    <w:multiLevelType w:val="singleLevel"/>
    <w:tmpl w:val="E0CE3566"/>
    <w:lvl w:ilvl="0">
      <w:start w:val="1"/>
      <w:numFmt w:val="decimal"/>
      <w:suff w:val="nothing"/>
      <w:lvlText w:val="（%1）"/>
      <w:lvlJc w:val="left"/>
    </w:lvl>
  </w:abstractNum>
  <w:abstractNum w:abstractNumId="2">
    <w:nsid w:val="10610DB4"/>
    <w:multiLevelType w:val="multilevel"/>
    <w:tmpl w:val="10610D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723453D"/>
    <w:multiLevelType w:val="hybridMultilevel"/>
    <w:tmpl w:val="2E968730"/>
    <w:lvl w:ilvl="0" w:tplc="5F6416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0A2"/>
    <w:rsid w:val="0004062D"/>
    <w:rsid w:val="00075A5A"/>
    <w:rsid w:val="000C0F5C"/>
    <w:rsid w:val="0012053A"/>
    <w:rsid w:val="001B2C45"/>
    <w:rsid w:val="004F4425"/>
    <w:rsid w:val="005A0D51"/>
    <w:rsid w:val="006F62C2"/>
    <w:rsid w:val="008860A2"/>
    <w:rsid w:val="008D5A51"/>
    <w:rsid w:val="00A70F9B"/>
    <w:rsid w:val="00B30BFE"/>
    <w:rsid w:val="00C071C7"/>
    <w:rsid w:val="00F549F4"/>
    <w:rsid w:val="00F7133D"/>
    <w:rsid w:val="00F97F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3C5889"/>
    <w:rPr>
      <w:rFonts w:ascii="Times New Roman" w:eastAsia="宋体" w:hAnsi="Times New Roman" w:cs="Times New Roman"/>
      <w:sz w:val="18"/>
      <w:szCs w:val="18"/>
    </w:rPr>
  </w:style>
  <w:style w:type="character" w:customStyle="1" w:styleId="Char0">
    <w:name w:val="页脚 Char"/>
    <w:link w:val="a4"/>
    <w:uiPriority w:val="99"/>
    <w:qFormat/>
    <w:locked/>
    <w:rsid w:val="003C5889"/>
    <w:rPr>
      <w:rFonts w:ascii="Times New Roman" w:eastAsia="宋体" w:hAnsi="Times New Roman" w:cs="Times New Roman"/>
      <w:sz w:val="18"/>
      <w:szCs w:val="18"/>
    </w:rPr>
  </w:style>
  <w:style w:type="character" w:customStyle="1" w:styleId="Char1">
    <w:name w:val="页眉 Char"/>
    <w:link w:val="a5"/>
    <w:uiPriority w:val="99"/>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styleId="a8">
    <w:name w:val="List Paragraph"/>
    <w:basedOn w:val="a"/>
    <w:uiPriority w:val="99"/>
    <w:unhideWhenUsed/>
    <w:rsid w:val="000C0F5C"/>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1190</Words>
  <Characters>6784</Characters>
  <Application>Microsoft Office Word</Application>
  <DocSecurity>0</DocSecurity>
  <Lines>56</Lines>
  <Paragraphs>15</Paragraphs>
  <ScaleCrop>false</ScaleCrop>
  <Company>微软中国</Company>
  <LinksUpToDate>false</LinksUpToDate>
  <CharactersWithSpaces>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3</cp:revision>
  <cp:lastPrinted>2019-09-21T14:27:00Z</cp:lastPrinted>
  <dcterms:created xsi:type="dcterms:W3CDTF">2019-09-22T02:46:00Z</dcterms:created>
  <dcterms:modified xsi:type="dcterms:W3CDTF">2019-09-22T03:49:00Z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