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634480" cy="9154160"/>
            <wp:effectExtent l="0" t="0" r="7620" b="2540"/>
            <wp:docPr id="3" name="图片 3" descr="新文档 2020-09-13 15.49.44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文档 2020-09-13 15.49.44_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4480" cy="915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939"/>
        <w:gridCol w:w="303"/>
        <w:gridCol w:w="75"/>
        <w:gridCol w:w="101"/>
        <w:gridCol w:w="589"/>
        <w:gridCol w:w="261"/>
        <w:gridCol w:w="434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河北启天电子技术有限公司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石家庄桥西区裕华西路乐活时尚广场B座20层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李红红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18503222083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050000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0490-2020-Q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审核范围"/>
            <w:r>
              <w:rPr>
                <w:b w:val="0"/>
                <w:bCs w:val="0"/>
                <w:sz w:val="21"/>
                <w:szCs w:val="21"/>
              </w:rPr>
              <w:t>计算机软件研发；计算机及外围辅助设备、安防产品的销售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专业代码"/>
            <w:r>
              <w:rPr>
                <w:b w:val="0"/>
                <w:bCs w:val="0"/>
                <w:sz w:val="21"/>
                <w:szCs w:val="21"/>
              </w:rPr>
              <w:t>29.12.00;33.02.01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2020年09月13日 上午至2020年09月13日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207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763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审核员</w:t>
            </w:r>
          </w:p>
        </w:tc>
        <w:tc>
          <w:tcPr>
            <w:tcW w:w="3207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29.12.00,33.02.01</w:t>
            </w:r>
          </w:p>
        </w:tc>
        <w:tc>
          <w:tcPr>
            <w:tcW w:w="1763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审核员</w:t>
            </w:r>
          </w:p>
        </w:tc>
        <w:tc>
          <w:tcPr>
            <w:tcW w:w="3207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29.12.00</w:t>
            </w:r>
          </w:p>
        </w:tc>
        <w:tc>
          <w:tcPr>
            <w:tcW w:w="1763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13831886852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18415</wp:posOffset>
                  </wp:positionV>
                  <wp:extent cx="1211580" cy="583565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5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2020.9.5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2020.9.12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2020.9.12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178" w:type="dxa"/>
        <w:tblInd w:w="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545"/>
        <w:gridCol w:w="6219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17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受审核部门、场所及审核内容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2020.9.13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:30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沟通、参与、协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4.1/4.2/4.3/4.4/5.1.1/5.1.2/5.2/5.3/6.1/6.2/6.3/7.1/9.1.1/9.3/10.1/10.3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9:30-12:00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销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售部/技服部：组织的岗位、职责权限；目标；产品和服务要求；生产和服务提供的控制；顾客或外部供方财产；交付后的活动；产品和服务的放行；顾客满意度</w:t>
            </w:r>
            <w:bookmarkStart w:id="17" w:name="_GoBack"/>
            <w:bookmarkEnd w:id="17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5.3/6.2/8.1/8.2/8.5.1/8.5.3/8.5.5/8.6/8.7/9.1.2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color w:val="auto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12:30-17:00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/>
                <w:color w:val="auto"/>
                <w:sz w:val="21"/>
                <w:szCs w:val="21"/>
              </w:rPr>
              <w:t>：组织的岗位、职责权限；目标；组织知识；人员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能力；意识；沟通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文件化信息；外部提供的过程、产品和服务的控制；内部审核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分析与评价</w:t>
            </w:r>
            <w:r>
              <w:rPr>
                <w:rFonts w:hint="eastAsia"/>
                <w:color w:val="auto"/>
                <w:sz w:val="21"/>
                <w:szCs w:val="21"/>
              </w:rPr>
              <w:t>；不合格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/>
                <w:color w:val="auto"/>
                <w:sz w:val="21"/>
                <w:szCs w:val="21"/>
              </w:rPr>
              <w:t>纠正措施控制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5.3/6.2/7.1.2/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7.1.6/</w:t>
            </w:r>
            <w:r>
              <w:rPr>
                <w:rFonts w:hint="eastAsia"/>
                <w:color w:val="auto"/>
                <w:sz w:val="21"/>
                <w:szCs w:val="21"/>
              </w:rPr>
              <w:t>7.2/7.3/7.4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/7.5/8.4/9.1.3/9.2/10.2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12:30-17:00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研发</w:t>
            </w:r>
            <w:r>
              <w:rPr>
                <w:rFonts w:hint="eastAsia"/>
                <w:color w:val="auto"/>
                <w:sz w:val="21"/>
                <w:szCs w:val="21"/>
              </w:rPr>
              <w:t>部：组织的岗位、职责权限；目标；基础设施；运行环境；监视和测量资源；运行的策划和控制；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color w:val="auto"/>
                <w:sz w:val="21"/>
                <w:szCs w:val="21"/>
              </w:rPr>
              <w:t>生产和服务提供的控制；标识和可追溯性；产品防护；变更的控制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产品和服务的放行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；不合格输出的控制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5.3/6.2/7.1.3/7.1.4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/7.1.5/8.1/</w:t>
            </w:r>
            <w:r>
              <w:rPr>
                <w:rFonts w:hint="eastAsia"/>
                <w:color w:val="auto"/>
                <w:sz w:val="21"/>
                <w:szCs w:val="21"/>
              </w:rPr>
              <w:t>8.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</w:rPr>
              <w:t>/8.5.1/8.5.2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/8.5.4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8.5.6/8.6/8.7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color w:val="auto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17:00-17:30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末次会议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eastAsia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午休时间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B35739"/>
    <w:rsid w:val="6484114B"/>
    <w:rsid w:val="72291626"/>
    <w:rsid w:val="7BC964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2020-09-14T07:48:04Z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