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8C" w:rsidRDefault="004D0AC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0487-2020-Q</w:t>
      </w:r>
      <w:bookmarkEnd w:id="0"/>
    </w:p>
    <w:p w:rsidR="002A198C" w:rsidRDefault="002A198C">
      <w:pPr>
        <w:pStyle w:val="a6"/>
        <w:jc w:val="left"/>
        <w:rPr>
          <w:color w:val="000000"/>
        </w:rPr>
      </w:pPr>
    </w:p>
    <w:p w:rsidR="002A198C" w:rsidRDefault="002A198C" w:rsidP="00501A2D">
      <w:pPr>
        <w:snapToGrid w:val="0"/>
        <w:spacing w:afterLines="30"/>
        <w:jc w:val="center"/>
        <w:rPr>
          <w:rFonts w:ascii="楷体" w:eastAsia="楷体" w:hAnsi="楷体"/>
          <w:b/>
          <w:color w:val="000000"/>
          <w:sz w:val="84"/>
          <w:szCs w:val="84"/>
        </w:rPr>
      </w:pPr>
    </w:p>
    <w:p w:rsidR="002A198C" w:rsidRDefault="004D0ACF" w:rsidP="00501A2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2A198C" w:rsidRDefault="002A198C" w:rsidP="00501A2D">
      <w:pPr>
        <w:snapToGrid w:val="0"/>
        <w:spacing w:afterLines="30"/>
        <w:rPr>
          <w:rFonts w:ascii="楷体" w:eastAsia="楷体" w:hAnsi="楷体"/>
          <w:b/>
          <w:color w:val="000000"/>
          <w:sz w:val="52"/>
          <w:szCs w:val="52"/>
        </w:rPr>
      </w:pPr>
    </w:p>
    <w:p w:rsidR="002A198C" w:rsidRDefault="004D0ACF" w:rsidP="00501A2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A198C" w:rsidRDefault="004D0ACF" w:rsidP="00501A2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A198C" w:rsidRDefault="002A198C" w:rsidP="00501A2D">
      <w:pPr>
        <w:snapToGrid w:val="0"/>
        <w:spacing w:afterLines="30"/>
        <w:jc w:val="center"/>
        <w:rPr>
          <w:rFonts w:ascii="楷体" w:eastAsia="楷体" w:hAnsi="楷体"/>
          <w:b/>
          <w:color w:val="000000"/>
          <w:sz w:val="36"/>
          <w:szCs w:val="36"/>
        </w:rPr>
      </w:pPr>
    </w:p>
    <w:p w:rsidR="002A198C" w:rsidRDefault="004D0ACF" w:rsidP="00501A2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汉源县鑫馨商贸有限责任公司</w:t>
      </w:r>
      <w:bookmarkEnd w:id="1"/>
    </w:p>
    <w:p w:rsidR="002A198C" w:rsidRDefault="002A198C" w:rsidP="00501A2D">
      <w:pPr>
        <w:snapToGrid w:val="0"/>
        <w:spacing w:afterLines="30"/>
        <w:ind w:firstLineChars="300" w:firstLine="964"/>
        <w:rPr>
          <w:rFonts w:ascii="楷体" w:eastAsia="楷体" w:hAnsi="楷体"/>
          <w:b/>
          <w:color w:val="000000"/>
          <w:sz w:val="32"/>
          <w:szCs w:val="32"/>
        </w:rPr>
      </w:pPr>
    </w:p>
    <w:p w:rsidR="002A198C" w:rsidRDefault="004D0ACF" w:rsidP="00501A2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A198C" w:rsidRDefault="004D0ACF" w:rsidP="00501A2D">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hint="eastAsia"/>
          <w:b/>
          <w:color w:val="000000"/>
          <w:spacing w:val="-10"/>
          <w:szCs w:val="21"/>
        </w:rPr>
        <w:t xml:space="preserve"> </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A198C" w:rsidRDefault="004D0ACF" w:rsidP="00501A2D">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A198C" w:rsidRDefault="004D0ACF" w:rsidP="00501A2D">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A198C" w:rsidRDefault="002A198C" w:rsidP="00501A2D">
      <w:pPr>
        <w:snapToGrid w:val="0"/>
        <w:spacing w:afterLines="30"/>
        <w:jc w:val="center"/>
        <w:rPr>
          <w:rFonts w:ascii="楷体" w:eastAsia="楷体" w:hAnsi="楷体"/>
          <w:b/>
          <w:color w:val="000000"/>
          <w:sz w:val="44"/>
          <w:szCs w:val="44"/>
        </w:rPr>
      </w:pPr>
    </w:p>
    <w:p w:rsidR="002A198C" w:rsidRDefault="004D0ACF" w:rsidP="00501A2D">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2A198C" w:rsidRDefault="004D0ACF">
      <w:pPr>
        <w:widowControl/>
        <w:ind w:firstLineChars="1100" w:firstLine="3092"/>
        <w:jc w:val="left"/>
        <w:rPr>
          <w:rFonts w:ascii="宋体"/>
          <w:b/>
          <w:color w:val="000000"/>
          <w:sz w:val="26"/>
          <w:szCs w:val="26"/>
        </w:rPr>
      </w:pPr>
      <w:r>
        <w:rPr>
          <w:rFonts w:asciiTheme="minorEastAsia" w:eastAsiaTheme="minorEastAsia" w:hAnsiTheme="minorEastAsia" w:hint="eastAsia"/>
          <w:b/>
          <w:color w:val="000000"/>
          <w:sz w:val="28"/>
          <w:szCs w:val="28"/>
        </w:rPr>
        <w:t>网址：</w:t>
      </w:r>
      <w:proofErr w:type="spellStart"/>
      <w:r>
        <w:rPr>
          <w:rFonts w:asciiTheme="minorEastAsia" w:eastAsiaTheme="minorEastAsia" w:hAnsiTheme="minorEastAsia" w:hint="eastAsia"/>
          <w:b/>
          <w:color w:val="000000"/>
          <w:sz w:val="28"/>
          <w:szCs w:val="28"/>
        </w:rPr>
        <w:t>www.china-isc.org.cn</w:t>
      </w:r>
      <w:proofErr w:type="spellEnd"/>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640"/>
        <w:gridCol w:w="200"/>
        <w:gridCol w:w="12"/>
        <w:gridCol w:w="851"/>
        <w:gridCol w:w="1470"/>
      </w:tblGrid>
      <w:tr w:rsidR="002A198C">
        <w:trPr>
          <w:trHeight w:val="354"/>
        </w:trPr>
        <w:tc>
          <w:tcPr>
            <w:tcW w:w="1439" w:type="dxa"/>
            <w:gridSpan w:val="2"/>
            <w:vAlign w:val="center"/>
          </w:tcPr>
          <w:p w:rsidR="002A198C" w:rsidRDefault="004D0ACF">
            <w:pPr>
              <w:rPr>
                <w:b/>
                <w:color w:val="000000"/>
                <w:sz w:val="20"/>
                <w:szCs w:val="20"/>
              </w:rPr>
            </w:pPr>
            <w:r>
              <w:rPr>
                <w:rFonts w:hint="eastAsia"/>
                <w:b/>
                <w:color w:val="000000"/>
                <w:sz w:val="20"/>
                <w:szCs w:val="20"/>
              </w:rPr>
              <w:t>审核方名称</w:t>
            </w:r>
          </w:p>
        </w:tc>
        <w:tc>
          <w:tcPr>
            <w:tcW w:w="7681" w:type="dxa"/>
            <w:gridSpan w:val="10"/>
            <w:vAlign w:val="center"/>
          </w:tcPr>
          <w:p w:rsidR="002A198C" w:rsidRDefault="004D0ACF">
            <w:pPr>
              <w:rPr>
                <w:b/>
                <w:color w:val="000000"/>
                <w:sz w:val="20"/>
                <w:szCs w:val="20"/>
              </w:rPr>
            </w:pPr>
            <w:r>
              <w:rPr>
                <w:rFonts w:hint="eastAsia"/>
                <w:b/>
                <w:color w:val="000000" w:themeColor="text1"/>
                <w:sz w:val="20"/>
                <w:szCs w:val="20"/>
              </w:rPr>
              <w:t>北京国标联合认证有限公司</w:t>
            </w:r>
          </w:p>
        </w:tc>
      </w:tr>
      <w:tr w:rsidR="002A198C">
        <w:trPr>
          <w:trHeight w:val="377"/>
        </w:trPr>
        <w:tc>
          <w:tcPr>
            <w:tcW w:w="1439" w:type="dxa"/>
            <w:gridSpan w:val="2"/>
            <w:vAlign w:val="center"/>
          </w:tcPr>
          <w:p w:rsidR="002A198C" w:rsidRDefault="004D0ACF">
            <w:pPr>
              <w:rPr>
                <w:b/>
                <w:color w:val="000000"/>
                <w:sz w:val="20"/>
                <w:szCs w:val="20"/>
              </w:rPr>
            </w:pPr>
            <w:r>
              <w:rPr>
                <w:rFonts w:hint="eastAsia"/>
                <w:b/>
                <w:color w:val="000000"/>
                <w:sz w:val="20"/>
                <w:szCs w:val="20"/>
              </w:rPr>
              <w:t>审核方地址</w:t>
            </w:r>
          </w:p>
        </w:tc>
        <w:tc>
          <w:tcPr>
            <w:tcW w:w="5360" w:type="dxa"/>
            <w:gridSpan w:val="8"/>
            <w:vAlign w:val="center"/>
          </w:tcPr>
          <w:p w:rsidR="002A198C" w:rsidRDefault="004D0ACF">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vAlign w:val="center"/>
          </w:tcPr>
          <w:p w:rsidR="002A198C" w:rsidRDefault="004D0ACF">
            <w:pPr>
              <w:rPr>
                <w:b/>
                <w:color w:val="000000"/>
                <w:sz w:val="20"/>
                <w:szCs w:val="20"/>
              </w:rPr>
            </w:pPr>
            <w:r>
              <w:rPr>
                <w:rFonts w:hint="eastAsia"/>
                <w:b/>
                <w:color w:val="000000"/>
                <w:sz w:val="20"/>
                <w:szCs w:val="20"/>
              </w:rPr>
              <w:t>邮编</w:t>
            </w:r>
          </w:p>
        </w:tc>
        <w:tc>
          <w:tcPr>
            <w:tcW w:w="1470" w:type="dxa"/>
            <w:vAlign w:val="center"/>
          </w:tcPr>
          <w:p w:rsidR="002A198C" w:rsidRDefault="002A198C">
            <w:pPr>
              <w:rPr>
                <w:b/>
                <w:color w:val="000000"/>
                <w:sz w:val="20"/>
                <w:szCs w:val="20"/>
              </w:rPr>
            </w:pPr>
          </w:p>
        </w:tc>
      </w:tr>
      <w:tr w:rsidR="002A198C">
        <w:trPr>
          <w:trHeight w:val="377"/>
        </w:trPr>
        <w:tc>
          <w:tcPr>
            <w:tcW w:w="1439" w:type="dxa"/>
            <w:gridSpan w:val="2"/>
            <w:vAlign w:val="center"/>
          </w:tcPr>
          <w:p w:rsidR="002A198C" w:rsidRDefault="004D0ACF">
            <w:pPr>
              <w:rPr>
                <w:b/>
                <w:color w:val="000000"/>
                <w:sz w:val="20"/>
                <w:szCs w:val="20"/>
              </w:rPr>
            </w:pPr>
            <w:r>
              <w:rPr>
                <w:rFonts w:hint="eastAsia"/>
                <w:b/>
                <w:color w:val="000000"/>
                <w:sz w:val="20"/>
                <w:szCs w:val="20"/>
              </w:rPr>
              <w:t>联系电话</w:t>
            </w:r>
          </w:p>
        </w:tc>
        <w:tc>
          <w:tcPr>
            <w:tcW w:w="1957" w:type="dxa"/>
            <w:gridSpan w:val="2"/>
            <w:vAlign w:val="center"/>
          </w:tcPr>
          <w:p w:rsidR="002A198C" w:rsidRDefault="004D0ACF">
            <w:pPr>
              <w:rPr>
                <w:b/>
                <w:color w:val="000000"/>
                <w:sz w:val="20"/>
                <w:szCs w:val="20"/>
              </w:rPr>
            </w:pPr>
            <w:r>
              <w:rPr>
                <w:rFonts w:hint="eastAsia"/>
                <w:b/>
                <w:color w:val="000000" w:themeColor="text1"/>
                <w:sz w:val="20"/>
                <w:szCs w:val="20"/>
              </w:rPr>
              <w:t>010-51095332</w:t>
            </w:r>
          </w:p>
        </w:tc>
        <w:tc>
          <w:tcPr>
            <w:tcW w:w="1050" w:type="dxa"/>
            <w:gridSpan w:val="2"/>
            <w:vAlign w:val="center"/>
          </w:tcPr>
          <w:p w:rsidR="002A198C" w:rsidRDefault="004D0ACF">
            <w:pPr>
              <w:rPr>
                <w:b/>
                <w:color w:val="000000"/>
                <w:sz w:val="20"/>
                <w:szCs w:val="20"/>
              </w:rPr>
            </w:pPr>
            <w:r>
              <w:rPr>
                <w:rFonts w:hint="eastAsia"/>
                <w:b/>
                <w:color w:val="000000"/>
                <w:sz w:val="20"/>
                <w:szCs w:val="20"/>
              </w:rPr>
              <w:t>传真</w:t>
            </w:r>
          </w:p>
        </w:tc>
        <w:tc>
          <w:tcPr>
            <w:tcW w:w="1501" w:type="dxa"/>
            <w:vAlign w:val="center"/>
          </w:tcPr>
          <w:p w:rsidR="002A198C" w:rsidRDefault="004D0AC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rsidR="002A198C" w:rsidRDefault="004D0ACF">
            <w:pPr>
              <w:rPr>
                <w:b/>
                <w:color w:val="000000"/>
                <w:sz w:val="20"/>
                <w:szCs w:val="20"/>
              </w:rPr>
            </w:pPr>
            <w:r>
              <w:rPr>
                <w:rFonts w:hint="eastAsia"/>
                <w:b/>
                <w:color w:val="000000"/>
                <w:sz w:val="20"/>
                <w:szCs w:val="20"/>
              </w:rPr>
              <w:t>邮箱</w:t>
            </w:r>
          </w:p>
        </w:tc>
        <w:tc>
          <w:tcPr>
            <w:tcW w:w="2333" w:type="dxa"/>
            <w:gridSpan w:val="3"/>
            <w:vAlign w:val="center"/>
          </w:tcPr>
          <w:p w:rsidR="002A198C" w:rsidRDefault="002A198C">
            <w:pPr>
              <w:rPr>
                <w:b/>
                <w:color w:val="000000"/>
                <w:sz w:val="20"/>
                <w:szCs w:val="20"/>
              </w:rPr>
            </w:pPr>
          </w:p>
        </w:tc>
      </w:tr>
      <w:tr w:rsidR="002A198C">
        <w:trPr>
          <w:trHeight w:val="428"/>
        </w:trPr>
        <w:tc>
          <w:tcPr>
            <w:tcW w:w="9120" w:type="dxa"/>
            <w:gridSpan w:val="12"/>
            <w:vAlign w:val="center"/>
          </w:tcPr>
          <w:p w:rsidR="002A198C" w:rsidRDefault="004D0ACF">
            <w:pPr>
              <w:rPr>
                <w:b/>
                <w:color w:val="000000"/>
                <w:sz w:val="20"/>
                <w:szCs w:val="20"/>
              </w:rPr>
            </w:pPr>
            <w:r>
              <w:rPr>
                <w:rFonts w:hint="eastAsia"/>
                <w:b/>
                <w:color w:val="000000"/>
                <w:sz w:val="20"/>
                <w:szCs w:val="20"/>
              </w:rPr>
              <w:t>审核组信息</w:t>
            </w:r>
          </w:p>
        </w:tc>
      </w:tr>
      <w:tr w:rsidR="002A198C">
        <w:trPr>
          <w:trHeight w:val="645"/>
        </w:trPr>
        <w:tc>
          <w:tcPr>
            <w:tcW w:w="1271" w:type="dxa"/>
            <w:vAlign w:val="center"/>
          </w:tcPr>
          <w:p w:rsidR="002A198C" w:rsidRDefault="004D0AC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A198C" w:rsidRDefault="004D0ACF">
            <w:pPr>
              <w:spacing w:line="240" w:lineRule="exact"/>
              <w:jc w:val="center"/>
              <w:rPr>
                <w:sz w:val="18"/>
                <w:szCs w:val="18"/>
              </w:rPr>
            </w:pPr>
            <w:r>
              <w:rPr>
                <w:rFonts w:hint="eastAsia"/>
                <w:sz w:val="18"/>
                <w:szCs w:val="18"/>
              </w:rPr>
              <w:t>组内</w:t>
            </w:r>
          </w:p>
          <w:p w:rsidR="002A198C" w:rsidRDefault="004D0ACF">
            <w:pPr>
              <w:spacing w:line="240" w:lineRule="exact"/>
              <w:jc w:val="center"/>
              <w:rPr>
                <w:b/>
                <w:color w:val="000000"/>
                <w:sz w:val="20"/>
                <w:szCs w:val="20"/>
              </w:rPr>
            </w:pPr>
            <w:r>
              <w:rPr>
                <w:rFonts w:hint="eastAsia"/>
                <w:sz w:val="18"/>
                <w:szCs w:val="18"/>
              </w:rPr>
              <w:t>身份</w:t>
            </w:r>
          </w:p>
        </w:tc>
        <w:tc>
          <w:tcPr>
            <w:tcW w:w="1417" w:type="dxa"/>
            <w:gridSpan w:val="2"/>
            <w:vAlign w:val="center"/>
          </w:tcPr>
          <w:p w:rsidR="002A198C" w:rsidRDefault="004D0ACF">
            <w:pPr>
              <w:spacing w:line="240" w:lineRule="exact"/>
              <w:jc w:val="center"/>
              <w:rPr>
                <w:b/>
                <w:color w:val="000000"/>
                <w:sz w:val="20"/>
                <w:szCs w:val="20"/>
              </w:rPr>
            </w:pPr>
            <w:r>
              <w:rPr>
                <w:rFonts w:hint="eastAsia"/>
                <w:sz w:val="18"/>
                <w:szCs w:val="18"/>
              </w:rPr>
              <w:t>性别</w:t>
            </w:r>
          </w:p>
        </w:tc>
        <w:tc>
          <w:tcPr>
            <w:tcW w:w="3048" w:type="dxa"/>
            <w:gridSpan w:val="3"/>
            <w:vAlign w:val="center"/>
          </w:tcPr>
          <w:p w:rsidR="002A198C" w:rsidRDefault="004D0ACF">
            <w:pPr>
              <w:spacing w:line="240" w:lineRule="exact"/>
              <w:jc w:val="center"/>
              <w:rPr>
                <w:b/>
                <w:color w:val="000000"/>
                <w:sz w:val="20"/>
                <w:szCs w:val="20"/>
              </w:rPr>
            </w:pPr>
            <w:r>
              <w:rPr>
                <w:rFonts w:hint="eastAsia"/>
                <w:sz w:val="18"/>
                <w:szCs w:val="18"/>
              </w:rPr>
              <w:t>注册资格</w:t>
            </w:r>
          </w:p>
        </w:tc>
        <w:tc>
          <w:tcPr>
            <w:tcW w:w="2533" w:type="dxa"/>
            <w:gridSpan w:val="4"/>
            <w:vAlign w:val="center"/>
          </w:tcPr>
          <w:p w:rsidR="002A198C" w:rsidRDefault="004D0ACF">
            <w:pPr>
              <w:spacing w:line="240" w:lineRule="exact"/>
              <w:jc w:val="center"/>
              <w:rPr>
                <w:b/>
                <w:color w:val="000000"/>
                <w:sz w:val="20"/>
                <w:szCs w:val="20"/>
              </w:rPr>
            </w:pPr>
            <w:r>
              <w:rPr>
                <w:rFonts w:hint="eastAsia"/>
                <w:sz w:val="18"/>
                <w:szCs w:val="18"/>
              </w:rPr>
              <w:t>专业代码</w:t>
            </w:r>
          </w:p>
        </w:tc>
      </w:tr>
      <w:tr w:rsidR="002A198C">
        <w:trPr>
          <w:trHeight w:val="645"/>
        </w:trPr>
        <w:tc>
          <w:tcPr>
            <w:tcW w:w="1271" w:type="dxa"/>
            <w:vAlign w:val="center"/>
          </w:tcPr>
          <w:p w:rsidR="002A198C" w:rsidRDefault="004D0ACF">
            <w:pPr>
              <w:spacing w:line="240" w:lineRule="exact"/>
              <w:jc w:val="center"/>
              <w:rPr>
                <w:b/>
                <w:color w:val="000000"/>
                <w:sz w:val="20"/>
                <w:szCs w:val="20"/>
              </w:rPr>
            </w:pPr>
            <w:r>
              <w:rPr>
                <w:b/>
                <w:color w:val="000000"/>
                <w:sz w:val="20"/>
                <w:szCs w:val="20"/>
              </w:rPr>
              <w:t>张心</w:t>
            </w:r>
          </w:p>
        </w:tc>
        <w:tc>
          <w:tcPr>
            <w:tcW w:w="851" w:type="dxa"/>
            <w:gridSpan w:val="2"/>
            <w:vAlign w:val="center"/>
          </w:tcPr>
          <w:p w:rsidR="002A198C" w:rsidRDefault="004D0ACF">
            <w:pPr>
              <w:spacing w:line="240" w:lineRule="exact"/>
              <w:jc w:val="center"/>
              <w:rPr>
                <w:sz w:val="18"/>
                <w:szCs w:val="18"/>
              </w:rPr>
            </w:pPr>
            <w:r>
              <w:rPr>
                <w:sz w:val="18"/>
                <w:szCs w:val="18"/>
              </w:rPr>
              <w:t>组长</w:t>
            </w:r>
          </w:p>
        </w:tc>
        <w:tc>
          <w:tcPr>
            <w:tcW w:w="1417" w:type="dxa"/>
            <w:gridSpan w:val="2"/>
            <w:vAlign w:val="center"/>
          </w:tcPr>
          <w:p w:rsidR="002A198C" w:rsidRDefault="004D0ACF">
            <w:pPr>
              <w:spacing w:line="240" w:lineRule="exact"/>
              <w:jc w:val="center"/>
              <w:rPr>
                <w:b/>
                <w:color w:val="000000"/>
                <w:sz w:val="20"/>
                <w:szCs w:val="20"/>
              </w:rPr>
            </w:pPr>
            <w:r>
              <w:rPr>
                <w:b/>
                <w:color w:val="000000"/>
                <w:sz w:val="20"/>
                <w:szCs w:val="20"/>
              </w:rPr>
              <w:t>女</w:t>
            </w:r>
          </w:p>
        </w:tc>
        <w:tc>
          <w:tcPr>
            <w:tcW w:w="3048" w:type="dxa"/>
            <w:gridSpan w:val="3"/>
            <w:vAlign w:val="center"/>
          </w:tcPr>
          <w:p w:rsidR="002A198C" w:rsidRDefault="004D0ACF">
            <w:pPr>
              <w:spacing w:line="240" w:lineRule="exact"/>
              <w:jc w:val="center"/>
              <w:rPr>
                <w:b/>
                <w:color w:val="000000"/>
                <w:sz w:val="20"/>
                <w:szCs w:val="20"/>
              </w:rPr>
            </w:pPr>
            <w:r>
              <w:rPr>
                <w:b/>
                <w:color w:val="000000"/>
                <w:sz w:val="20"/>
                <w:szCs w:val="20"/>
              </w:rPr>
              <w:t>审核员</w:t>
            </w:r>
          </w:p>
        </w:tc>
        <w:tc>
          <w:tcPr>
            <w:tcW w:w="2533" w:type="dxa"/>
            <w:gridSpan w:val="4"/>
            <w:vAlign w:val="center"/>
          </w:tcPr>
          <w:p w:rsidR="002A198C" w:rsidRDefault="004D0ACF">
            <w:pPr>
              <w:spacing w:line="240" w:lineRule="exact"/>
              <w:jc w:val="center"/>
              <w:rPr>
                <w:b/>
                <w:color w:val="000000"/>
                <w:sz w:val="20"/>
                <w:szCs w:val="20"/>
              </w:rPr>
            </w:pPr>
            <w:r>
              <w:rPr>
                <w:b/>
                <w:color w:val="000000"/>
                <w:sz w:val="20"/>
                <w:szCs w:val="20"/>
              </w:rPr>
              <w:t>29.14.01,29.14.02,29.14.07</w:t>
            </w:r>
          </w:p>
        </w:tc>
      </w:tr>
      <w:tr w:rsidR="002A198C">
        <w:trPr>
          <w:trHeight w:val="264"/>
        </w:trPr>
        <w:tc>
          <w:tcPr>
            <w:tcW w:w="1271" w:type="dxa"/>
            <w:vAlign w:val="center"/>
          </w:tcPr>
          <w:p w:rsidR="002A198C" w:rsidRDefault="002A198C">
            <w:pPr>
              <w:rPr>
                <w:b/>
                <w:color w:val="000000"/>
                <w:sz w:val="20"/>
                <w:szCs w:val="20"/>
              </w:rPr>
            </w:pPr>
          </w:p>
        </w:tc>
        <w:tc>
          <w:tcPr>
            <w:tcW w:w="851" w:type="dxa"/>
            <w:gridSpan w:val="2"/>
            <w:vAlign w:val="center"/>
          </w:tcPr>
          <w:p w:rsidR="002A198C" w:rsidRDefault="002A198C">
            <w:pPr>
              <w:rPr>
                <w:b/>
                <w:color w:val="000000"/>
                <w:sz w:val="20"/>
                <w:szCs w:val="20"/>
              </w:rPr>
            </w:pPr>
          </w:p>
        </w:tc>
        <w:tc>
          <w:tcPr>
            <w:tcW w:w="1417" w:type="dxa"/>
            <w:gridSpan w:val="2"/>
            <w:vAlign w:val="center"/>
          </w:tcPr>
          <w:p w:rsidR="002A198C" w:rsidRDefault="002A198C">
            <w:pPr>
              <w:rPr>
                <w:b/>
                <w:color w:val="000000"/>
                <w:sz w:val="20"/>
                <w:szCs w:val="20"/>
              </w:rPr>
            </w:pPr>
          </w:p>
        </w:tc>
        <w:tc>
          <w:tcPr>
            <w:tcW w:w="3048" w:type="dxa"/>
            <w:gridSpan w:val="3"/>
            <w:vAlign w:val="center"/>
          </w:tcPr>
          <w:p w:rsidR="002A198C" w:rsidRDefault="002A198C">
            <w:pPr>
              <w:rPr>
                <w:b/>
                <w:color w:val="000000"/>
                <w:sz w:val="20"/>
                <w:szCs w:val="20"/>
              </w:rPr>
            </w:pPr>
          </w:p>
        </w:tc>
        <w:tc>
          <w:tcPr>
            <w:tcW w:w="2533" w:type="dxa"/>
            <w:gridSpan w:val="4"/>
            <w:vAlign w:val="center"/>
          </w:tcPr>
          <w:p w:rsidR="002A198C" w:rsidRDefault="002A198C">
            <w:pPr>
              <w:rPr>
                <w:b/>
                <w:color w:val="000000"/>
                <w:sz w:val="20"/>
                <w:szCs w:val="20"/>
              </w:rPr>
            </w:pPr>
          </w:p>
        </w:tc>
      </w:tr>
      <w:tr w:rsidR="002A198C">
        <w:trPr>
          <w:trHeight w:val="413"/>
        </w:trPr>
        <w:tc>
          <w:tcPr>
            <w:tcW w:w="9120" w:type="dxa"/>
            <w:gridSpan w:val="12"/>
            <w:vAlign w:val="center"/>
          </w:tcPr>
          <w:p w:rsidR="002A198C" w:rsidRDefault="004D0ACF">
            <w:pPr>
              <w:rPr>
                <w:b/>
                <w:color w:val="000000"/>
                <w:sz w:val="20"/>
                <w:szCs w:val="20"/>
              </w:rPr>
            </w:pPr>
            <w:r>
              <w:rPr>
                <w:rFonts w:hint="eastAsia"/>
                <w:b/>
                <w:color w:val="000000"/>
                <w:sz w:val="20"/>
                <w:szCs w:val="20"/>
              </w:rPr>
              <w:t>与审核组同行人员信息</w:t>
            </w:r>
          </w:p>
        </w:tc>
      </w:tr>
      <w:tr w:rsidR="002A198C">
        <w:trPr>
          <w:trHeight w:val="418"/>
        </w:trPr>
        <w:tc>
          <w:tcPr>
            <w:tcW w:w="1271" w:type="dxa"/>
            <w:vAlign w:val="center"/>
          </w:tcPr>
          <w:p w:rsidR="002A198C" w:rsidRDefault="004D0ACF">
            <w:pPr>
              <w:rPr>
                <w:b/>
                <w:color w:val="000000"/>
                <w:sz w:val="20"/>
                <w:szCs w:val="20"/>
              </w:rPr>
            </w:pPr>
            <w:r>
              <w:rPr>
                <w:rFonts w:hint="eastAsia"/>
                <w:b/>
                <w:color w:val="000000"/>
                <w:sz w:val="20"/>
                <w:szCs w:val="20"/>
              </w:rPr>
              <w:t>姓名</w:t>
            </w:r>
          </w:p>
        </w:tc>
        <w:tc>
          <w:tcPr>
            <w:tcW w:w="851" w:type="dxa"/>
            <w:gridSpan w:val="2"/>
            <w:vAlign w:val="center"/>
          </w:tcPr>
          <w:p w:rsidR="002A198C" w:rsidRDefault="004D0ACF">
            <w:pPr>
              <w:rPr>
                <w:b/>
                <w:color w:val="000000"/>
                <w:sz w:val="20"/>
                <w:szCs w:val="20"/>
              </w:rPr>
            </w:pPr>
            <w:r>
              <w:rPr>
                <w:rFonts w:hint="eastAsia"/>
                <w:b/>
                <w:color w:val="000000"/>
                <w:sz w:val="20"/>
                <w:szCs w:val="20"/>
              </w:rPr>
              <w:t>性别</w:t>
            </w:r>
          </w:p>
        </w:tc>
        <w:tc>
          <w:tcPr>
            <w:tcW w:w="1417" w:type="dxa"/>
            <w:gridSpan w:val="2"/>
            <w:vAlign w:val="center"/>
          </w:tcPr>
          <w:p w:rsidR="002A198C" w:rsidRDefault="004D0ACF">
            <w:pPr>
              <w:rPr>
                <w:b/>
                <w:color w:val="000000"/>
                <w:sz w:val="20"/>
                <w:szCs w:val="20"/>
              </w:rPr>
            </w:pPr>
            <w:r>
              <w:rPr>
                <w:rFonts w:hint="eastAsia"/>
                <w:b/>
                <w:color w:val="000000"/>
                <w:sz w:val="20"/>
                <w:szCs w:val="20"/>
              </w:rPr>
              <w:t>角色</w:t>
            </w:r>
          </w:p>
        </w:tc>
        <w:tc>
          <w:tcPr>
            <w:tcW w:w="3048" w:type="dxa"/>
            <w:gridSpan w:val="3"/>
            <w:vAlign w:val="center"/>
          </w:tcPr>
          <w:p w:rsidR="002A198C" w:rsidRDefault="004D0ACF">
            <w:pPr>
              <w:rPr>
                <w:b/>
                <w:color w:val="000000"/>
                <w:sz w:val="20"/>
                <w:szCs w:val="20"/>
              </w:rPr>
            </w:pPr>
            <w:r>
              <w:rPr>
                <w:rFonts w:hint="eastAsia"/>
                <w:b/>
                <w:color w:val="000000"/>
                <w:sz w:val="20"/>
                <w:szCs w:val="20"/>
              </w:rPr>
              <w:t>工作单位</w:t>
            </w:r>
          </w:p>
        </w:tc>
        <w:tc>
          <w:tcPr>
            <w:tcW w:w="2533" w:type="dxa"/>
            <w:gridSpan w:val="4"/>
            <w:vAlign w:val="center"/>
          </w:tcPr>
          <w:p w:rsidR="002A198C" w:rsidRDefault="002A198C">
            <w:pPr>
              <w:rPr>
                <w:b/>
                <w:color w:val="000000"/>
                <w:sz w:val="20"/>
                <w:szCs w:val="20"/>
              </w:rPr>
            </w:pPr>
          </w:p>
        </w:tc>
      </w:tr>
      <w:tr w:rsidR="002A198C">
        <w:trPr>
          <w:trHeight w:val="418"/>
        </w:trPr>
        <w:tc>
          <w:tcPr>
            <w:tcW w:w="1271" w:type="dxa"/>
            <w:vAlign w:val="center"/>
          </w:tcPr>
          <w:p w:rsidR="002A198C" w:rsidRDefault="002A198C">
            <w:pPr>
              <w:rPr>
                <w:b/>
                <w:color w:val="000000"/>
              </w:rPr>
            </w:pPr>
          </w:p>
        </w:tc>
        <w:tc>
          <w:tcPr>
            <w:tcW w:w="851" w:type="dxa"/>
            <w:gridSpan w:val="2"/>
            <w:vAlign w:val="center"/>
          </w:tcPr>
          <w:p w:rsidR="002A198C" w:rsidRDefault="002A198C">
            <w:pPr>
              <w:rPr>
                <w:b/>
                <w:color w:val="000000"/>
              </w:rPr>
            </w:pPr>
          </w:p>
        </w:tc>
        <w:tc>
          <w:tcPr>
            <w:tcW w:w="1417" w:type="dxa"/>
            <w:gridSpan w:val="2"/>
            <w:vAlign w:val="center"/>
          </w:tcPr>
          <w:p w:rsidR="002A198C" w:rsidRDefault="002A198C">
            <w:pPr>
              <w:rPr>
                <w:b/>
                <w:color w:val="000000"/>
              </w:rPr>
            </w:pPr>
          </w:p>
        </w:tc>
        <w:tc>
          <w:tcPr>
            <w:tcW w:w="3048" w:type="dxa"/>
            <w:gridSpan w:val="3"/>
            <w:vAlign w:val="center"/>
          </w:tcPr>
          <w:p w:rsidR="002A198C" w:rsidRDefault="002A198C">
            <w:pPr>
              <w:rPr>
                <w:b/>
                <w:color w:val="000000"/>
              </w:rPr>
            </w:pPr>
          </w:p>
        </w:tc>
        <w:tc>
          <w:tcPr>
            <w:tcW w:w="2533" w:type="dxa"/>
            <w:gridSpan w:val="4"/>
            <w:vAlign w:val="center"/>
          </w:tcPr>
          <w:p w:rsidR="002A198C" w:rsidRDefault="002A198C">
            <w:pPr>
              <w:rPr>
                <w:b/>
                <w:color w:val="000000"/>
              </w:rPr>
            </w:pPr>
          </w:p>
        </w:tc>
      </w:tr>
      <w:tr w:rsidR="002A198C">
        <w:trPr>
          <w:trHeight w:val="418"/>
        </w:trPr>
        <w:tc>
          <w:tcPr>
            <w:tcW w:w="1271" w:type="dxa"/>
            <w:vAlign w:val="center"/>
          </w:tcPr>
          <w:p w:rsidR="002A198C" w:rsidRDefault="002A198C">
            <w:pPr>
              <w:rPr>
                <w:b/>
                <w:color w:val="000000"/>
              </w:rPr>
            </w:pPr>
          </w:p>
        </w:tc>
        <w:tc>
          <w:tcPr>
            <w:tcW w:w="851" w:type="dxa"/>
            <w:gridSpan w:val="2"/>
            <w:vAlign w:val="center"/>
          </w:tcPr>
          <w:p w:rsidR="002A198C" w:rsidRDefault="002A198C">
            <w:pPr>
              <w:rPr>
                <w:b/>
                <w:color w:val="000000"/>
              </w:rPr>
            </w:pPr>
          </w:p>
        </w:tc>
        <w:tc>
          <w:tcPr>
            <w:tcW w:w="1417" w:type="dxa"/>
            <w:gridSpan w:val="2"/>
            <w:vAlign w:val="center"/>
          </w:tcPr>
          <w:p w:rsidR="002A198C" w:rsidRDefault="002A198C">
            <w:pPr>
              <w:rPr>
                <w:b/>
                <w:color w:val="000000"/>
              </w:rPr>
            </w:pPr>
          </w:p>
        </w:tc>
        <w:tc>
          <w:tcPr>
            <w:tcW w:w="3048" w:type="dxa"/>
            <w:gridSpan w:val="3"/>
            <w:vAlign w:val="center"/>
          </w:tcPr>
          <w:p w:rsidR="002A198C" w:rsidRDefault="002A198C">
            <w:pPr>
              <w:rPr>
                <w:b/>
                <w:color w:val="000000"/>
              </w:rPr>
            </w:pPr>
          </w:p>
        </w:tc>
        <w:tc>
          <w:tcPr>
            <w:tcW w:w="2533" w:type="dxa"/>
            <w:gridSpan w:val="4"/>
            <w:vAlign w:val="center"/>
          </w:tcPr>
          <w:p w:rsidR="002A198C" w:rsidRDefault="002A198C">
            <w:pPr>
              <w:rPr>
                <w:b/>
                <w:color w:val="000000"/>
              </w:rPr>
            </w:pPr>
          </w:p>
        </w:tc>
      </w:tr>
    </w:tbl>
    <w:p w:rsidR="002A198C" w:rsidRDefault="004D0ACF" w:rsidP="00501A2D">
      <w:pPr>
        <w:spacing w:beforeLines="100"/>
        <w:rPr>
          <w:rFonts w:ascii="宋体"/>
          <w:b/>
          <w:color w:val="000000"/>
          <w:sz w:val="20"/>
          <w:szCs w:val="20"/>
        </w:rPr>
      </w:pPr>
      <w:r>
        <w:rPr>
          <w:rFonts w:ascii="宋体" w:hAnsi="宋体" w:hint="eastAsia"/>
          <w:b/>
          <w:color w:val="000000"/>
          <w:sz w:val="20"/>
          <w:szCs w:val="20"/>
        </w:rPr>
        <w:t>二、审核目的</w:t>
      </w:r>
    </w:p>
    <w:p w:rsidR="002A198C" w:rsidRDefault="004D0AC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A198C" w:rsidRDefault="004D0AC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A198C" w:rsidRDefault="004D0ACF">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lang w:val="de-DE"/>
        </w:rPr>
        <w:t>GB/T24001-2016</w:t>
      </w:r>
      <w:r>
        <w:rPr>
          <w:b/>
          <w:szCs w:val="21"/>
          <w:lang w:val="de-DE"/>
        </w:rPr>
        <w:t xml:space="preserve">  </w:t>
      </w:r>
    </w:p>
    <w:p w:rsidR="002A198C" w:rsidRDefault="004D0ACF">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2A198C" w:rsidRDefault="004D0ACF">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A/0</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A/0</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hint="eastAsia"/>
          <w:b/>
          <w:color w:val="000000"/>
          <w:spacing w:val="-10"/>
          <w:szCs w:val="21"/>
        </w:rPr>
        <w:t>☑</w:t>
      </w:r>
      <w:r>
        <w:rPr>
          <w:rFonts w:ascii="宋体" w:hAnsi="宋体" w:hint="eastAsia"/>
          <w:b/>
          <w:color w:val="000000"/>
          <w:spacing w:val="-10"/>
          <w:sz w:val="20"/>
          <w:szCs w:val="20"/>
        </w:rPr>
        <w:t>合同要求</w:t>
      </w:r>
    </w:p>
    <w:p w:rsidR="002A198C" w:rsidRDefault="004D0ACF">
      <w:pPr>
        <w:numPr>
          <w:ilvl w:val="0"/>
          <w:numId w:val="1"/>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1137"/>
        <w:gridCol w:w="1463"/>
        <w:gridCol w:w="2180"/>
        <w:gridCol w:w="1242"/>
        <w:gridCol w:w="1712"/>
      </w:tblGrid>
      <w:tr w:rsidR="002A198C">
        <w:trPr>
          <w:trHeight w:val="90"/>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734" w:type="dxa"/>
            <w:gridSpan w:val="5"/>
          </w:tcPr>
          <w:p w:rsidR="002A198C" w:rsidRDefault="004D0ACF">
            <w:pPr>
              <w:spacing w:line="280" w:lineRule="exact"/>
              <w:rPr>
                <w:rFonts w:ascii="宋体"/>
                <w:b/>
                <w:color w:val="000000"/>
                <w:sz w:val="20"/>
                <w:szCs w:val="20"/>
              </w:rPr>
            </w:pPr>
            <w:bookmarkStart w:id="2" w:name="组织名称Add2"/>
            <w:r>
              <w:rPr>
                <w:rFonts w:ascii="宋体"/>
                <w:b/>
                <w:color w:val="000000"/>
                <w:sz w:val="20"/>
                <w:szCs w:val="20"/>
              </w:rPr>
              <w:t>汉源县鑫馨商贸有限责任公司</w:t>
            </w:r>
            <w:bookmarkEnd w:id="2"/>
          </w:p>
        </w:tc>
      </w:tr>
      <w:tr w:rsidR="002A198C">
        <w:trPr>
          <w:trHeight w:val="284"/>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780" w:type="dxa"/>
            <w:gridSpan w:val="3"/>
          </w:tcPr>
          <w:p w:rsidR="002A198C" w:rsidRDefault="004D0ACF">
            <w:pPr>
              <w:spacing w:line="280" w:lineRule="exact"/>
              <w:rPr>
                <w:rFonts w:ascii="宋体"/>
                <w:b/>
                <w:color w:val="000000"/>
                <w:sz w:val="20"/>
                <w:szCs w:val="20"/>
              </w:rPr>
            </w:pPr>
            <w:bookmarkStart w:id="3" w:name="注册地址"/>
            <w:r>
              <w:rPr>
                <w:rFonts w:ascii="宋体"/>
                <w:b/>
                <w:color w:val="000000"/>
                <w:sz w:val="20"/>
                <w:szCs w:val="20"/>
              </w:rPr>
              <w:t>汉源县富林镇江汉大道四段52地块财富商业中心1幢2层</w:t>
            </w:r>
            <w:bookmarkEnd w:id="3"/>
          </w:p>
        </w:tc>
        <w:tc>
          <w:tcPr>
            <w:tcW w:w="1242" w:type="dxa"/>
            <w:vMerge w:val="restart"/>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712" w:type="dxa"/>
          </w:tcPr>
          <w:p w:rsidR="002A198C" w:rsidRDefault="004D0ACF">
            <w:pPr>
              <w:spacing w:line="280" w:lineRule="exact"/>
              <w:rPr>
                <w:rFonts w:ascii="宋体"/>
                <w:b/>
                <w:color w:val="000000"/>
                <w:sz w:val="20"/>
                <w:szCs w:val="20"/>
              </w:rPr>
            </w:pPr>
            <w:bookmarkStart w:id="4" w:name="注册邮编"/>
            <w:r>
              <w:rPr>
                <w:rFonts w:ascii="宋体"/>
                <w:b/>
                <w:color w:val="000000"/>
                <w:sz w:val="20"/>
                <w:szCs w:val="20"/>
              </w:rPr>
              <w:t>625300</w:t>
            </w:r>
            <w:bookmarkEnd w:id="4"/>
          </w:p>
        </w:tc>
      </w:tr>
      <w:tr w:rsidR="002A198C">
        <w:trPr>
          <w:trHeight w:val="90"/>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780" w:type="dxa"/>
            <w:gridSpan w:val="3"/>
          </w:tcPr>
          <w:p w:rsidR="002A198C" w:rsidRDefault="002A198C">
            <w:pPr>
              <w:spacing w:line="280" w:lineRule="exact"/>
              <w:rPr>
                <w:rFonts w:ascii="宋体"/>
                <w:b/>
                <w:color w:val="000000"/>
                <w:sz w:val="20"/>
                <w:szCs w:val="20"/>
              </w:rPr>
            </w:pPr>
            <w:bookmarkStart w:id="5" w:name="经营地址"/>
            <w:bookmarkEnd w:id="5"/>
          </w:p>
        </w:tc>
        <w:tc>
          <w:tcPr>
            <w:tcW w:w="1242" w:type="dxa"/>
            <w:vMerge/>
            <w:vAlign w:val="center"/>
          </w:tcPr>
          <w:p w:rsidR="002A198C" w:rsidRDefault="002A198C">
            <w:pPr>
              <w:spacing w:line="280" w:lineRule="exact"/>
              <w:jc w:val="center"/>
              <w:rPr>
                <w:rFonts w:ascii="宋体"/>
                <w:b/>
                <w:color w:val="000000"/>
                <w:sz w:val="20"/>
                <w:szCs w:val="20"/>
              </w:rPr>
            </w:pPr>
          </w:p>
        </w:tc>
        <w:tc>
          <w:tcPr>
            <w:tcW w:w="1712" w:type="dxa"/>
          </w:tcPr>
          <w:p w:rsidR="002A198C" w:rsidRDefault="002A198C">
            <w:pPr>
              <w:spacing w:line="280" w:lineRule="exact"/>
              <w:rPr>
                <w:rFonts w:ascii="宋体"/>
                <w:b/>
                <w:color w:val="000000"/>
                <w:sz w:val="20"/>
                <w:szCs w:val="20"/>
              </w:rPr>
            </w:pPr>
            <w:bookmarkStart w:id="6" w:name="经营邮编"/>
            <w:bookmarkEnd w:id="6"/>
          </w:p>
        </w:tc>
      </w:tr>
      <w:tr w:rsidR="002A198C">
        <w:trPr>
          <w:trHeight w:val="367"/>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780" w:type="dxa"/>
            <w:gridSpan w:val="3"/>
          </w:tcPr>
          <w:p w:rsidR="002A198C" w:rsidRDefault="004D0ACF">
            <w:pPr>
              <w:spacing w:line="280" w:lineRule="exact"/>
              <w:rPr>
                <w:rFonts w:ascii="宋体"/>
                <w:b/>
                <w:color w:val="000000"/>
                <w:sz w:val="20"/>
                <w:szCs w:val="20"/>
              </w:rPr>
            </w:pPr>
            <w:bookmarkStart w:id="7" w:name="生产地址Add1"/>
            <w:r>
              <w:rPr>
                <w:rFonts w:ascii="宋体"/>
                <w:b/>
                <w:color w:val="000000"/>
                <w:sz w:val="20"/>
                <w:szCs w:val="20"/>
              </w:rPr>
              <w:t>四川省雅安市汉源县富林镇新县城萝卜岗供销社鑫馨超市</w:t>
            </w:r>
            <w:bookmarkEnd w:id="7"/>
          </w:p>
        </w:tc>
        <w:tc>
          <w:tcPr>
            <w:tcW w:w="1242" w:type="dxa"/>
            <w:vMerge/>
            <w:vAlign w:val="center"/>
          </w:tcPr>
          <w:p w:rsidR="002A198C" w:rsidRDefault="002A198C">
            <w:pPr>
              <w:spacing w:line="280" w:lineRule="exact"/>
              <w:jc w:val="center"/>
              <w:rPr>
                <w:rFonts w:ascii="宋体"/>
                <w:b/>
                <w:color w:val="000000"/>
                <w:sz w:val="20"/>
                <w:szCs w:val="20"/>
              </w:rPr>
            </w:pPr>
          </w:p>
        </w:tc>
        <w:tc>
          <w:tcPr>
            <w:tcW w:w="1712" w:type="dxa"/>
          </w:tcPr>
          <w:p w:rsidR="002A198C" w:rsidRDefault="004D0ACF">
            <w:pPr>
              <w:spacing w:line="280" w:lineRule="exact"/>
              <w:rPr>
                <w:rFonts w:ascii="宋体"/>
                <w:b/>
                <w:color w:val="000000"/>
                <w:sz w:val="20"/>
                <w:szCs w:val="20"/>
              </w:rPr>
            </w:pPr>
            <w:bookmarkStart w:id="8" w:name="生产邮编Add1"/>
            <w:r>
              <w:rPr>
                <w:rFonts w:ascii="宋体"/>
                <w:b/>
                <w:color w:val="000000"/>
                <w:sz w:val="20"/>
                <w:szCs w:val="20"/>
              </w:rPr>
              <w:t>625300</w:t>
            </w:r>
            <w:bookmarkEnd w:id="8"/>
          </w:p>
        </w:tc>
      </w:tr>
      <w:tr w:rsidR="002A198C">
        <w:trPr>
          <w:trHeight w:val="90"/>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137" w:type="dxa"/>
          </w:tcPr>
          <w:p w:rsidR="002A198C" w:rsidRDefault="004D0ACF">
            <w:pPr>
              <w:spacing w:line="280" w:lineRule="exact"/>
              <w:rPr>
                <w:rFonts w:ascii="宋体"/>
                <w:b/>
                <w:color w:val="000000"/>
                <w:sz w:val="20"/>
                <w:szCs w:val="20"/>
              </w:rPr>
            </w:pPr>
            <w:bookmarkStart w:id="9" w:name="联系人Add1"/>
            <w:r>
              <w:rPr>
                <w:rFonts w:ascii="宋体"/>
                <w:b/>
                <w:color w:val="000000"/>
                <w:sz w:val="20"/>
                <w:szCs w:val="20"/>
              </w:rPr>
              <w:t>马学洋</w:t>
            </w:r>
            <w:bookmarkEnd w:id="9"/>
          </w:p>
        </w:tc>
        <w:tc>
          <w:tcPr>
            <w:tcW w:w="1463"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A198C" w:rsidRDefault="004D0ACF">
            <w:pPr>
              <w:spacing w:line="280" w:lineRule="exact"/>
              <w:jc w:val="center"/>
              <w:rPr>
                <w:rFonts w:ascii="宋体"/>
                <w:b/>
                <w:color w:val="000000"/>
                <w:sz w:val="20"/>
                <w:szCs w:val="20"/>
              </w:rPr>
            </w:pPr>
            <w:bookmarkStart w:id="10" w:name="联系人电话Add1"/>
            <w:r>
              <w:rPr>
                <w:rFonts w:ascii="宋体"/>
                <w:b/>
                <w:color w:val="000000"/>
                <w:sz w:val="20"/>
                <w:szCs w:val="20"/>
              </w:rPr>
              <w:t>18231875050</w:t>
            </w:r>
            <w:bookmarkEnd w:id="10"/>
          </w:p>
        </w:tc>
        <w:tc>
          <w:tcPr>
            <w:tcW w:w="1242"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712" w:type="dxa"/>
          </w:tcPr>
          <w:p w:rsidR="002A198C" w:rsidRDefault="002A198C">
            <w:pPr>
              <w:spacing w:line="280" w:lineRule="exact"/>
              <w:rPr>
                <w:rFonts w:ascii="宋体"/>
                <w:b/>
                <w:color w:val="000000"/>
                <w:sz w:val="20"/>
                <w:szCs w:val="20"/>
              </w:rPr>
            </w:pPr>
            <w:bookmarkStart w:id="11" w:name="联系人传真Add1"/>
            <w:bookmarkEnd w:id="11"/>
          </w:p>
        </w:tc>
      </w:tr>
      <w:tr w:rsidR="002A198C">
        <w:trPr>
          <w:jc w:val="center"/>
        </w:trPr>
        <w:tc>
          <w:tcPr>
            <w:tcW w:w="1747" w:type="dxa"/>
            <w:vAlign w:val="center"/>
          </w:tcPr>
          <w:p w:rsidR="002A198C" w:rsidRDefault="004D0ACF">
            <w:pPr>
              <w:jc w:val="center"/>
              <w:rPr>
                <w:rFonts w:ascii="宋体"/>
                <w:b/>
                <w:color w:val="000000"/>
                <w:sz w:val="20"/>
                <w:szCs w:val="20"/>
              </w:rPr>
            </w:pPr>
            <w:r>
              <w:rPr>
                <w:rFonts w:ascii="宋体" w:hAnsi="宋体" w:hint="eastAsia"/>
                <w:b/>
                <w:color w:val="000000"/>
                <w:sz w:val="20"/>
                <w:szCs w:val="20"/>
              </w:rPr>
              <w:t>法人代表</w:t>
            </w:r>
          </w:p>
        </w:tc>
        <w:tc>
          <w:tcPr>
            <w:tcW w:w="1137" w:type="dxa"/>
          </w:tcPr>
          <w:p w:rsidR="002A198C" w:rsidRDefault="004D0ACF">
            <w:pPr>
              <w:rPr>
                <w:rFonts w:ascii="宋体"/>
                <w:b/>
                <w:color w:val="000000"/>
                <w:sz w:val="20"/>
                <w:szCs w:val="20"/>
              </w:rPr>
            </w:pPr>
            <w:bookmarkStart w:id="12" w:name="法人"/>
            <w:r>
              <w:rPr>
                <w:rFonts w:ascii="宋体"/>
                <w:b/>
                <w:color w:val="000000"/>
                <w:sz w:val="20"/>
                <w:szCs w:val="20"/>
              </w:rPr>
              <w:t>刘萍</w:t>
            </w:r>
            <w:bookmarkEnd w:id="12"/>
          </w:p>
        </w:tc>
        <w:tc>
          <w:tcPr>
            <w:tcW w:w="1463" w:type="dxa"/>
            <w:vAlign w:val="center"/>
          </w:tcPr>
          <w:p w:rsidR="002A198C" w:rsidRDefault="004D0AC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A198C" w:rsidRDefault="004D0ACF">
            <w:pPr>
              <w:rPr>
                <w:rFonts w:ascii="宋体"/>
                <w:b/>
                <w:color w:val="000000"/>
                <w:sz w:val="20"/>
                <w:szCs w:val="20"/>
              </w:rPr>
            </w:pPr>
            <w:bookmarkStart w:id="13" w:name="管理者代表"/>
            <w:r>
              <w:rPr>
                <w:rFonts w:ascii="宋体"/>
                <w:b/>
                <w:color w:val="000000"/>
                <w:sz w:val="20"/>
                <w:szCs w:val="20"/>
              </w:rPr>
              <w:t>阮毅</w:t>
            </w:r>
            <w:bookmarkEnd w:id="13"/>
          </w:p>
        </w:tc>
        <w:tc>
          <w:tcPr>
            <w:tcW w:w="1242" w:type="dxa"/>
          </w:tcPr>
          <w:p w:rsidR="002A198C" w:rsidRDefault="004D0ACF">
            <w:pPr>
              <w:jc w:val="center"/>
              <w:rPr>
                <w:rFonts w:ascii="宋体"/>
                <w:b/>
                <w:color w:val="000000"/>
                <w:sz w:val="20"/>
                <w:szCs w:val="20"/>
              </w:rPr>
            </w:pPr>
            <w:r>
              <w:rPr>
                <w:rFonts w:ascii="宋体" w:hint="eastAsia"/>
                <w:b/>
                <w:color w:val="000000"/>
                <w:sz w:val="20"/>
                <w:szCs w:val="20"/>
              </w:rPr>
              <w:t>邮箱</w:t>
            </w:r>
          </w:p>
        </w:tc>
        <w:tc>
          <w:tcPr>
            <w:tcW w:w="1712" w:type="dxa"/>
          </w:tcPr>
          <w:p w:rsidR="002A198C" w:rsidRDefault="002A198C">
            <w:pPr>
              <w:rPr>
                <w:rFonts w:ascii="宋体"/>
                <w:b/>
                <w:color w:val="000000"/>
                <w:sz w:val="20"/>
                <w:szCs w:val="20"/>
              </w:rPr>
            </w:pPr>
            <w:bookmarkStart w:id="14" w:name="联系人邮箱Add1"/>
            <w:bookmarkEnd w:id="14"/>
          </w:p>
        </w:tc>
      </w:tr>
      <w:tr w:rsidR="002A198C">
        <w:trPr>
          <w:jc w:val="center"/>
        </w:trPr>
        <w:tc>
          <w:tcPr>
            <w:tcW w:w="1747" w:type="dxa"/>
            <w:vAlign w:val="center"/>
          </w:tcPr>
          <w:p w:rsidR="002A198C" w:rsidRDefault="004D0AC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734" w:type="dxa"/>
            <w:gridSpan w:val="5"/>
          </w:tcPr>
          <w:p w:rsidR="002A198C" w:rsidRDefault="004D0ACF">
            <w:pPr>
              <w:rPr>
                <w:rFonts w:ascii="宋体"/>
                <w:b/>
                <w:color w:val="000000"/>
                <w:sz w:val="20"/>
                <w:szCs w:val="20"/>
              </w:rPr>
            </w:pPr>
            <w:r>
              <w:rPr>
                <w:rFonts w:ascii="宋体" w:hint="eastAsia"/>
                <w:b/>
                <w:color w:val="000000"/>
                <w:sz w:val="20"/>
                <w:szCs w:val="20"/>
              </w:rPr>
              <w:t>2020.4.20</w:t>
            </w:r>
          </w:p>
        </w:tc>
      </w:tr>
      <w:tr w:rsidR="002A198C">
        <w:trPr>
          <w:trHeight w:val="817"/>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A198C" w:rsidRDefault="002A198C">
            <w:pPr>
              <w:spacing w:line="280" w:lineRule="exact"/>
              <w:jc w:val="center"/>
              <w:rPr>
                <w:rFonts w:ascii="宋体"/>
                <w:b/>
                <w:color w:val="000000"/>
                <w:sz w:val="20"/>
                <w:szCs w:val="20"/>
              </w:rPr>
            </w:pPr>
          </w:p>
        </w:tc>
        <w:tc>
          <w:tcPr>
            <w:tcW w:w="7734" w:type="dxa"/>
            <w:gridSpan w:val="5"/>
            <w:vAlign w:val="center"/>
          </w:tcPr>
          <w:p w:rsidR="002A198C" w:rsidRDefault="004D0ACF">
            <w:pPr>
              <w:spacing w:line="400" w:lineRule="exact"/>
              <w:rPr>
                <w:rFonts w:ascii="宋体"/>
                <w:b/>
                <w:color w:val="000000"/>
                <w:sz w:val="20"/>
                <w:szCs w:val="20"/>
                <w:u w:val="single"/>
              </w:rPr>
            </w:pPr>
            <w:bookmarkStart w:id="15" w:name="审核范围"/>
            <w:r>
              <w:rPr>
                <w:rFonts w:ascii="宋体" w:hAnsi="宋体"/>
                <w:b/>
                <w:color w:val="000000"/>
                <w:sz w:val="20"/>
                <w:szCs w:val="20"/>
              </w:rPr>
              <w:t>初级农产品（果蔬、冷鲜肉类、禽蛋）、预包装食品、散装食品的销售（限许可范围内）</w:t>
            </w:r>
            <w:bookmarkEnd w:id="15"/>
            <w:r>
              <w:rPr>
                <w:rFonts w:ascii="宋体" w:hAnsi="宋体" w:hint="eastAsia"/>
                <w:b/>
                <w:color w:val="000000"/>
                <w:sz w:val="20"/>
                <w:szCs w:val="20"/>
              </w:rPr>
              <w:t>（不含超市零售）</w:t>
            </w:r>
          </w:p>
        </w:tc>
      </w:tr>
      <w:tr w:rsidR="002A198C">
        <w:trPr>
          <w:trHeight w:val="446"/>
          <w:jc w:val="center"/>
        </w:trPr>
        <w:tc>
          <w:tcPr>
            <w:tcW w:w="1747" w:type="dxa"/>
            <w:vAlign w:val="center"/>
          </w:tcPr>
          <w:p w:rsidR="002A198C" w:rsidRDefault="004D0AC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734" w:type="dxa"/>
            <w:gridSpan w:val="5"/>
            <w:vAlign w:val="center"/>
          </w:tcPr>
          <w:p w:rsidR="002A198C" w:rsidRDefault="004D0ACF">
            <w:pPr>
              <w:spacing w:line="280" w:lineRule="exact"/>
              <w:rPr>
                <w:rFonts w:ascii="宋体"/>
                <w:b/>
                <w:color w:val="000000"/>
                <w:sz w:val="20"/>
                <w:szCs w:val="20"/>
              </w:rPr>
            </w:pPr>
            <w:bookmarkStart w:id="16" w:name="专业代码"/>
            <w:r>
              <w:rPr>
                <w:rFonts w:ascii="宋体"/>
                <w:b/>
                <w:color w:val="000000"/>
                <w:sz w:val="20"/>
                <w:szCs w:val="20"/>
              </w:rPr>
              <w:t>29.14.01;29.14.02;29.14.07</w:t>
            </w:r>
            <w:bookmarkEnd w:id="16"/>
          </w:p>
        </w:tc>
      </w:tr>
      <w:tr w:rsidR="002A198C">
        <w:trPr>
          <w:cantSplit/>
          <w:trHeight w:val="1537"/>
          <w:jc w:val="center"/>
        </w:trPr>
        <w:tc>
          <w:tcPr>
            <w:tcW w:w="1747" w:type="dxa"/>
            <w:vAlign w:val="center"/>
          </w:tcPr>
          <w:p w:rsidR="002A198C" w:rsidRDefault="004D0AC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734" w:type="dxa"/>
            <w:gridSpan w:val="5"/>
            <w:vAlign w:val="center"/>
          </w:tcPr>
          <w:p w:rsidR="002A198C" w:rsidRDefault="004D0AC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A198C" w:rsidRDefault="002A198C">
            <w:pPr>
              <w:spacing w:line="280" w:lineRule="exact"/>
              <w:rPr>
                <w:rFonts w:ascii="宋体"/>
                <w:b/>
                <w:color w:val="000000"/>
                <w:sz w:val="20"/>
                <w:szCs w:val="20"/>
              </w:rPr>
            </w:pPr>
          </w:p>
          <w:p w:rsidR="002A198C" w:rsidRDefault="004D0AC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A198C" w:rsidRDefault="002A198C">
            <w:pPr>
              <w:spacing w:line="280" w:lineRule="exact"/>
              <w:rPr>
                <w:rFonts w:ascii="宋体"/>
                <w:b/>
                <w:color w:val="000000"/>
                <w:sz w:val="20"/>
                <w:szCs w:val="20"/>
              </w:rPr>
            </w:pPr>
          </w:p>
        </w:tc>
      </w:tr>
    </w:tbl>
    <w:p w:rsidR="002A198C" w:rsidRDefault="004D0ACF" w:rsidP="00501A2D">
      <w:pPr>
        <w:snapToGrid w:val="0"/>
        <w:spacing w:beforeLines="5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A198C" w:rsidRDefault="004D0AC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A198C" w:rsidRDefault="004D0AC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A198C" w:rsidRDefault="004D0AC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A198C" w:rsidRDefault="004D0AC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A198C" w:rsidRDefault="004D0AC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A198C" w:rsidRDefault="004D0AC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A198C" w:rsidRDefault="004D0AC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A198C" w:rsidRDefault="004D0AC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A198C" w:rsidRDefault="004D0ACF">
      <w:pPr>
        <w:spacing w:line="300" w:lineRule="auto"/>
        <w:ind w:firstLineChars="134" w:firstLine="269"/>
        <w:rPr>
          <w:rFonts w:ascii="宋体" w:hAnsi="宋体"/>
          <w:b/>
          <w:color w:val="000000"/>
          <w:sz w:val="20"/>
          <w:szCs w:val="20"/>
          <w:u w:val="single"/>
        </w:rPr>
      </w:pPr>
      <w:r>
        <w:rPr>
          <w:rFonts w:ascii="宋体" w:hAnsi="宋体" w:hint="eastAsia"/>
          <w:b/>
          <w:color w:val="000000"/>
          <w:sz w:val="20"/>
          <w:szCs w:val="20"/>
          <w:u w:val="single"/>
        </w:rPr>
        <w:t xml:space="preserve">部门：  人事部、市场部、采购部                                                                      </w:t>
      </w:r>
    </w:p>
    <w:p w:rsidR="002A198C" w:rsidRDefault="004D0ACF">
      <w:pPr>
        <w:spacing w:line="300" w:lineRule="auto"/>
        <w:ind w:firstLineChars="134" w:firstLine="269"/>
        <w:rPr>
          <w:rFonts w:ascii="宋体"/>
          <w:b/>
          <w:color w:val="000000"/>
          <w:sz w:val="20"/>
          <w:szCs w:val="20"/>
          <w:u w:val="single"/>
        </w:rPr>
      </w:pPr>
      <w:r>
        <w:rPr>
          <w:rFonts w:ascii="宋体" w:hAnsi="宋体" w:hint="eastAsia"/>
          <w:b/>
          <w:color w:val="000000"/>
          <w:sz w:val="20"/>
          <w:szCs w:val="20"/>
          <w:u w:val="single"/>
        </w:rPr>
        <w:t xml:space="preserve">场所：  </w:t>
      </w:r>
      <w:r>
        <w:rPr>
          <w:rFonts w:ascii="宋体"/>
          <w:b/>
          <w:color w:val="000000"/>
          <w:sz w:val="20"/>
          <w:szCs w:val="20"/>
          <w:u w:val="single"/>
        </w:rPr>
        <w:t>四川省雅安市汉源县富林镇新县城萝卜岗供销社鑫馨超市</w:t>
      </w:r>
      <w:r>
        <w:rPr>
          <w:rFonts w:ascii="宋体" w:hAnsi="宋体" w:hint="eastAsia"/>
          <w:b/>
          <w:color w:val="000000"/>
          <w:sz w:val="20"/>
          <w:szCs w:val="20"/>
          <w:u w:val="single"/>
        </w:rPr>
        <w:t xml:space="preserve">        </w:t>
      </w:r>
      <w:r>
        <w:rPr>
          <w:rFonts w:asci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2A198C" w:rsidRDefault="004D0AC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A198C" w:rsidRDefault="004D0ACF" w:rsidP="00501A2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A198C">
        <w:trPr>
          <w:cantSplit/>
          <w:trHeight w:val="390"/>
          <w:jc w:val="center"/>
        </w:trPr>
        <w:tc>
          <w:tcPr>
            <w:tcW w:w="9380" w:type="dxa"/>
            <w:gridSpan w:val="9"/>
            <w:vAlign w:val="center"/>
          </w:tcPr>
          <w:p w:rsidR="002A198C" w:rsidRDefault="004D0AC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A198C">
        <w:trPr>
          <w:cantSplit/>
          <w:trHeight w:val="390"/>
          <w:jc w:val="center"/>
        </w:trPr>
        <w:tc>
          <w:tcPr>
            <w:tcW w:w="7102" w:type="dxa"/>
            <w:gridSpan w:val="5"/>
            <w:vAlign w:val="center"/>
          </w:tcPr>
          <w:p w:rsidR="002A198C" w:rsidRDefault="004D0AC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90"/>
          <w:jc w:val="center"/>
        </w:trPr>
        <w:tc>
          <w:tcPr>
            <w:tcW w:w="7102" w:type="dxa"/>
            <w:gridSpan w:val="5"/>
            <w:vAlign w:val="center"/>
          </w:tcPr>
          <w:p w:rsidR="002A198C" w:rsidRDefault="004D0AC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90"/>
          <w:jc w:val="center"/>
        </w:trPr>
        <w:tc>
          <w:tcPr>
            <w:tcW w:w="9380" w:type="dxa"/>
            <w:gridSpan w:val="9"/>
            <w:vAlign w:val="center"/>
          </w:tcPr>
          <w:p w:rsidR="002A198C" w:rsidRDefault="004D0AC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A198C">
        <w:trPr>
          <w:cantSplit/>
          <w:trHeight w:val="390"/>
          <w:jc w:val="center"/>
        </w:trPr>
        <w:tc>
          <w:tcPr>
            <w:tcW w:w="7102" w:type="dxa"/>
            <w:gridSpan w:val="5"/>
            <w:vAlign w:val="center"/>
          </w:tcPr>
          <w:p w:rsidR="002A198C" w:rsidRDefault="004D0AC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90"/>
          <w:jc w:val="center"/>
        </w:trPr>
        <w:tc>
          <w:tcPr>
            <w:tcW w:w="7102" w:type="dxa"/>
            <w:gridSpan w:val="5"/>
            <w:vAlign w:val="center"/>
          </w:tcPr>
          <w:p w:rsidR="002A198C" w:rsidRDefault="004D0AC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90"/>
          <w:jc w:val="center"/>
        </w:trPr>
        <w:tc>
          <w:tcPr>
            <w:tcW w:w="9380" w:type="dxa"/>
            <w:gridSpan w:val="9"/>
            <w:vAlign w:val="center"/>
          </w:tcPr>
          <w:p w:rsidR="002A198C" w:rsidRDefault="004D0AC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2A198C">
        <w:trPr>
          <w:cantSplit/>
          <w:trHeight w:val="390"/>
          <w:jc w:val="center"/>
        </w:trPr>
        <w:tc>
          <w:tcPr>
            <w:tcW w:w="7076" w:type="dxa"/>
            <w:gridSpan w:val="3"/>
            <w:vAlign w:val="center"/>
          </w:tcPr>
          <w:p w:rsidR="002A198C" w:rsidRDefault="004D0AC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90"/>
          <w:jc w:val="center"/>
        </w:trPr>
        <w:tc>
          <w:tcPr>
            <w:tcW w:w="7076" w:type="dxa"/>
            <w:gridSpan w:val="3"/>
            <w:vAlign w:val="center"/>
          </w:tcPr>
          <w:p w:rsidR="002A198C" w:rsidRDefault="004D0AC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90"/>
          <w:jc w:val="center"/>
        </w:trPr>
        <w:tc>
          <w:tcPr>
            <w:tcW w:w="9380" w:type="dxa"/>
            <w:gridSpan w:val="9"/>
            <w:vAlign w:val="center"/>
          </w:tcPr>
          <w:p w:rsidR="002A198C" w:rsidRDefault="004D0AC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A198C">
        <w:trPr>
          <w:cantSplit/>
          <w:trHeight w:val="390"/>
          <w:jc w:val="center"/>
        </w:trPr>
        <w:tc>
          <w:tcPr>
            <w:tcW w:w="1158" w:type="dxa"/>
            <w:gridSpan w:val="2"/>
            <w:vMerge w:val="restart"/>
            <w:vAlign w:val="center"/>
          </w:tcPr>
          <w:p w:rsidR="002A198C" w:rsidRDefault="004D0ACF">
            <w:pPr>
              <w:rPr>
                <w:rFonts w:ascii="宋体"/>
                <w:color w:val="000000"/>
                <w:sz w:val="20"/>
                <w:szCs w:val="20"/>
              </w:rPr>
            </w:pPr>
            <w:r>
              <w:rPr>
                <w:rFonts w:ascii="宋体" w:hAnsi="宋体" w:hint="eastAsia"/>
                <w:color w:val="000000"/>
                <w:sz w:val="20"/>
                <w:szCs w:val="20"/>
              </w:rPr>
              <w:t>质量方针</w:t>
            </w:r>
          </w:p>
        </w:tc>
        <w:tc>
          <w:tcPr>
            <w:tcW w:w="5944" w:type="dxa"/>
            <w:gridSpan w:val="3"/>
          </w:tcPr>
          <w:p w:rsidR="002A198C" w:rsidRDefault="004D0AC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222"/>
          <w:jc w:val="center"/>
        </w:trPr>
        <w:tc>
          <w:tcPr>
            <w:tcW w:w="1158" w:type="dxa"/>
            <w:gridSpan w:val="2"/>
            <w:vMerge/>
          </w:tcPr>
          <w:p w:rsidR="002A198C" w:rsidRDefault="002A198C">
            <w:pPr>
              <w:rPr>
                <w:rFonts w:ascii="宋体"/>
                <w:color w:val="000000"/>
                <w:spacing w:val="-10"/>
                <w:sz w:val="20"/>
                <w:szCs w:val="20"/>
              </w:rPr>
            </w:pPr>
          </w:p>
        </w:tc>
        <w:tc>
          <w:tcPr>
            <w:tcW w:w="5944" w:type="dxa"/>
            <w:gridSpan w:val="3"/>
          </w:tcPr>
          <w:p w:rsidR="002A198C" w:rsidRDefault="004D0A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48"/>
          <w:jc w:val="center"/>
        </w:trPr>
        <w:tc>
          <w:tcPr>
            <w:tcW w:w="1158" w:type="dxa"/>
            <w:gridSpan w:val="2"/>
            <w:vMerge w:val="restart"/>
            <w:vAlign w:val="center"/>
          </w:tcPr>
          <w:p w:rsidR="002A198C" w:rsidRDefault="002A198C">
            <w:pPr>
              <w:ind w:leftChars="172" w:left="361" w:firstLineChars="597" w:firstLine="1194"/>
              <w:rPr>
                <w:rFonts w:ascii="宋体"/>
                <w:color w:val="000000"/>
                <w:sz w:val="20"/>
                <w:szCs w:val="20"/>
              </w:rPr>
            </w:pPr>
          </w:p>
          <w:p w:rsidR="002A198C" w:rsidRDefault="004D0ACF">
            <w:pPr>
              <w:rPr>
                <w:rFonts w:ascii="宋体"/>
                <w:color w:val="000000"/>
                <w:sz w:val="20"/>
                <w:szCs w:val="20"/>
              </w:rPr>
            </w:pPr>
            <w:r>
              <w:rPr>
                <w:rFonts w:ascii="宋体" w:hAnsi="宋体" w:hint="eastAsia"/>
                <w:color w:val="000000"/>
                <w:sz w:val="20"/>
                <w:szCs w:val="20"/>
              </w:rPr>
              <w:t>环境方针</w:t>
            </w:r>
          </w:p>
        </w:tc>
        <w:tc>
          <w:tcPr>
            <w:tcW w:w="5944" w:type="dxa"/>
            <w:gridSpan w:val="3"/>
          </w:tcPr>
          <w:p w:rsidR="002A198C" w:rsidRDefault="004D0AC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48"/>
          <w:jc w:val="center"/>
        </w:trPr>
        <w:tc>
          <w:tcPr>
            <w:tcW w:w="1158" w:type="dxa"/>
            <w:gridSpan w:val="2"/>
            <w:vMerge/>
          </w:tcPr>
          <w:p w:rsidR="002A198C" w:rsidRDefault="002A198C">
            <w:pPr>
              <w:rPr>
                <w:rFonts w:ascii="宋体"/>
                <w:color w:val="000000"/>
                <w:spacing w:val="-10"/>
                <w:sz w:val="20"/>
                <w:szCs w:val="20"/>
              </w:rPr>
            </w:pPr>
          </w:p>
        </w:tc>
        <w:tc>
          <w:tcPr>
            <w:tcW w:w="5944" w:type="dxa"/>
            <w:gridSpan w:val="3"/>
          </w:tcPr>
          <w:p w:rsidR="002A198C" w:rsidRDefault="004D0A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1158" w:type="dxa"/>
            <w:gridSpan w:val="2"/>
            <w:vMerge w:val="restart"/>
            <w:vAlign w:val="center"/>
          </w:tcPr>
          <w:p w:rsidR="002A198C" w:rsidRDefault="004D0AC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A198C" w:rsidRDefault="004D0AC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1158" w:type="dxa"/>
            <w:gridSpan w:val="2"/>
            <w:vMerge/>
          </w:tcPr>
          <w:p w:rsidR="002A198C" w:rsidRDefault="002A198C">
            <w:pPr>
              <w:rPr>
                <w:rFonts w:ascii="宋体"/>
                <w:color w:val="000000"/>
                <w:spacing w:val="-10"/>
                <w:sz w:val="20"/>
                <w:szCs w:val="20"/>
              </w:rPr>
            </w:pPr>
          </w:p>
        </w:tc>
        <w:tc>
          <w:tcPr>
            <w:tcW w:w="5944" w:type="dxa"/>
            <w:gridSpan w:val="3"/>
          </w:tcPr>
          <w:p w:rsidR="002A198C" w:rsidRDefault="004D0A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7102" w:type="dxa"/>
            <w:gridSpan w:val="5"/>
          </w:tcPr>
          <w:p w:rsidR="002A198C" w:rsidRDefault="004D0AC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□否</w:t>
            </w:r>
          </w:p>
        </w:tc>
      </w:tr>
      <w:tr w:rsidR="002A198C">
        <w:trPr>
          <w:cantSplit/>
          <w:trHeight w:val="321"/>
          <w:jc w:val="center"/>
        </w:trPr>
        <w:tc>
          <w:tcPr>
            <w:tcW w:w="9380" w:type="dxa"/>
            <w:gridSpan w:val="9"/>
          </w:tcPr>
          <w:p w:rsidR="002A198C" w:rsidRDefault="004D0ACF">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2A198C">
        <w:trPr>
          <w:cantSplit/>
          <w:trHeight w:val="321"/>
          <w:jc w:val="center"/>
        </w:trPr>
        <w:tc>
          <w:tcPr>
            <w:tcW w:w="7095" w:type="dxa"/>
            <w:gridSpan w:val="4"/>
          </w:tcPr>
          <w:p w:rsidR="002A198C" w:rsidRDefault="004D0AC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2A198C" w:rsidRDefault="004D0ACF">
            <w:pPr>
              <w:rPr>
                <w:rFonts w:ascii="宋体"/>
                <w:color w:val="000000"/>
                <w:spacing w:val="-10"/>
                <w:sz w:val="20"/>
                <w:szCs w:val="20"/>
              </w:rPr>
            </w:pPr>
            <w:r>
              <w:rPr>
                <w:rFonts w:ascii="宋体" w:hAnsi="宋体" w:hint="eastAsia"/>
                <w:color w:val="000000"/>
                <w:spacing w:val="-10"/>
                <w:sz w:val="20"/>
                <w:szCs w:val="20"/>
              </w:rPr>
              <w:t>□否</w:t>
            </w:r>
          </w:p>
        </w:tc>
      </w:tr>
      <w:tr w:rsidR="002A198C">
        <w:trPr>
          <w:cantSplit/>
          <w:trHeight w:val="321"/>
          <w:jc w:val="center"/>
        </w:trPr>
        <w:tc>
          <w:tcPr>
            <w:tcW w:w="7095" w:type="dxa"/>
            <w:gridSpan w:val="4"/>
          </w:tcPr>
          <w:p w:rsidR="002A198C" w:rsidRDefault="004D0AC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2A198C" w:rsidRDefault="004D0ACF">
            <w:pPr>
              <w:rPr>
                <w:rFonts w:ascii="宋体"/>
                <w:color w:val="000000"/>
                <w:spacing w:val="-10"/>
                <w:sz w:val="20"/>
                <w:szCs w:val="20"/>
              </w:rPr>
            </w:pPr>
            <w:r>
              <w:rPr>
                <w:rFonts w:ascii="宋体" w:hAnsi="宋体" w:hint="eastAsia"/>
                <w:color w:val="000000"/>
                <w:spacing w:val="-10"/>
                <w:sz w:val="20"/>
                <w:szCs w:val="20"/>
              </w:rPr>
              <w:t>□否</w:t>
            </w:r>
          </w:p>
        </w:tc>
      </w:tr>
      <w:tr w:rsidR="002A198C">
        <w:trPr>
          <w:cantSplit/>
          <w:trHeight w:val="321"/>
          <w:jc w:val="center"/>
        </w:trPr>
        <w:tc>
          <w:tcPr>
            <w:tcW w:w="9380" w:type="dxa"/>
            <w:gridSpan w:val="9"/>
          </w:tcPr>
          <w:p w:rsidR="002A198C" w:rsidRDefault="004D0AC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A198C">
        <w:trPr>
          <w:cantSplit/>
          <w:trHeight w:val="321"/>
          <w:jc w:val="center"/>
        </w:trPr>
        <w:tc>
          <w:tcPr>
            <w:tcW w:w="1158" w:type="dxa"/>
            <w:gridSpan w:val="2"/>
            <w:vMerge w:val="restart"/>
            <w:vAlign w:val="center"/>
          </w:tcPr>
          <w:p w:rsidR="002A198C" w:rsidRDefault="004D0AC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A198C" w:rsidRDefault="004D0AC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1158" w:type="dxa"/>
            <w:gridSpan w:val="2"/>
            <w:vMerge/>
            <w:vAlign w:val="center"/>
          </w:tcPr>
          <w:p w:rsidR="002A198C" w:rsidRDefault="002A198C">
            <w:pPr>
              <w:ind w:leftChars="80" w:left="168"/>
              <w:rPr>
                <w:rFonts w:ascii="宋体"/>
                <w:color w:val="000000"/>
                <w:spacing w:val="-10"/>
                <w:sz w:val="20"/>
                <w:szCs w:val="20"/>
              </w:rPr>
            </w:pPr>
          </w:p>
        </w:tc>
        <w:tc>
          <w:tcPr>
            <w:tcW w:w="5944" w:type="dxa"/>
            <w:gridSpan w:val="3"/>
          </w:tcPr>
          <w:p w:rsidR="002A198C" w:rsidRDefault="004D0AC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1158" w:type="dxa"/>
            <w:gridSpan w:val="2"/>
            <w:vMerge/>
          </w:tcPr>
          <w:p w:rsidR="002A198C" w:rsidRDefault="002A198C">
            <w:pPr>
              <w:ind w:leftChars="80" w:left="168"/>
              <w:rPr>
                <w:rFonts w:ascii="宋体"/>
                <w:color w:val="000000"/>
                <w:spacing w:val="-10"/>
                <w:sz w:val="20"/>
                <w:szCs w:val="20"/>
              </w:rPr>
            </w:pPr>
          </w:p>
        </w:tc>
        <w:tc>
          <w:tcPr>
            <w:tcW w:w="5944" w:type="dxa"/>
            <w:gridSpan w:val="3"/>
          </w:tcPr>
          <w:p w:rsidR="002A198C" w:rsidRDefault="004D0AC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66"/>
          <w:jc w:val="center"/>
        </w:trPr>
        <w:tc>
          <w:tcPr>
            <w:tcW w:w="1148" w:type="dxa"/>
            <w:vMerge w:val="restart"/>
            <w:vAlign w:val="center"/>
          </w:tcPr>
          <w:p w:rsidR="002A198C" w:rsidRDefault="004D0AC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A198C" w:rsidRDefault="002A198C">
            <w:pPr>
              <w:rPr>
                <w:rFonts w:ascii="宋体"/>
                <w:color w:val="000000"/>
                <w:sz w:val="20"/>
                <w:szCs w:val="20"/>
              </w:rPr>
            </w:pPr>
          </w:p>
          <w:p w:rsidR="002A198C" w:rsidRDefault="002A198C">
            <w:pPr>
              <w:tabs>
                <w:tab w:val="left" w:pos="430"/>
              </w:tabs>
              <w:ind w:left="400" w:hangingChars="200" w:hanging="400"/>
              <w:rPr>
                <w:rFonts w:ascii="宋体"/>
                <w:color w:val="000000"/>
                <w:sz w:val="20"/>
                <w:szCs w:val="20"/>
              </w:rPr>
            </w:pPr>
          </w:p>
        </w:tc>
        <w:tc>
          <w:tcPr>
            <w:tcW w:w="5954" w:type="dxa"/>
            <w:gridSpan w:val="4"/>
          </w:tcPr>
          <w:p w:rsidR="002A198C" w:rsidRDefault="004D0AC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66"/>
          <w:jc w:val="center"/>
        </w:trPr>
        <w:tc>
          <w:tcPr>
            <w:tcW w:w="1148" w:type="dxa"/>
            <w:vMerge/>
          </w:tcPr>
          <w:p w:rsidR="002A198C" w:rsidRDefault="002A198C">
            <w:pPr>
              <w:rPr>
                <w:rFonts w:ascii="宋体"/>
                <w:color w:val="000000"/>
                <w:sz w:val="20"/>
                <w:szCs w:val="20"/>
              </w:rPr>
            </w:pPr>
          </w:p>
        </w:tc>
        <w:tc>
          <w:tcPr>
            <w:tcW w:w="5954" w:type="dxa"/>
            <w:gridSpan w:val="4"/>
          </w:tcPr>
          <w:p w:rsidR="002A198C" w:rsidRDefault="004D0AC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296"/>
          <w:jc w:val="center"/>
        </w:trPr>
        <w:tc>
          <w:tcPr>
            <w:tcW w:w="1148" w:type="dxa"/>
            <w:vMerge/>
          </w:tcPr>
          <w:p w:rsidR="002A198C" w:rsidRDefault="002A198C">
            <w:pPr>
              <w:rPr>
                <w:rFonts w:ascii="宋体"/>
                <w:color w:val="000000"/>
                <w:sz w:val="20"/>
                <w:szCs w:val="20"/>
              </w:rPr>
            </w:pPr>
          </w:p>
        </w:tc>
        <w:tc>
          <w:tcPr>
            <w:tcW w:w="5954" w:type="dxa"/>
            <w:gridSpan w:val="4"/>
          </w:tcPr>
          <w:p w:rsidR="002A198C" w:rsidRDefault="004D0AC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294"/>
          <w:jc w:val="center"/>
        </w:trPr>
        <w:tc>
          <w:tcPr>
            <w:tcW w:w="1148" w:type="dxa"/>
            <w:vMerge w:val="restart"/>
            <w:vAlign w:val="center"/>
          </w:tcPr>
          <w:p w:rsidR="002A198C" w:rsidRDefault="004D0AC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A198C" w:rsidRDefault="004D0AC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z w:val="20"/>
                <w:szCs w:val="20"/>
              </w:rPr>
            </w:pPr>
            <w:r>
              <w:rPr>
                <w:rFonts w:ascii="宋体" w:hAnsi="宋体" w:hint="eastAsia"/>
                <w:color w:val="000000"/>
                <w:sz w:val="20"/>
                <w:szCs w:val="20"/>
              </w:rPr>
              <w:t>□否</w:t>
            </w:r>
          </w:p>
        </w:tc>
      </w:tr>
      <w:tr w:rsidR="002A198C">
        <w:trPr>
          <w:cantSplit/>
          <w:trHeight w:val="294"/>
          <w:jc w:val="center"/>
        </w:trPr>
        <w:tc>
          <w:tcPr>
            <w:tcW w:w="1148" w:type="dxa"/>
            <w:vMerge/>
          </w:tcPr>
          <w:p w:rsidR="002A198C" w:rsidRDefault="002A198C">
            <w:pPr>
              <w:rPr>
                <w:rFonts w:ascii="宋体"/>
                <w:color w:val="000000"/>
                <w:sz w:val="20"/>
                <w:szCs w:val="20"/>
              </w:rPr>
            </w:pPr>
          </w:p>
        </w:tc>
        <w:tc>
          <w:tcPr>
            <w:tcW w:w="5954" w:type="dxa"/>
            <w:gridSpan w:val="4"/>
          </w:tcPr>
          <w:p w:rsidR="002A198C" w:rsidRDefault="004D0AC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z w:val="20"/>
                <w:szCs w:val="20"/>
              </w:rPr>
            </w:pPr>
            <w:r>
              <w:rPr>
                <w:rFonts w:ascii="宋体" w:hAnsi="宋体" w:hint="eastAsia"/>
                <w:color w:val="000000"/>
                <w:sz w:val="20"/>
                <w:szCs w:val="20"/>
              </w:rPr>
              <w:t>□否</w:t>
            </w:r>
          </w:p>
        </w:tc>
      </w:tr>
      <w:tr w:rsidR="002A198C">
        <w:trPr>
          <w:cantSplit/>
          <w:trHeight w:val="294"/>
          <w:jc w:val="center"/>
        </w:trPr>
        <w:tc>
          <w:tcPr>
            <w:tcW w:w="1148" w:type="dxa"/>
            <w:vMerge/>
          </w:tcPr>
          <w:p w:rsidR="002A198C" w:rsidRDefault="002A198C">
            <w:pPr>
              <w:rPr>
                <w:rFonts w:ascii="宋体"/>
                <w:color w:val="000000"/>
                <w:sz w:val="20"/>
                <w:szCs w:val="20"/>
              </w:rPr>
            </w:pPr>
          </w:p>
        </w:tc>
        <w:tc>
          <w:tcPr>
            <w:tcW w:w="5954" w:type="dxa"/>
            <w:gridSpan w:val="4"/>
          </w:tcPr>
          <w:p w:rsidR="002A198C" w:rsidRDefault="004D0AC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z w:val="20"/>
                <w:szCs w:val="20"/>
              </w:rPr>
            </w:pPr>
            <w:r>
              <w:rPr>
                <w:rFonts w:ascii="宋体" w:hAnsi="宋体" w:hint="eastAsia"/>
                <w:color w:val="000000"/>
                <w:sz w:val="20"/>
                <w:szCs w:val="20"/>
              </w:rPr>
              <w:t>□否</w:t>
            </w:r>
          </w:p>
        </w:tc>
      </w:tr>
      <w:tr w:rsidR="002A198C">
        <w:trPr>
          <w:cantSplit/>
          <w:trHeight w:val="294"/>
          <w:jc w:val="center"/>
        </w:trPr>
        <w:tc>
          <w:tcPr>
            <w:tcW w:w="1148" w:type="dxa"/>
            <w:vMerge/>
          </w:tcPr>
          <w:p w:rsidR="002A198C" w:rsidRDefault="002A198C">
            <w:pPr>
              <w:rPr>
                <w:rFonts w:ascii="宋体"/>
                <w:b/>
                <w:color w:val="000000"/>
                <w:sz w:val="20"/>
                <w:szCs w:val="20"/>
              </w:rPr>
            </w:pPr>
          </w:p>
        </w:tc>
        <w:tc>
          <w:tcPr>
            <w:tcW w:w="5954" w:type="dxa"/>
            <w:gridSpan w:val="4"/>
          </w:tcPr>
          <w:p w:rsidR="002A198C" w:rsidRDefault="004D0AC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63"/>
          <w:jc w:val="center"/>
        </w:trPr>
        <w:tc>
          <w:tcPr>
            <w:tcW w:w="7102" w:type="dxa"/>
            <w:gridSpan w:val="5"/>
          </w:tcPr>
          <w:p w:rsidR="002A198C" w:rsidRDefault="004D0AC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A198C" w:rsidRDefault="002A198C">
            <w:pPr>
              <w:rPr>
                <w:rFonts w:ascii="宋体"/>
                <w:b/>
                <w:color w:val="000000"/>
                <w:sz w:val="20"/>
                <w:szCs w:val="20"/>
              </w:rPr>
            </w:pPr>
          </w:p>
        </w:tc>
        <w:tc>
          <w:tcPr>
            <w:tcW w:w="1308" w:type="dxa"/>
            <w:gridSpan w:val="2"/>
          </w:tcPr>
          <w:p w:rsidR="002A198C" w:rsidRDefault="002A198C">
            <w:pPr>
              <w:rPr>
                <w:rFonts w:ascii="宋体"/>
                <w:b/>
                <w:color w:val="000000"/>
                <w:sz w:val="20"/>
                <w:szCs w:val="20"/>
              </w:rPr>
            </w:pPr>
          </w:p>
        </w:tc>
      </w:tr>
      <w:tr w:rsidR="002A198C">
        <w:trPr>
          <w:cantSplit/>
          <w:trHeight w:val="306"/>
          <w:jc w:val="center"/>
        </w:trPr>
        <w:tc>
          <w:tcPr>
            <w:tcW w:w="1148" w:type="dxa"/>
            <w:vMerge w:val="restart"/>
            <w:vAlign w:val="center"/>
          </w:tcPr>
          <w:p w:rsidR="002A198C" w:rsidRDefault="004D0AC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A198C" w:rsidRDefault="004D0AC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15"/>
          <w:jc w:val="center"/>
        </w:trPr>
        <w:tc>
          <w:tcPr>
            <w:tcW w:w="1148" w:type="dxa"/>
            <w:vMerge/>
            <w:vAlign w:val="center"/>
          </w:tcPr>
          <w:p w:rsidR="002A198C" w:rsidRDefault="002A198C">
            <w:pPr>
              <w:ind w:leftChars="-21" w:left="-4" w:hangingChars="20" w:hanging="40"/>
              <w:rPr>
                <w:rFonts w:ascii="宋体"/>
                <w:color w:val="000000"/>
                <w:sz w:val="20"/>
                <w:szCs w:val="20"/>
              </w:rPr>
            </w:pPr>
          </w:p>
        </w:tc>
        <w:tc>
          <w:tcPr>
            <w:tcW w:w="5954" w:type="dxa"/>
            <w:gridSpan w:val="4"/>
            <w:vAlign w:val="center"/>
          </w:tcPr>
          <w:p w:rsidR="002A198C" w:rsidRDefault="004D0AC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2A198C" w:rsidRDefault="004D0ACF">
            <w:pPr>
              <w:jc w:val="right"/>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2A198C">
        <w:trPr>
          <w:cantSplit/>
          <w:trHeight w:val="422"/>
          <w:jc w:val="center"/>
        </w:trPr>
        <w:tc>
          <w:tcPr>
            <w:tcW w:w="1148" w:type="dxa"/>
            <w:vMerge w:val="restart"/>
            <w:vAlign w:val="center"/>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A198C" w:rsidRDefault="004D0AC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478"/>
          <w:jc w:val="center"/>
        </w:trPr>
        <w:tc>
          <w:tcPr>
            <w:tcW w:w="1148" w:type="dxa"/>
            <w:vMerge/>
            <w:vAlign w:val="center"/>
          </w:tcPr>
          <w:p w:rsidR="002A198C" w:rsidRDefault="002A198C">
            <w:pPr>
              <w:ind w:leftChars="88" w:left="185"/>
              <w:rPr>
                <w:rFonts w:ascii="宋体"/>
                <w:color w:val="000000"/>
                <w:sz w:val="20"/>
                <w:szCs w:val="20"/>
              </w:rPr>
            </w:pPr>
          </w:p>
        </w:tc>
        <w:tc>
          <w:tcPr>
            <w:tcW w:w="5954" w:type="dxa"/>
            <w:gridSpan w:val="4"/>
            <w:vAlign w:val="center"/>
          </w:tcPr>
          <w:p w:rsidR="002A198C" w:rsidRDefault="004D0AC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434"/>
          <w:jc w:val="center"/>
        </w:trPr>
        <w:tc>
          <w:tcPr>
            <w:tcW w:w="1148" w:type="dxa"/>
            <w:vMerge/>
            <w:vAlign w:val="center"/>
          </w:tcPr>
          <w:p w:rsidR="002A198C" w:rsidRDefault="002A198C">
            <w:pPr>
              <w:ind w:leftChars="88" w:left="185"/>
              <w:rPr>
                <w:rFonts w:ascii="宋体"/>
                <w:color w:val="000000"/>
                <w:sz w:val="20"/>
                <w:szCs w:val="20"/>
              </w:rPr>
            </w:pPr>
          </w:p>
        </w:tc>
        <w:tc>
          <w:tcPr>
            <w:tcW w:w="5954" w:type="dxa"/>
            <w:gridSpan w:val="4"/>
            <w:vAlign w:val="center"/>
          </w:tcPr>
          <w:p w:rsidR="002A198C" w:rsidRDefault="004D0AC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198C">
        <w:trPr>
          <w:cantSplit/>
          <w:trHeight w:val="392"/>
          <w:jc w:val="center"/>
        </w:trPr>
        <w:tc>
          <w:tcPr>
            <w:tcW w:w="7102" w:type="dxa"/>
            <w:gridSpan w:val="5"/>
          </w:tcPr>
          <w:p w:rsidR="002A198C" w:rsidRDefault="004D0AC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A198C" w:rsidRDefault="004D0ACF">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2A198C" w:rsidRDefault="004D0ACF">
            <w:pPr>
              <w:rPr>
                <w:rFonts w:ascii="宋体"/>
                <w:b/>
                <w:color w:val="000000"/>
                <w:spacing w:val="-10"/>
                <w:sz w:val="20"/>
                <w:szCs w:val="20"/>
              </w:rPr>
            </w:pPr>
            <w:r>
              <w:rPr>
                <w:rFonts w:ascii="宋体" w:hAnsi="宋体" w:hint="eastAsia"/>
                <w:b/>
                <w:color w:val="000000"/>
                <w:sz w:val="20"/>
                <w:szCs w:val="20"/>
              </w:rPr>
              <w:t>□否</w:t>
            </w:r>
          </w:p>
        </w:tc>
      </w:tr>
      <w:tr w:rsidR="002A198C">
        <w:trPr>
          <w:cantSplit/>
          <w:trHeight w:val="392"/>
          <w:jc w:val="center"/>
        </w:trPr>
        <w:tc>
          <w:tcPr>
            <w:tcW w:w="7102" w:type="dxa"/>
            <w:gridSpan w:val="5"/>
          </w:tcPr>
          <w:p w:rsidR="002A198C" w:rsidRDefault="004D0AC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A198C" w:rsidRDefault="002A198C">
            <w:pPr>
              <w:rPr>
                <w:rFonts w:ascii="宋体"/>
                <w:b/>
                <w:color w:val="000000"/>
                <w:spacing w:val="-10"/>
                <w:sz w:val="20"/>
                <w:szCs w:val="20"/>
              </w:rPr>
            </w:pPr>
          </w:p>
        </w:tc>
        <w:tc>
          <w:tcPr>
            <w:tcW w:w="1308" w:type="dxa"/>
            <w:gridSpan w:val="2"/>
          </w:tcPr>
          <w:p w:rsidR="002A198C" w:rsidRDefault="002A198C">
            <w:pPr>
              <w:rPr>
                <w:rFonts w:ascii="宋体"/>
                <w:b/>
                <w:color w:val="000000"/>
                <w:sz w:val="20"/>
                <w:szCs w:val="20"/>
              </w:rPr>
            </w:pPr>
          </w:p>
        </w:tc>
      </w:tr>
      <w:tr w:rsidR="002A198C">
        <w:trPr>
          <w:cantSplit/>
          <w:trHeight w:val="392"/>
          <w:jc w:val="center"/>
        </w:trPr>
        <w:tc>
          <w:tcPr>
            <w:tcW w:w="9380" w:type="dxa"/>
            <w:gridSpan w:val="9"/>
          </w:tcPr>
          <w:p w:rsidR="002A198C" w:rsidRDefault="004D0AC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A198C">
        <w:trPr>
          <w:cantSplit/>
          <w:trHeight w:val="39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□不合理</w:t>
            </w:r>
          </w:p>
        </w:tc>
      </w:tr>
      <w:tr w:rsidR="002A198C">
        <w:trPr>
          <w:cantSplit/>
          <w:trHeight w:val="90"/>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color w:val="000000" w:themeColor="text1"/>
                <w:sz w:val="20"/>
                <w:szCs w:val="20"/>
              </w:rPr>
            </w:pPr>
            <w:r>
              <w:rPr>
                <w:rFonts w:ascii="宋体" w:hAnsi="宋体" w:hint="eastAsia"/>
                <w:color w:val="000000" w:themeColor="text1"/>
                <w:sz w:val="20"/>
                <w:szCs w:val="20"/>
              </w:rPr>
              <w:t>（</w:t>
            </w:r>
            <w:r>
              <w:rPr>
                <w:rFonts w:ascii="宋体" w:hAnsi="宋体"/>
                <w:color w:val="000000" w:themeColor="text1"/>
                <w:sz w:val="20"/>
                <w:szCs w:val="20"/>
              </w:rPr>
              <w:t>5</w:t>
            </w:r>
            <w:r>
              <w:rPr>
                <w:rFonts w:ascii="宋体" w:hAnsi="宋体" w:hint="eastAsia"/>
                <w:color w:val="000000" w:themeColor="text1"/>
                <w:sz w:val="20"/>
                <w:szCs w:val="20"/>
              </w:rPr>
              <w:t>）是否有特殊过程</w:t>
            </w:r>
          </w:p>
        </w:tc>
        <w:tc>
          <w:tcPr>
            <w:tcW w:w="970" w:type="dxa"/>
            <w:gridSpan w:val="2"/>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hAnsi="宋体"/>
                <w:color w:val="000000" w:themeColor="text1"/>
                <w:sz w:val="20"/>
                <w:szCs w:val="20"/>
              </w:rPr>
            </w:pPr>
            <w:r>
              <w:rPr>
                <w:rFonts w:ascii="宋体" w:hAnsi="宋体" w:hint="eastAsia"/>
                <w:color w:val="000000"/>
                <w:sz w:val="20"/>
                <w:szCs w:val="20"/>
              </w:rPr>
              <w:t>（6）</w:t>
            </w:r>
            <w:r w:rsidRPr="003D0141">
              <w:rPr>
                <w:rFonts w:ascii="宋体" w:hAnsi="宋体" w:hint="eastAsia"/>
                <w:sz w:val="20"/>
                <w:szCs w:val="20"/>
              </w:rPr>
              <w:t>是否有外包过程</w:t>
            </w:r>
          </w:p>
        </w:tc>
        <w:tc>
          <w:tcPr>
            <w:tcW w:w="970" w:type="dxa"/>
            <w:gridSpan w:val="2"/>
          </w:tcPr>
          <w:p w:rsidR="002A198C" w:rsidRDefault="003D0141">
            <w:pPr>
              <w:rPr>
                <w:rFonts w:ascii="宋体" w:hAnsi="宋体"/>
                <w:color w:val="000000" w:themeColor="text1"/>
                <w:sz w:val="20"/>
                <w:szCs w:val="20"/>
              </w:rPr>
            </w:pPr>
            <w:r>
              <w:rPr>
                <w:rFonts w:ascii="宋体" w:hAnsi="宋体" w:hint="eastAsia"/>
                <w:color w:val="000000" w:themeColor="text1"/>
                <w:sz w:val="20"/>
                <w:szCs w:val="20"/>
              </w:rPr>
              <w:t>□</w:t>
            </w:r>
            <w:r w:rsidR="004D0ACF">
              <w:rPr>
                <w:rFonts w:ascii="宋体" w:hAnsi="宋体" w:hint="eastAsia"/>
                <w:color w:val="000000" w:themeColor="text1"/>
                <w:sz w:val="20"/>
                <w:szCs w:val="20"/>
              </w:rPr>
              <w:t>是</w:t>
            </w:r>
          </w:p>
        </w:tc>
        <w:tc>
          <w:tcPr>
            <w:tcW w:w="1308" w:type="dxa"/>
            <w:gridSpan w:val="2"/>
          </w:tcPr>
          <w:p w:rsidR="002A198C" w:rsidRDefault="003D0141">
            <w:pPr>
              <w:rPr>
                <w:rFonts w:ascii="宋体" w:hAnsi="宋体"/>
                <w:color w:val="000000" w:themeColor="text1"/>
                <w:sz w:val="20"/>
                <w:szCs w:val="20"/>
              </w:rPr>
            </w:pPr>
            <w:r>
              <w:rPr>
                <w:rFonts w:ascii="宋体" w:hAnsi="宋体" w:hint="eastAsia"/>
                <w:color w:val="000000" w:themeColor="text1"/>
                <w:sz w:val="20"/>
                <w:szCs w:val="20"/>
              </w:rPr>
              <w:t>☑</w:t>
            </w:r>
            <w:r w:rsidR="004D0ACF">
              <w:rPr>
                <w:rFonts w:ascii="宋体" w:hAnsi="宋体" w:hint="eastAsia"/>
                <w:color w:val="000000" w:themeColor="text1"/>
                <w:sz w:val="20"/>
                <w:szCs w:val="20"/>
              </w:rPr>
              <w:t>否</w:t>
            </w:r>
          </w:p>
        </w:tc>
      </w:tr>
      <w:tr w:rsidR="002A198C">
        <w:trPr>
          <w:cantSplit/>
          <w:trHeight w:val="392"/>
          <w:jc w:val="center"/>
        </w:trPr>
        <w:tc>
          <w:tcPr>
            <w:tcW w:w="9380" w:type="dxa"/>
            <w:gridSpan w:val="9"/>
          </w:tcPr>
          <w:p w:rsidR="002A198C" w:rsidRDefault="004D0ACF">
            <w:pPr>
              <w:rPr>
                <w:rFonts w:ascii="宋体" w:hAnsi="宋体"/>
                <w:color w:val="000000"/>
                <w:sz w:val="20"/>
                <w:szCs w:val="20"/>
              </w:rPr>
            </w:pPr>
            <w:r>
              <w:rPr>
                <w:rFonts w:ascii="宋体" w:hAnsi="宋体" w:hint="eastAsia"/>
                <w:b/>
                <w:bCs/>
                <w:color w:val="000000"/>
                <w:sz w:val="20"/>
                <w:szCs w:val="20"/>
              </w:rPr>
              <w:t>6、环境因素识别与评价（EMS）</w:t>
            </w:r>
          </w:p>
        </w:tc>
      </w:tr>
      <w:tr w:rsidR="002A198C">
        <w:trPr>
          <w:cantSplit/>
          <w:trHeight w:val="392"/>
          <w:jc w:val="center"/>
        </w:trPr>
        <w:tc>
          <w:tcPr>
            <w:tcW w:w="7102" w:type="dxa"/>
            <w:gridSpan w:val="5"/>
          </w:tcPr>
          <w:p w:rsidR="002A198C" w:rsidRDefault="004D0ACF">
            <w:pPr>
              <w:rPr>
                <w:rFonts w:ascii="宋体" w:hAnsi="宋体"/>
                <w:color w:val="000000"/>
                <w:sz w:val="20"/>
                <w:szCs w:val="20"/>
              </w:rPr>
            </w:pPr>
            <w:r>
              <w:rPr>
                <w:rFonts w:ascii="宋体" w:hAnsi="宋体" w:hint="eastAsia"/>
                <w:color w:val="000000"/>
                <w:sz w:val="20"/>
                <w:szCs w:val="20"/>
              </w:rPr>
              <w:t>（1）是否明确了环境管理体系的覆盖范围</w:t>
            </w:r>
          </w:p>
        </w:tc>
        <w:tc>
          <w:tcPr>
            <w:tcW w:w="970" w:type="dxa"/>
            <w:gridSpan w:val="2"/>
          </w:tcPr>
          <w:p w:rsidR="002A198C" w:rsidRDefault="004D0ACF">
            <w:pPr>
              <w:rPr>
                <w:rFonts w:ascii="宋体" w:hAnsi="宋体"/>
                <w:color w:val="00000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hAnsi="宋体"/>
                <w:color w:val="00000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39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198C">
        <w:trPr>
          <w:cantSplit/>
          <w:trHeight w:val="457"/>
          <w:jc w:val="center"/>
        </w:trPr>
        <w:tc>
          <w:tcPr>
            <w:tcW w:w="7102" w:type="dxa"/>
            <w:gridSpan w:val="5"/>
          </w:tcPr>
          <w:p w:rsidR="002A198C" w:rsidRDefault="004D0AC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9380" w:type="dxa"/>
            <w:gridSpan w:val="9"/>
          </w:tcPr>
          <w:p w:rsidR="002A198C" w:rsidRDefault="004D0AC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7102" w:type="dxa"/>
            <w:gridSpan w:val="5"/>
          </w:tcPr>
          <w:p w:rsidR="002A198C" w:rsidRDefault="004D0AC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A198C" w:rsidRDefault="004D0AC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198C" w:rsidRDefault="004D0ACF">
            <w:pPr>
              <w:rPr>
                <w:rFonts w:ascii="宋体"/>
                <w:color w:val="000000"/>
                <w:spacing w:val="-10"/>
                <w:sz w:val="20"/>
                <w:szCs w:val="20"/>
              </w:rPr>
            </w:pPr>
            <w:r>
              <w:rPr>
                <w:rFonts w:ascii="宋体" w:hAnsi="宋体" w:hint="eastAsia"/>
                <w:color w:val="000000"/>
                <w:sz w:val="20"/>
                <w:szCs w:val="20"/>
              </w:rPr>
              <w:t>□否</w:t>
            </w:r>
          </w:p>
        </w:tc>
      </w:tr>
      <w:tr w:rsidR="002A198C">
        <w:trPr>
          <w:cantSplit/>
          <w:trHeight w:val="412"/>
          <w:jc w:val="center"/>
        </w:trPr>
        <w:tc>
          <w:tcPr>
            <w:tcW w:w="9380" w:type="dxa"/>
            <w:gridSpan w:val="9"/>
          </w:tcPr>
          <w:p w:rsidR="002A198C" w:rsidRDefault="004D0AC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A198C" w:rsidRDefault="004D0ACF">
      <w:pPr>
        <w:pStyle w:val="a5"/>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A198C">
        <w:trPr>
          <w:trHeight w:val="333"/>
        </w:trPr>
        <w:tc>
          <w:tcPr>
            <w:tcW w:w="9355" w:type="dxa"/>
            <w:gridSpan w:val="3"/>
          </w:tcPr>
          <w:p w:rsidR="002A198C" w:rsidRDefault="004D0AC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A198C">
        <w:trPr>
          <w:trHeight w:val="360"/>
        </w:trPr>
        <w:tc>
          <w:tcPr>
            <w:tcW w:w="2977" w:type="dxa"/>
            <w:gridSpan w:val="2"/>
          </w:tcPr>
          <w:p w:rsidR="002A198C" w:rsidRDefault="004D0AC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A198C" w:rsidRDefault="004D0ACF">
            <w:pPr>
              <w:rPr>
                <w:rFonts w:ascii="宋体" w:hAnsi="宋体"/>
                <w:b/>
                <w:color w:val="000000"/>
                <w:sz w:val="20"/>
                <w:szCs w:val="20"/>
              </w:rPr>
            </w:pPr>
            <w:r>
              <w:rPr>
                <w:rFonts w:ascii="宋体" w:hAnsi="宋体" w:hint="eastAsia"/>
                <w:b/>
                <w:color w:val="000000"/>
                <w:sz w:val="20"/>
                <w:szCs w:val="20"/>
              </w:rPr>
              <w:t>产品：</w:t>
            </w:r>
          </w:p>
          <w:p w:rsidR="002A198C" w:rsidRDefault="002A198C">
            <w:pPr>
              <w:tabs>
                <w:tab w:val="left" w:pos="360"/>
              </w:tabs>
              <w:ind w:left="360" w:hanging="360"/>
              <w:rPr>
                <w:rFonts w:ascii="宋体"/>
                <w:b/>
                <w:color w:val="000000"/>
                <w:sz w:val="20"/>
                <w:szCs w:val="20"/>
              </w:rPr>
            </w:pPr>
          </w:p>
          <w:p w:rsidR="002A198C" w:rsidRDefault="004D0ACF">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b/>
                <w:color w:val="000000"/>
                <w:sz w:val="20"/>
                <w:szCs w:val="20"/>
              </w:rPr>
              <w:t>初级农产品（果蔬、冷鲜肉类、禽蛋）、预包装食品、散装食品的销售（限许可范围内）</w:t>
            </w:r>
            <w:r>
              <w:rPr>
                <w:rFonts w:ascii="宋体" w:hAnsi="宋体" w:hint="eastAsia"/>
                <w:b/>
                <w:color w:val="000000"/>
                <w:sz w:val="20"/>
                <w:szCs w:val="20"/>
              </w:rPr>
              <w:t>（不含超市零售）</w:t>
            </w:r>
          </w:p>
        </w:tc>
      </w:tr>
      <w:tr w:rsidR="002A198C">
        <w:trPr>
          <w:trHeight w:val="285"/>
        </w:trPr>
        <w:tc>
          <w:tcPr>
            <w:tcW w:w="2977" w:type="dxa"/>
            <w:gridSpan w:val="2"/>
          </w:tcPr>
          <w:p w:rsidR="002A198C" w:rsidRDefault="004D0AC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A198C" w:rsidRDefault="004D0ACF" w:rsidP="00501A2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公司部门设置：人事部、市场部、采购部</w:t>
            </w:r>
          </w:p>
          <w:p w:rsidR="002A198C" w:rsidRDefault="004D0ACF" w:rsidP="00501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管理体系推进部门：人事部</w:t>
            </w:r>
          </w:p>
          <w:p w:rsidR="002A198C" w:rsidRDefault="004D0ACF" w:rsidP="00501A2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质量管理部门：市场部、采购部</w:t>
            </w:r>
          </w:p>
          <w:p w:rsidR="002A198C" w:rsidRDefault="004D0ACF" w:rsidP="00501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A198C" w:rsidRDefault="004D0ACF" w:rsidP="00501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2A198C" w:rsidRDefault="002A198C">
            <w:pPr>
              <w:tabs>
                <w:tab w:val="left" w:pos="360"/>
              </w:tabs>
              <w:rPr>
                <w:rFonts w:ascii="宋体"/>
                <w:b/>
                <w:color w:val="000000"/>
                <w:sz w:val="20"/>
                <w:szCs w:val="20"/>
              </w:rPr>
            </w:pPr>
          </w:p>
        </w:tc>
      </w:tr>
      <w:tr w:rsidR="002A198C">
        <w:trPr>
          <w:trHeight w:val="390"/>
        </w:trPr>
        <w:tc>
          <w:tcPr>
            <w:tcW w:w="9355" w:type="dxa"/>
            <w:gridSpan w:val="3"/>
          </w:tcPr>
          <w:p w:rsidR="002A198C" w:rsidRDefault="004D0AC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A198C">
        <w:trPr>
          <w:trHeight w:val="446"/>
        </w:trPr>
        <w:tc>
          <w:tcPr>
            <w:tcW w:w="1984" w:type="dxa"/>
            <w:vMerge w:val="restart"/>
          </w:tcPr>
          <w:p w:rsidR="002A198C" w:rsidRDefault="004D0AC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A198C" w:rsidRDefault="004D0ACF">
            <w:pPr>
              <w:tabs>
                <w:tab w:val="left" w:pos="360"/>
              </w:tabs>
              <w:ind w:left="360" w:hanging="360"/>
              <w:rPr>
                <w:rFonts w:ascii="宋体"/>
                <w:color w:val="000000"/>
                <w:sz w:val="20"/>
                <w:szCs w:val="20"/>
              </w:rPr>
            </w:pPr>
            <w:r>
              <w:rPr>
                <w:rFonts w:ascii="宋体" w:hAnsi="宋体" w:hint="eastAsia"/>
                <w:color w:val="000000"/>
                <w:sz w:val="20"/>
                <w:szCs w:val="20"/>
              </w:rPr>
              <w:t>不在同一地址的部门(车间、仓库、销售部)有几个;</w:t>
            </w:r>
          </w:p>
        </w:tc>
      </w:tr>
      <w:tr w:rsidR="002A198C">
        <w:trPr>
          <w:trHeight w:val="225"/>
        </w:trPr>
        <w:tc>
          <w:tcPr>
            <w:tcW w:w="1984" w:type="dxa"/>
            <w:vMerge/>
          </w:tcPr>
          <w:p w:rsidR="002A198C" w:rsidRDefault="002A198C">
            <w:pPr>
              <w:tabs>
                <w:tab w:val="left" w:pos="360"/>
              </w:tabs>
              <w:ind w:left="360" w:hanging="360"/>
              <w:rPr>
                <w:rFonts w:ascii="宋体"/>
                <w:color w:val="000000"/>
                <w:sz w:val="20"/>
                <w:szCs w:val="20"/>
              </w:rPr>
            </w:pPr>
          </w:p>
        </w:tc>
        <w:tc>
          <w:tcPr>
            <w:tcW w:w="7371" w:type="dxa"/>
            <w:gridSpan w:val="2"/>
          </w:tcPr>
          <w:p w:rsidR="002A198C" w:rsidRDefault="004D0AC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A198C" w:rsidRDefault="002A198C">
            <w:pPr>
              <w:tabs>
                <w:tab w:val="left" w:pos="360"/>
              </w:tabs>
              <w:rPr>
                <w:rFonts w:ascii="宋体"/>
                <w:color w:val="000000"/>
                <w:sz w:val="20"/>
                <w:szCs w:val="20"/>
              </w:rPr>
            </w:pPr>
          </w:p>
        </w:tc>
      </w:tr>
      <w:tr w:rsidR="002A198C">
        <w:trPr>
          <w:trHeight w:val="90"/>
        </w:trPr>
        <w:tc>
          <w:tcPr>
            <w:tcW w:w="1984" w:type="dxa"/>
            <w:vMerge/>
          </w:tcPr>
          <w:p w:rsidR="002A198C" w:rsidRDefault="002A198C">
            <w:pPr>
              <w:tabs>
                <w:tab w:val="left" w:pos="360"/>
              </w:tabs>
              <w:ind w:left="360" w:hanging="360"/>
              <w:rPr>
                <w:rFonts w:ascii="宋体"/>
                <w:color w:val="000000"/>
                <w:sz w:val="20"/>
                <w:szCs w:val="20"/>
              </w:rPr>
            </w:pPr>
          </w:p>
        </w:tc>
        <w:tc>
          <w:tcPr>
            <w:tcW w:w="7371" w:type="dxa"/>
            <w:gridSpan w:val="2"/>
          </w:tcPr>
          <w:p w:rsidR="002A198C" w:rsidRDefault="004D0AC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2A198C">
        <w:trPr>
          <w:trHeight w:val="450"/>
        </w:trPr>
        <w:tc>
          <w:tcPr>
            <w:tcW w:w="1984" w:type="dxa"/>
          </w:tcPr>
          <w:p w:rsidR="002A198C" w:rsidRDefault="004D0AC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A198C" w:rsidRDefault="002A198C">
            <w:pPr>
              <w:tabs>
                <w:tab w:val="left" w:pos="360"/>
              </w:tabs>
              <w:ind w:left="360" w:hanging="360"/>
              <w:rPr>
                <w:rFonts w:ascii="宋体"/>
                <w:color w:val="000000"/>
                <w:sz w:val="20"/>
                <w:szCs w:val="20"/>
              </w:rPr>
            </w:pPr>
          </w:p>
        </w:tc>
      </w:tr>
      <w:tr w:rsidR="002A198C">
        <w:trPr>
          <w:trHeight w:val="553"/>
        </w:trPr>
        <w:tc>
          <w:tcPr>
            <w:tcW w:w="9355" w:type="dxa"/>
            <w:gridSpan w:val="3"/>
          </w:tcPr>
          <w:p w:rsidR="002A198C" w:rsidRDefault="004D0AC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A198C" w:rsidRDefault="004D0ACF">
            <w:r>
              <w:rPr>
                <w:rFonts w:ascii="宋体" w:hAnsi="宋体" w:hint="eastAsia"/>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w:t>
            </w:r>
            <w:r>
              <w:rPr>
                <w:rFonts w:hint="eastAsia"/>
                <w:b/>
                <w:szCs w:val="21"/>
                <w:u w:val="single"/>
              </w:rPr>
              <w:t>1:</w:t>
            </w:r>
            <w:r>
              <w:rPr>
                <w:rFonts w:ascii="宋体"/>
                <w:b/>
                <w:color w:val="000000"/>
                <w:sz w:val="20"/>
                <w:szCs w:val="20"/>
              </w:rPr>
              <w:t>四川省雅安市汉源县富林镇新县城萝卜岗供销社鑫馨超市</w:t>
            </w:r>
          </w:p>
          <w:p w:rsidR="002A198C" w:rsidRDefault="002A198C">
            <w:pPr>
              <w:spacing w:line="240" w:lineRule="atLeast"/>
              <w:jc w:val="left"/>
              <w:rPr>
                <w:rFonts w:ascii="宋体" w:hAnsi="宋体"/>
                <w:szCs w:val="21"/>
              </w:rPr>
            </w:pPr>
          </w:p>
          <w:p w:rsidR="002A198C" w:rsidRDefault="004D0ACF">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r>
              <w:rPr>
                <w:rFonts w:ascii="宋体" w:hAnsi="宋体" w:hint="eastAsia"/>
                <w:szCs w:val="21"/>
                <w:u w:val="single"/>
              </w:rPr>
              <w:t xml:space="preserve">  </w:t>
            </w:r>
          </w:p>
          <w:p w:rsidR="002A198C" w:rsidRDefault="004D0ACF">
            <w:pPr>
              <w:tabs>
                <w:tab w:val="left" w:pos="360"/>
              </w:tabs>
              <w:ind w:left="357" w:hanging="357"/>
              <w:rPr>
                <w:rFonts w:ascii="宋体" w:hAnsi="宋体"/>
                <w:b/>
                <w:bCs/>
                <w:color w:val="0000FF"/>
                <w:sz w:val="20"/>
                <w:szCs w:val="20"/>
              </w:rPr>
            </w:pPr>
            <w:r>
              <w:rPr>
                <w:rFonts w:ascii="宋体" w:hAnsi="宋体" w:hint="eastAsia"/>
                <w:color w:val="000000"/>
                <w:sz w:val="20"/>
                <w:szCs w:val="20"/>
              </w:rPr>
              <w:t>其使用的建筑设施是：</w:t>
            </w:r>
            <w:r w:rsidR="00501A2D" w:rsidRPr="003D0141">
              <w:rPr>
                <w:rFonts w:ascii="宋体" w:hAnsi="宋体" w:hint="eastAsia"/>
                <w:sz w:val="20"/>
                <w:szCs w:val="20"/>
              </w:rPr>
              <w:t>□</w:t>
            </w:r>
            <w:r w:rsidRPr="003D0141">
              <w:rPr>
                <w:rFonts w:ascii="宋体" w:hAnsi="宋体" w:hint="eastAsia"/>
                <w:sz w:val="20"/>
                <w:szCs w:val="20"/>
              </w:rPr>
              <w:t xml:space="preserve">自建办公用房    □自建厂房  </w:t>
            </w:r>
            <w:r w:rsidR="00501A2D" w:rsidRPr="003D0141">
              <w:rPr>
                <w:rFonts w:ascii="宋体" w:hAnsi="宋体" w:hint="eastAsia"/>
                <w:sz w:val="20"/>
                <w:szCs w:val="20"/>
              </w:rPr>
              <w:t>☑</w:t>
            </w:r>
            <w:r w:rsidR="00501A2D">
              <w:rPr>
                <w:rFonts w:ascii="宋体" w:hAnsi="宋体" w:hint="eastAsia"/>
                <w:sz w:val="20"/>
                <w:szCs w:val="20"/>
              </w:rPr>
              <w:t xml:space="preserve"> </w:t>
            </w:r>
            <w:r w:rsidRPr="003D0141">
              <w:rPr>
                <w:rFonts w:ascii="宋体" w:hAnsi="宋体" w:hint="eastAsia"/>
                <w:sz w:val="20"/>
                <w:szCs w:val="20"/>
              </w:rPr>
              <w:t xml:space="preserve">租用办公用房  </w:t>
            </w:r>
            <w:r>
              <w:rPr>
                <w:rFonts w:ascii="宋体" w:hAnsi="宋体" w:hint="eastAsia"/>
                <w:color w:val="FF0000"/>
                <w:sz w:val="20"/>
                <w:szCs w:val="20"/>
              </w:rPr>
              <w:t xml:space="preserve"> </w:t>
            </w:r>
            <w:r>
              <w:rPr>
                <w:rFonts w:ascii="宋体" w:hAnsi="宋体" w:hint="eastAsia"/>
                <w:color w:val="000000"/>
                <w:sz w:val="20"/>
                <w:szCs w:val="20"/>
              </w:rPr>
              <w:t>□租用厂房</w:t>
            </w:r>
          </w:p>
          <w:p w:rsidR="002A198C" w:rsidRDefault="004D0ACF">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受审核方现场是否属于高风险地区   □是  ☑否</w:t>
            </w:r>
          </w:p>
          <w:p w:rsidR="002A198C" w:rsidRDefault="004D0ACF">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受审核方现场周边是否具有危险性场所，如化工厂、加油站等  □有  ☑无</w:t>
            </w:r>
          </w:p>
          <w:p w:rsidR="002A198C" w:rsidRDefault="004D0AC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A198C" w:rsidRDefault="002A198C">
            <w:pPr>
              <w:tabs>
                <w:tab w:val="left" w:pos="360"/>
              </w:tabs>
              <w:ind w:left="357" w:hanging="357"/>
              <w:rPr>
                <w:rFonts w:ascii="宋体"/>
                <w:b/>
                <w:color w:val="000000"/>
                <w:sz w:val="24"/>
              </w:rPr>
            </w:pPr>
          </w:p>
        </w:tc>
      </w:tr>
    </w:tbl>
    <w:p w:rsidR="002A198C" w:rsidRDefault="002A198C" w:rsidP="00501A2D">
      <w:pPr>
        <w:spacing w:beforeLines="50" w:line="360" w:lineRule="exact"/>
        <w:ind w:leftChars="248" w:left="521"/>
        <w:rPr>
          <w:rFonts w:ascii="宋体" w:hAnsi="宋体"/>
          <w:b/>
          <w:color w:val="000000"/>
          <w:sz w:val="22"/>
          <w:szCs w:val="22"/>
        </w:rPr>
      </w:pPr>
    </w:p>
    <w:p w:rsidR="002A198C" w:rsidRDefault="004D0ACF" w:rsidP="00501A2D">
      <w:pPr>
        <w:spacing w:beforeLines="50" w:line="360" w:lineRule="exact"/>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A198C">
        <w:trPr>
          <w:cantSplit/>
          <w:trHeight w:val="390"/>
          <w:jc w:val="center"/>
        </w:trPr>
        <w:tc>
          <w:tcPr>
            <w:tcW w:w="9479" w:type="dxa"/>
            <w:gridSpan w:val="4"/>
            <w:vAlign w:val="center"/>
          </w:tcPr>
          <w:p w:rsidR="002A198C" w:rsidRDefault="004D0AC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A198C">
        <w:trPr>
          <w:cantSplit/>
          <w:trHeight w:val="390"/>
          <w:jc w:val="center"/>
        </w:trPr>
        <w:tc>
          <w:tcPr>
            <w:tcW w:w="2052" w:type="dxa"/>
            <w:vMerge w:val="restart"/>
            <w:vAlign w:val="center"/>
          </w:tcPr>
          <w:p w:rsidR="002A198C" w:rsidRDefault="004D0AC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A198C" w:rsidRDefault="004D0AC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A198C" w:rsidRDefault="004D0ACF">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2A198C" w:rsidRDefault="004D0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222"/>
          <w:jc w:val="center"/>
        </w:trPr>
        <w:tc>
          <w:tcPr>
            <w:tcW w:w="2052" w:type="dxa"/>
            <w:vMerge/>
          </w:tcPr>
          <w:p w:rsidR="002A198C" w:rsidRDefault="002A198C">
            <w:pPr>
              <w:rPr>
                <w:rFonts w:ascii="宋体"/>
                <w:color w:val="000000"/>
                <w:spacing w:val="-10"/>
                <w:sz w:val="20"/>
                <w:szCs w:val="20"/>
              </w:rPr>
            </w:pPr>
          </w:p>
        </w:tc>
        <w:tc>
          <w:tcPr>
            <w:tcW w:w="5147" w:type="dxa"/>
          </w:tcPr>
          <w:p w:rsidR="002A198C" w:rsidRDefault="004D0AC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A198C" w:rsidRDefault="004D0ACF">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2A198C" w:rsidRDefault="004D0ACF">
            <w:pPr>
              <w:rPr>
                <w:rFonts w:ascii="宋体"/>
                <w:color w:val="000000"/>
                <w:spacing w:val="-10"/>
                <w:sz w:val="20"/>
                <w:szCs w:val="20"/>
              </w:rPr>
            </w:pPr>
            <w:r>
              <w:rPr>
                <w:rFonts w:ascii="宋体" w:hAnsi="宋体" w:hint="eastAsia"/>
                <w:color w:val="000000"/>
                <w:spacing w:val="-10"/>
                <w:sz w:val="20"/>
                <w:szCs w:val="20"/>
              </w:rPr>
              <w:t>☑</w:t>
            </w:r>
            <w:r w:rsidR="003D0141">
              <w:rPr>
                <w:rFonts w:ascii="宋体" w:hAnsi="宋体" w:hint="eastAsia"/>
                <w:color w:val="000000"/>
                <w:spacing w:val="-10"/>
                <w:sz w:val="20"/>
                <w:szCs w:val="20"/>
              </w:rPr>
              <w:t xml:space="preserve"> </w:t>
            </w:r>
            <w:r>
              <w:rPr>
                <w:rFonts w:ascii="宋体" w:hAnsi="宋体" w:hint="eastAsia"/>
                <w:color w:val="000000"/>
                <w:sz w:val="20"/>
                <w:szCs w:val="20"/>
              </w:rPr>
              <w:t>否</w:t>
            </w:r>
          </w:p>
        </w:tc>
      </w:tr>
      <w:tr w:rsidR="002A198C">
        <w:trPr>
          <w:cantSplit/>
          <w:trHeight w:val="634"/>
          <w:jc w:val="center"/>
        </w:trPr>
        <w:tc>
          <w:tcPr>
            <w:tcW w:w="2052" w:type="dxa"/>
            <w:vMerge/>
          </w:tcPr>
          <w:p w:rsidR="002A198C" w:rsidRDefault="002A198C">
            <w:pPr>
              <w:rPr>
                <w:rFonts w:ascii="宋体"/>
                <w:color w:val="000000"/>
                <w:sz w:val="20"/>
                <w:szCs w:val="20"/>
              </w:rPr>
            </w:pPr>
          </w:p>
        </w:tc>
        <w:tc>
          <w:tcPr>
            <w:tcW w:w="7427" w:type="dxa"/>
            <w:gridSpan w:val="3"/>
          </w:tcPr>
          <w:p w:rsidR="002A198C" w:rsidRDefault="004D0ACF">
            <w:pPr>
              <w:spacing w:line="400" w:lineRule="exact"/>
              <w:ind w:firstLineChars="200" w:firstLine="400"/>
              <w:jc w:val="left"/>
              <w:rPr>
                <w:rFonts w:ascii="宋体"/>
                <w:color w:val="000000"/>
                <w:spacing w:val="-10"/>
                <w:sz w:val="20"/>
                <w:szCs w:val="20"/>
              </w:rPr>
            </w:pPr>
            <w:r>
              <w:rPr>
                <w:rFonts w:ascii="宋体" w:hint="eastAsia"/>
                <w:color w:val="000000"/>
                <w:sz w:val="20"/>
                <w:szCs w:val="20"/>
              </w:rPr>
              <w:t>如不一致，请简述不一致情况：</w:t>
            </w:r>
            <w:r w:rsidRPr="003D0141">
              <w:rPr>
                <w:rFonts w:ascii="宋体" w:hAnsi="宋体" w:hint="eastAsia"/>
                <w:szCs w:val="21"/>
              </w:rPr>
              <w:t>经确认，公司销售产品主要针对学校、企事业单位等进行初级农产品（果蔬、冷鲜肉类、禽蛋）、预包装食品、散装食品的供应销售，不涉及超市零售范围，其认证范围内覆盖人数为30人，在认证范围中明确了不含超市零售字样。</w:t>
            </w:r>
          </w:p>
        </w:tc>
      </w:tr>
      <w:tr w:rsidR="002A198C">
        <w:trPr>
          <w:cantSplit/>
          <w:trHeight w:val="348"/>
          <w:jc w:val="center"/>
        </w:trPr>
        <w:tc>
          <w:tcPr>
            <w:tcW w:w="2052" w:type="dxa"/>
            <w:vMerge/>
            <w:vAlign w:val="center"/>
          </w:tcPr>
          <w:p w:rsidR="002A198C" w:rsidRDefault="002A198C">
            <w:pPr>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有种产品，规格型号种    有条生产线，</w:t>
            </w:r>
          </w:p>
          <w:p w:rsidR="002A198C" w:rsidRDefault="004D0ACF">
            <w:pPr>
              <w:rPr>
                <w:rFonts w:ascii="宋体"/>
                <w:color w:val="000000"/>
                <w:spacing w:val="-10"/>
                <w:sz w:val="20"/>
                <w:szCs w:val="20"/>
              </w:rPr>
            </w:pPr>
            <w:r>
              <w:rPr>
                <w:rFonts w:ascii="宋体" w:hint="eastAsia"/>
                <w:color w:val="000000" w:themeColor="text1"/>
                <w:sz w:val="20"/>
                <w:szCs w:val="20"/>
              </w:rPr>
              <w:t xml:space="preserve">运作方式：☑白班生产  </w:t>
            </w:r>
            <w:r>
              <w:rPr>
                <w:rFonts w:ascii="宋体" w:hint="eastAsia"/>
                <w:color w:val="000000"/>
                <w:sz w:val="20"/>
                <w:szCs w:val="20"/>
              </w:rPr>
              <w:t xml:space="preserve">    □倒班生产</w:t>
            </w:r>
          </w:p>
        </w:tc>
      </w:tr>
      <w:tr w:rsidR="002A198C">
        <w:trPr>
          <w:cantSplit/>
          <w:trHeight w:val="348"/>
          <w:jc w:val="center"/>
        </w:trPr>
        <w:tc>
          <w:tcPr>
            <w:tcW w:w="2052" w:type="dxa"/>
            <w:vMerge w:val="restart"/>
            <w:vAlign w:val="center"/>
          </w:tcPr>
          <w:p w:rsidR="002A198C" w:rsidRDefault="004D0ACF">
            <w:pPr>
              <w:rPr>
                <w:rFonts w:ascii="宋体"/>
                <w:color w:val="000000" w:themeColor="text1"/>
                <w:spacing w:val="-10"/>
                <w:sz w:val="20"/>
                <w:szCs w:val="20"/>
              </w:rPr>
            </w:pPr>
            <w:r>
              <w:rPr>
                <w:rFonts w:ascii="宋体" w:hAnsi="宋体" w:hint="eastAsia"/>
                <w:color w:val="000000" w:themeColor="text1"/>
                <w:sz w:val="20"/>
                <w:szCs w:val="20"/>
              </w:rPr>
              <w:t>受审核方适用法律许可类文件的获取及其有效性的情况</w:t>
            </w:r>
          </w:p>
        </w:tc>
        <w:tc>
          <w:tcPr>
            <w:tcW w:w="7427" w:type="dxa"/>
            <w:gridSpan w:val="3"/>
          </w:tcPr>
          <w:p w:rsidR="002A198C" w:rsidRDefault="004D0ACF">
            <w:pPr>
              <w:rPr>
                <w:rFonts w:ascii="宋体"/>
                <w:color w:val="000000" w:themeColor="text1"/>
                <w:spacing w:val="-10"/>
                <w:sz w:val="20"/>
                <w:szCs w:val="20"/>
              </w:rPr>
            </w:pPr>
            <w:r>
              <w:rPr>
                <w:rFonts w:ascii="宋体" w:hint="eastAsia"/>
                <w:color w:val="000000" w:themeColor="text1"/>
                <w:sz w:val="20"/>
                <w:szCs w:val="20"/>
              </w:rPr>
              <w:t>营业执照是否有效：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2A198C">
        <w:trPr>
          <w:cantSplit/>
          <w:trHeight w:val="348"/>
          <w:jc w:val="center"/>
        </w:trPr>
        <w:tc>
          <w:tcPr>
            <w:tcW w:w="2052" w:type="dxa"/>
            <w:vMerge/>
          </w:tcPr>
          <w:p w:rsidR="002A198C" w:rsidRDefault="002A198C">
            <w:pPr>
              <w:rPr>
                <w:rFonts w:ascii="宋体"/>
                <w:b/>
                <w:color w:val="000000" w:themeColor="text1"/>
                <w:sz w:val="20"/>
                <w:szCs w:val="20"/>
              </w:rPr>
            </w:pPr>
          </w:p>
        </w:tc>
        <w:tc>
          <w:tcPr>
            <w:tcW w:w="7427" w:type="dxa"/>
            <w:gridSpan w:val="3"/>
          </w:tcPr>
          <w:p w:rsidR="002A198C" w:rsidRDefault="004D0ACF">
            <w:pPr>
              <w:rPr>
                <w:rFonts w:ascii="宋体"/>
                <w:color w:val="000000" w:themeColor="text1"/>
                <w:spacing w:val="-10"/>
                <w:sz w:val="20"/>
                <w:szCs w:val="20"/>
              </w:rPr>
            </w:pPr>
            <w:r>
              <w:rPr>
                <w:rFonts w:ascii="宋体" w:hint="eastAsia"/>
                <w:color w:val="000000" w:themeColor="text1"/>
                <w:sz w:val="20"/>
                <w:szCs w:val="20"/>
              </w:rPr>
              <w:t>组织代码证是否有效：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2A198C">
        <w:trPr>
          <w:cantSplit/>
          <w:trHeight w:val="348"/>
          <w:jc w:val="center"/>
        </w:trPr>
        <w:tc>
          <w:tcPr>
            <w:tcW w:w="2052" w:type="dxa"/>
            <w:vMerge/>
          </w:tcPr>
          <w:p w:rsidR="002A198C" w:rsidRDefault="002A198C">
            <w:pPr>
              <w:ind w:leftChars="172" w:left="361" w:firstLineChars="597" w:firstLine="1194"/>
              <w:rPr>
                <w:rFonts w:ascii="宋体"/>
                <w:color w:val="000000" w:themeColor="text1"/>
                <w:sz w:val="20"/>
                <w:szCs w:val="20"/>
              </w:rPr>
            </w:pPr>
          </w:p>
        </w:tc>
        <w:tc>
          <w:tcPr>
            <w:tcW w:w="7427" w:type="dxa"/>
            <w:gridSpan w:val="3"/>
          </w:tcPr>
          <w:p w:rsidR="002A198C" w:rsidRDefault="004D0ACF">
            <w:pPr>
              <w:rPr>
                <w:rFonts w:ascii="宋体"/>
                <w:color w:val="000000" w:themeColor="text1"/>
                <w:sz w:val="20"/>
                <w:szCs w:val="20"/>
              </w:rPr>
            </w:pPr>
            <w:r>
              <w:rPr>
                <w:rFonts w:ascii="宋体" w:hint="eastAsia"/>
                <w:color w:val="000000" w:themeColor="text1"/>
                <w:sz w:val="20"/>
                <w:szCs w:val="20"/>
              </w:rPr>
              <w:t>生产许可证是否有效：□是□否☑不适用</w:t>
            </w:r>
          </w:p>
        </w:tc>
      </w:tr>
      <w:tr w:rsidR="002A198C">
        <w:trPr>
          <w:cantSplit/>
          <w:trHeight w:val="70"/>
          <w:jc w:val="center"/>
        </w:trPr>
        <w:tc>
          <w:tcPr>
            <w:tcW w:w="2052" w:type="dxa"/>
            <w:vMerge/>
          </w:tcPr>
          <w:p w:rsidR="002A198C" w:rsidRDefault="002A198C">
            <w:pPr>
              <w:ind w:leftChars="172" w:left="361" w:firstLineChars="597" w:firstLine="1194"/>
              <w:rPr>
                <w:rFonts w:ascii="宋体"/>
                <w:color w:val="000000" w:themeColor="text1"/>
                <w:sz w:val="20"/>
                <w:szCs w:val="20"/>
              </w:rPr>
            </w:pPr>
          </w:p>
        </w:tc>
        <w:tc>
          <w:tcPr>
            <w:tcW w:w="7427" w:type="dxa"/>
            <w:gridSpan w:val="3"/>
          </w:tcPr>
          <w:p w:rsidR="002A198C" w:rsidRDefault="004D0ACF">
            <w:pPr>
              <w:rPr>
                <w:rFonts w:ascii="宋体"/>
                <w:color w:val="000000" w:themeColor="text1"/>
                <w:sz w:val="20"/>
                <w:szCs w:val="20"/>
              </w:rPr>
            </w:pPr>
            <w:r>
              <w:rPr>
                <w:rFonts w:ascii="宋体" w:hint="eastAsia"/>
                <w:color w:val="000000" w:themeColor="text1"/>
                <w:sz w:val="20"/>
                <w:szCs w:val="20"/>
              </w:rPr>
              <w:t>3C证书是否有效：□是□否☑不适用</w:t>
            </w:r>
          </w:p>
        </w:tc>
      </w:tr>
      <w:tr w:rsidR="002A198C">
        <w:trPr>
          <w:cantSplit/>
          <w:trHeight w:val="348"/>
          <w:jc w:val="center"/>
        </w:trPr>
        <w:tc>
          <w:tcPr>
            <w:tcW w:w="2052" w:type="dxa"/>
            <w:vMerge/>
          </w:tcPr>
          <w:p w:rsidR="002A198C" w:rsidRDefault="002A198C">
            <w:pPr>
              <w:rPr>
                <w:rFonts w:ascii="宋体"/>
                <w:color w:val="000000"/>
                <w:sz w:val="20"/>
                <w:szCs w:val="20"/>
              </w:rPr>
            </w:pPr>
          </w:p>
        </w:tc>
        <w:tc>
          <w:tcPr>
            <w:tcW w:w="7427" w:type="dxa"/>
            <w:gridSpan w:val="3"/>
          </w:tcPr>
          <w:p w:rsidR="002A198C" w:rsidRDefault="004D0AC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2A198C">
        <w:trPr>
          <w:cantSplit/>
          <w:trHeight w:val="348"/>
          <w:jc w:val="center"/>
        </w:trPr>
        <w:tc>
          <w:tcPr>
            <w:tcW w:w="2052" w:type="dxa"/>
            <w:vMerge/>
          </w:tcPr>
          <w:p w:rsidR="002A198C" w:rsidRDefault="002A198C">
            <w:pPr>
              <w:rPr>
                <w:rFonts w:ascii="宋体"/>
                <w:color w:val="000000"/>
                <w:sz w:val="20"/>
                <w:szCs w:val="20"/>
              </w:rPr>
            </w:pPr>
          </w:p>
        </w:tc>
        <w:tc>
          <w:tcPr>
            <w:tcW w:w="7427" w:type="dxa"/>
            <w:gridSpan w:val="3"/>
          </w:tcPr>
          <w:p w:rsidR="002A198C" w:rsidRDefault="004D0ACF">
            <w:pPr>
              <w:spacing w:line="440" w:lineRule="exact"/>
              <w:rPr>
                <w:color w:val="000000"/>
                <w:szCs w:val="21"/>
              </w:rPr>
            </w:pPr>
            <w:r>
              <w:rPr>
                <w:rFonts w:ascii="宋体" w:hint="eastAsia"/>
                <w:color w:val="000000"/>
                <w:sz w:val="20"/>
                <w:szCs w:val="20"/>
              </w:rPr>
              <w:t>其他资质：</w:t>
            </w:r>
          </w:p>
          <w:p w:rsidR="002A198C" w:rsidRDefault="004D0ACF">
            <w:pPr>
              <w:spacing w:line="440" w:lineRule="exact"/>
              <w:rPr>
                <w:rFonts w:ascii="宋体"/>
                <w:color w:val="000000"/>
                <w:sz w:val="20"/>
                <w:szCs w:val="20"/>
              </w:rPr>
            </w:pPr>
            <w:r>
              <w:rPr>
                <w:rFonts w:ascii="宋体" w:hint="eastAsia"/>
                <w:color w:val="000000"/>
                <w:sz w:val="20"/>
                <w:szCs w:val="20"/>
              </w:rPr>
              <w:t>食品经营许可证编号：</w:t>
            </w:r>
            <w:r>
              <w:rPr>
                <w:rFonts w:hint="eastAsia"/>
                <w:color w:val="000000"/>
                <w:szCs w:val="21"/>
              </w:rPr>
              <w:t>JY15118230004996</w:t>
            </w:r>
          </w:p>
        </w:tc>
      </w:tr>
      <w:tr w:rsidR="002A198C">
        <w:trPr>
          <w:cantSplit/>
          <w:trHeight w:val="321"/>
          <w:jc w:val="center"/>
        </w:trPr>
        <w:tc>
          <w:tcPr>
            <w:tcW w:w="2052" w:type="dxa"/>
            <w:vMerge w:val="restart"/>
          </w:tcPr>
          <w:p w:rsidR="002A198C" w:rsidRDefault="004D0AC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A198C" w:rsidRDefault="004D0AC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A198C" w:rsidRDefault="004D0ACF">
            <w:pPr>
              <w:rPr>
                <w:rFonts w:ascii="宋体" w:hAnsi="宋体"/>
                <w:color w:val="000000"/>
                <w:sz w:val="20"/>
                <w:szCs w:val="20"/>
              </w:rPr>
            </w:pPr>
            <w:r>
              <w:rPr>
                <w:rFonts w:ascii="宋体" w:hAnsi="宋体" w:hint="eastAsia"/>
                <w:color w:val="000000"/>
                <w:sz w:val="20"/>
                <w:szCs w:val="20"/>
              </w:rPr>
              <w:t>☑产品技术标准号</w:t>
            </w:r>
            <w:r>
              <w:rPr>
                <w:rFonts w:ascii="宋体" w:hAnsi="宋体" w:hint="eastAsia"/>
                <w:color w:val="000000" w:themeColor="text1"/>
                <w:sz w:val="20"/>
                <w:szCs w:val="20"/>
              </w:rPr>
              <w:t>：</w:t>
            </w:r>
            <w:r>
              <w:rPr>
                <w:rFonts w:ascii="宋体" w:hAnsi="宋体" w:cs="宋体" w:hint="eastAsia"/>
                <w:szCs w:val="21"/>
              </w:rPr>
              <w:t>合同法、产品质量法、</w:t>
            </w:r>
            <w:r>
              <w:rPr>
                <w:rFonts w:ascii="宋体" w:hAnsi="宋体" w:cs="宋体" w:hint="eastAsia"/>
                <w:color w:val="000000"/>
                <w:szCs w:val="21"/>
              </w:rPr>
              <w:t>GB/T 1354-2018大米 、 GB 2716-2018 食品安全国家标准 植物油、 LS/T 3212-2014 挂面、 GB 2721-2015 食品安全国家标准食用盐、GB2707-2016食品安全国家标准 鲜（冻）畜、禽产品、GB/T35105-2017鲜食果蔬城市配送中心服务规范、合同协议等</w:t>
            </w:r>
          </w:p>
          <w:p w:rsidR="002A198C" w:rsidRDefault="004D0ACF">
            <w:pPr>
              <w:ind w:leftChars="-1" w:left="-1" w:hanging="1"/>
              <w:jc w:val="left"/>
              <w:rPr>
                <w:rFonts w:ascii="宋体"/>
                <w:color w:val="000000"/>
                <w:spacing w:val="-10"/>
                <w:sz w:val="20"/>
                <w:szCs w:val="20"/>
              </w:rPr>
            </w:pPr>
            <w:r>
              <w:rPr>
                <w:rFonts w:ascii="宋体" w:hAnsi="宋体" w:hint="eastAsia"/>
                <w:color w:val="000000"/>
                <w:sz w:val="20"/>
                <w:szCs w:val="20"/>
              </w:rPr>
              <w:t>☑合同：</w:t>
            </w:r>
          </w:p>
        </w:tc>
      </w:tr>
      <w:tr w:rsidR="002A198C">
        <w:trPr>
          <w:cantSplit/>
          <w:trHeight w:val="321"/>
          <w:jc w:val="center"/>
        </w:trPr>
        <w:tc>
          <w:tcPr>
            <w:tcW w:w="2052" w:type="dxa"/>
            <w:vMerge/>
          </w:tcPr>
          <w:p w:rsidR="002A198C" w:rsidRDefault="002A198C">
            <w:pPr>
              <w:ind w:leftChars="-1" w:left="-1" w:hanging="1"/>
              <w:jc w:val="left"/>
              <w:rPr>
                <w:rFonts w:ascii="宋体"/>
                <w:color w:val="000000"/>
                <w:sz w:val="20"/>
                <w:szCs w:val="20"/>
              </w:rPr>
            </w:pPr>
          </w:p>
        </w:tc>
        <w:tc>
          <w:tcPr>
            <w:tcW w:w="7427" w:type="dxa"/>
            <w:gridSpan w:val="3"/>
          </w:tcPr>
          <w:p w:rsidR="002A198C" w:rsidRPr="003D0141" w:rsidRDefault="004D0ACF">
            <w:pPr>
              <w:ind w:leftChars="-1" w:left="-1" w:hanging="1"/>
              <w:jc w:val="left"/>
              <w:rPr>
                <w:rFonts w:ascii="宋体" w:hAnsi="宋体"/>
                <w:sz w:val="20"/>
                <w:szCs w:val="20"/>
              </w:rPr>
            </w:pPr>
            <w:r w:rsidRPr="003D0141">
              <w:rPr>
                <w:rFonts w:ascii="宋体" w:hAnsi="宋体" w:hint="eastAsia"/>
                <w:sz w:val="20"/>
                <w:szCs w:val="20"/>
              </w:rPr>
              <w:t>现场是否有产品检验报告  ☑是□否</w:t>
            </w:r>
          </w:p>
        </w:tc>
      </w:tr>
      <w:tr w:rsidR="002A198C">
        <w:trPr>
          <w:cantSplit/>
          <w:trHeight w:val="321"/>
          <w:jc w:val="center"/>
        </w:trPr>
        <w:tc>
          <w:tcPr>
            <w:tcW w:w="2052" w:type="dxa"/>
            <w:vMerge/>
          </w:tcPr>
          <w:p w:rsidR="002A198C" w:rsidRDefault="002A198C">
            <w:pPr>
              <w:rPr>
                <w:rFonts w:ascii="宋体"/>
                <w:color w:val="000000"/>
                <w:spacing w:val="-10"/>
                <w:sz w:val="20"/>
                <w:szCs w:val="20"/>
              </w:rPr>
            </w:pPr>
          </w:p>
        </w:tc>
        <w:tc>
          <w:tcPr>
            <w:tcW w:w="7427" w:type="dxa"/>
            <w:gridSpan w:val="3"/>
          </w:tcPr>
          <w:p w:rsidR="002A198C" w:rsidRPr="003D0141" w:rsidRDefault="004D0ACF">
            <w:pPr>
              <w:ind w:leftChars="-1" w:left="-1" w:hanging="1"/>
              <w:jc w:val="left"/>
              <w:rPr>
                <w:rFonts w:ascii="宋体" w:hAnsi="宋体"/>
                <w:sz w:val="20"/>
                <w:szCs w:val="20"/>
              </w:rPr>
            </w:pPr>
            <w:r w:rsidRPr="003D0141">
              <w:rPr>
                <w:rFonts w:ascii="宋体" w:hAnsi="宋体" w:hint="eastAsia"/>
                <w:sz w:val="20"/>
                <w:szCs w:val="20"/>
              </w:rPr>
              <w:t>是否需要型式试验□是☑否，是否有型式试验报告□是☑否</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Pr="003D0141" w:rsidRDefault="004D0ACF">
            <w:pPr>
              <w:rPr>
                <w:rFonts w:ascii="宋体"/>
                <w:sz w:val="20"/>
                <w:szCs w:val="20"/>
              </w:rPr>
            </w:pPr>
            <w:r w:rsidRPr="003D0141">
              <w:rPr>
                <w:rFonts w:ascii="宋体" w:hint="eastAsia"/>
                <w:sz w:val="20"/>
                <w:szCs w:val="20"/>
              </w:rPr>
              <w:t>是否接受了行政主管部门的抽查</w:t>
            </w:r>
            <w:r w:rsidR="003D0141" w:rsidRPr="003D0141">
              <w:rPr>
                <w:rFonts w:ascii="宋体" w:hAnsi="宋体" w:hint="eastAsia"/>
                <w:spacing w:val="-10"/>
                <w:sz w:val="20"/>
                <w:szCs w:val="20"/>
              </w:rPr>
              <w:t xml:space="preserve">☑ </w:t>
            </w:r>
            <w:r w:rsidRPr="003D0141">
              <w:rPr>
                <w:rFonts w:ascii="宋体" w:hAnsi="宋体" w:hint="eastAsia"/>
                <w:sz w:val="20"/>
                <w:szCs w:val="20"/>
              </w:rPr>
              <w:t>是</w:t>
            </w:r>
            <w:r w:rsidR="003D0141" w:rsidRPr="003D0141">
              <w:rPr>
                <w:rFonts w:ascii="宋体" w:hAnsi="宋体" w:hint="eastAsia"/>
                <w:spacing w:val="-10"/>
                <w:sz w:val="20"/>
                <w:szCs w:val="20"/>
              </w:rPr>
              <w:t>□</w:t>
            </w:r>
            <w:r w:rsidRPr="003D0141">
              <w:rPr>
                <w:rFonts w:ascii="宋体" w:hAnsi="宋体" w:hint="eastAsia"/>
                <w:sz w:val="20"/>
                <w:szCs w:val="20"/>
              </w:rPr>
              <w:t>否，抽查结果</w:t>
            </w:r>
            <w:r w:rsidRPr="003D0141">
              <w:rPr>
                <w:rFonts w:ascii="宋体" w:hAnsi="宋体"/>
                <w:sz w:val="20"/>
                <w:szCs w:val="20"/>
              </w:rPr>
              <w:t xml:space="preserve">  </w:t>
            </w:r>
            <w:r w:rsidR="003D0141" w:rsidRPr="003D0141">
              <w:rPr>
                <w:rFonts w:ascii="宋体" w:hAnsi="宋体" w:hint="eastAsia"/>
                <w:spacing w:val="-10"/>
                <w:sz w:val="20"/>
                <w:szCs w:val="20"/>
              </w:rPr>
              <w:t xml:space="preserve">☑ </w:t>
            </w:r>
            <w:r w:rsidRPr="003D0141">
              <w:rPr>
                <w:rFonts w:ascii="宋体" w:hAnsi="宋体" w:hint="eastAsia"/>
                <w:sz w:val="20"/>
                <w:szCs w:val="20"/>
              </w:rPr>
              <w:t>合格</w:t>
            </w:r>
            <w:r w:rsidRPr="003D0141">
              <w:rPr>
                <w:rFonts w:ascii="宋体" w:hAnsi="宋体"/>
                <w:sz w:val="20"/>
                <w:szCs w:val="20"/>
              </w:rPr>
              <w:t xml:space="preserve">    </w:t>
            </w:r>
            <w:r w:rsidRPr="003D0141">
              <w:rPr>
                <w:rFonts w:ascii="宋体" w:hAnsi="宋体" w:hint="eastAsia"/>
                <w:spacing w:val="-10"/>
                <w:sz w:val="20"/>
                <w:szCs w:val="20"/>
              </w:rPr>
              <w:t>□</w:t>
            </w:r>
            <w:r w:rsidRPr="003D0141">
              <w:rPr>
                <w:rFonts w:ascii="宋体" w:hAnsi="宋体" w:hint="eastAsia"/>
                <w:sz w:val="20"/>
                <w:szCs w:val="20"/>
              </w:rPr>
              <w:t>不合格</w:t>
            </w:r>
          </w:p>
          <w:p w:rsidR="002A198C" w:rsidRPr="003D0141" w:rsidRDefault="004D0ACF">
            <w:pPr>
              <w:rPr>
                <w:rFonts w:ascii="宋体"/>
                <w:sz w:val="20"/>
                <w:szCs w:val="20"/>
              </w:rPr>
            </w:pPr>
            <w:r w:rsidRPr="003D0141">
              <w:rPr>
                <w:rFonts w:ascii="宋体" w:hAnsi="宋体" w:hint="eastAsia"/>
                <w:sz w:val="20"/>
                <w:szCs w:val="20"/>
              </w:rPr>
              <w:t>是否列入当地政府黑名单</w:t>
            </w:r>
            <w:r w:rsidRPr="003D0141">
              <w:rPr>
                <w:rFonts w:ascii="宋体" w:hAnsi="宋体"/>
                <w:sz w:val="20"/>
                <w:szCs w:val="20"/>
              </w:rPr>
              <w:t xml:space="preserve"> </w:t>
            </w:r>
            <w:r w:rsidRPr="003D0141">
              <w:rPr>
                <w:rFonts w:ascii="宋体" w:hAnsi="宋体" w:hint="eastAsia"/>
                <w:spacing w:val="-10"/>
                <w:sz w:val="20"/>
                <w:szCs w:val="20"/>
              </w:rPr>
              <w:t>□</w:t>
            </w:r>
            <w:r w:rsidRPr="003D0141">
              <w:rPr>
                <w:rFonts w:ascii="宋体" w:hAnsi="宋体" w:hint="eastAsia"/>
                <w:sz w:val="20"/>
                <w:szCs w:val="20"/>
              </w:rPr>
              <w:t>是</w:t>
            </w:r>
            <w:r w:rsidRPr="003D0141">
              <w:rPr>
                <w:rFonts w:ascii="宋体" w:hAnsi="宋体"/>
                <w:sz w:val="20"/>
                <w:szCs w:val="20"/>
              </w:rPr>
              <w:t xml:space="preserve"> </w:t>
            </w:r>
            <w:r w:rsidRPr="003D0141">
              <w:rPr>
                <w:rFonts w:ascii="宋体" w:hAnsi="宋体" w:hint="eastAsia"/>
                <w:spacing w:val="-10"/>
                <w:sz w:val="20"/>
                <w:szCs w:val="20"/>
              </w:rPr>
              <w:t>☑</w:t>
            </w:r>
            <w:r w:rsidRPr="003D0141">
              <w:rPr>
                <w:rFonts w:ascii="宋体" w:hAnsi="宋体" w:hint="eastAsia"/>
                <w:sz w:val="20"/>
                <w:szCs w:val="20"/>
              </w:rPr>
              <w:t>否</w:t>
            </w:r>
          </w:p>
          <w:p w:rsidR="002A198C" w:rsidRPr="003D0141" w:rsidRDefault="004D0ACF">
            <w:pPr>
              <w:rPr>
                <w:rFonts w:ascii="宋体"/>
                <w:spacing w:val="-10"/>
                <w:sz w:val="20"/>
                <w:szCs w:val="20"/>
              </w:rPr>
            </w:pPr>
            <w:r w:rsidRPr="003D0141">
              <w:rPr>
                <w:rFonts w:ascii="宋体" w:hAnsi="宋体" w:hint="eastAsia"/>
                <w:sz w:val="20"/>
                <w:szCs w:val="20"/>
              </w:rPr>
              <w:t>是否有重大顾客投诉</w:t>
            </w:r>
            <w:r w:rsidRPr="003D0141">
              <w:rPr>
                <w:rFonts w:ascii="宋体" w:hAnsi="宋体" w:hint="eastAsia"/>
                <w:spacing w:val="-10"/>
                <w:sz w:val="20"/>
                <w:szCs w:val="20"/>
              </w:rPr>
              <w:t>□</w:t>
            </w:r>
            <w:r w:rsidRPr="003D0141">
              <w:rPr>
                <w:rFonts w:ascii="宋体" w:hAnsi="宋体" w:hint="eastAsia"/>
                <w:sz w:val="20"/>
                <w:szCs w:val="20"/>
              </w:rPr>
              <w:t>是</w:t>
            </w:r>
            <w:r w:rsidRPr="003D0141">
              <w:rPr>
                <w:rFonts w:ascii="宋体" w:hAnsi="宋体"/>
                <w:sz w:val="20"/>
                <w:szCs w:val="20"/>
              </w:rPr>
              <w:t xml:space="preserve"> </w:t>
            </w:r>
            <w:r w:rsidRPr="003D0141">
              <w:rPr>
                <w:rFonts w:ascii="宋体" w:hAnsi="宋体" w:hint="eastAsia"/>
                <w:spacing w:val="-10"/>
                <w:sz w:val="20"/>
                <w:szCs w:val="20"/>
              </w:rPr>
              <w:t>☑</w:t>
            </w:r>
            <w:r w:rsidRPr="003D0141">
              <w:rPr>
                <w:rFonts w:ascii="宋体" w:hAnsi="宋体" w:hint="eastAsia"/>
                <w:sz w:val="20"/>
                <w:szCs w:val="20"/>
              </w:rPr>
              <w:t>否</w:t>
            </w:r>
          </w:p>
        </w:tc>
      </w:tr>
      <w:tr w:rsidR="002A198C">
        <w:trPr>
          <w:cantSplit/>
          <w:trHeight w:val="321"/>
          <w:jc w:val="center"/>
        </w:trPr>
        <w:tc>
          <w:tcPr>
            <w:tcW w:w="2052" w:type="dxa"/>
            <w:vMerge w:val="restart"/>
            <w:vAlign w:val="center"/>
          </w:tcPr>
          <w:p w:rsidR="002A198C" w:rsidRDefault="004D0AC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环境执行标准：</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2052" w:type="dxa"/>
            <w:vMerge/>
          </w:tcPr>
          <w:p w:rsidR="002A198C" w:rsidRDefault="002A198C">
            <w:pPr>
              <w:ind w:leftChars="80" w:left="168"/>
              <w:rPr>
                <w:rFonts w:ascii="宋体"/>
                <w:color w:val="000000"/>
                <w:spacing w:val="-1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2052" w:type="dxa"/>
            <w:vMerge w:val="restart"/>
            <w:vAlign w:val="center"/>
          </w:tcPr>
          <w:p w:rsidR="002A198C" w:rsidRDefault="004D0ACF">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1"/>
          <w:jc w:val="center"/>
        </w:trPr>
        <w:tc>
          <w:tcPr>
            <w:tcW w:w="2052" w:type="dxa"/>
            <w:vMerge/>
            <w:vAlign w:val="center"/>
          </w:tcPr>
          <w:p w:rsidR="002A198C" w:rsidRDefault="002A198C">
            <w:pPr>
              <w:ind w:leftChars="-1" w:left="-1" w:hanging="1"/>
              <w:jc w:val="left"/>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198C">
        <w:trPr>
          <w:cantSplit/>
          <w:trHeight w:val="326"/>
          <w:jc w:val="center"/>
        </w:trPr>
        <w:tc>
          <w:tcPr>
            <w:tcW w:w="2052" w:type="dxa"/>
            <w:vMerge/>
            <w:vAlign w:val="center"/>
          </w:tcPr>
          <w:p w:rsidR="002A198C" w:rsidRDefault="002A198C">
            <w:pPr>
              <w:ind w:leftChars="-1" w:left="-1" w:hanging="1"/>
              <w:jc w:val="left"/>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int="eastAsia"/>
                <w:color w:val="000000"/>
                <w:sz w:val="20"/>
                <w:szCs w:val="20"/>
              </w:rPr>
              <w:t xml:space="preserve">  □是□否□不适用</w:t>
            </w:r>
          </w:p>
        </w:tc>
      </w:tr>
      <w:tr w:rsidR="002A198C">
        <w:trPr>
          <w:cantSplit/>
          <w:trHeight w:val="321"/>
          <w:jc w:val="center"/>
        </w:trPr>
        <w:tc>
          <w:tcPr>
            <w:tcW w:w="2052" w:type="dxa"/>
            <w:vMerge/>
            <w:vAlign w:val="center"/>
          </w:tcPr>
          <w:p w:rsidR="002A198C" w:rsidRDefault="002A198C">
            <w:pPr>
              <w:ind w:leftChars="-1" w:left="-1" w:hanging="1"/>
              <w:jc w:val="left"/>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int="eastAsia"/>
                <w:color w:val="000000"/>
                <w:sz w:val="20"/>
                <w:szCs w:val="20"/>
              </w:rPr>
              <w:t xml:space="preserve"> □是□否□不适用</w:t>
            </w:r>
          </w:p>
        </w:tc>
      </w:tr>
      <w:tr w:rsidR="002A198C">
        <w:trPr>
          <w:cantSplit/>
          <w:trHeight w:val="321"/>
          <w:jc w:val="center"/>
        </w:trPr>
        <w:tc>
          <w:tcPr>
            <w:tcW w:w="2052" w:type="dxa"/>
            <w:vMerge/>
            <w:vAlign w:val="center"/>
          </w:tcPr>
          <w:p w:rsidR="002A198C" w:rsidRDefault="002A198C">
            <w:pPr>
              <w:ind w:leftChars="-1" w:left="-1" w:hanging="1"/>
              <w:jc w:val="left"/>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执行标准：</w:t>
            </w:r>
          </w:p>
        </w:tc>
      </w:tr>
      <w:tr w:rsidR="002A198C">
        <w:trPr>
          <w:cantSplit/>
          <w:trHeight w:val="321"/>
          <w:jc w:val="center"/>
        </w:trPr>
        <w:tc>
          <w:tcPr>
            <w:tcW w:w="2052" w:type="dxa"/>
            <w:vMerge/>
            <w:vAlign w:val="center"/>
          </w:tcPr>
          <w:p w:rsidR="002A198C" w:rsidRDefault="002A198C">
            <w:pPr>
              <w:ind w:leftChars="-1" w:left="-1" w:hanging="1"/>
              <w:jc w:val="left"/>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是否接受了行政主管部门的检查□是□否</w:t>
            </w:r>
          </w:p>
          <w:p w:rsidR="002A198C" w:rsidRDefault="004D0AC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2052" w:type="dxa"/>
            <w:vMerge/>
            <w:vAlign w:val="center"/>
          </w:tcPr>
          <w:p w:rsidR="002A198C" w:rsidRDefault="002A198C">
            <w:pPr>
              <w:ind w:leftChars="-1" w:left="-1" w:hanging="1"/>
              <w:jc w:val="left"/>
              <w:rPr>
                <w:rFonts w:ascii="宋体"/>
                <w:color w:val="000000"/>
                <w:sz w:val="20"/>
                <w:szCs w:val="20"/>
              </w:rPr>
            </w:pPr>
          </w:p>
        </w:tc>
        <w:tc>
          <w:tcPr>
            <w:tcW w:w="7427" w:type="dxa"/>
            <w:gridSpan w:val="3"/>
          </w:tcPr>
          <w:p w:rsidR="002A198C" w:rsidRDefault="004D0AC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198C">
        <w:trPr>
          <w:cantSplit/>
          <w:trHeight w:val="321"/>
          <w:jc w:val="center"/>
        </w:trPr>
        <w:tc>
          <w:tcPr>
            <w:tcW w:w="2052" w:type="dxa"/>
            <w:vAlign w:val="center"/>
          </w:tcPr>
          <w:p w:rsidR="002A198C" w:rsidRDefault="004D0ACF">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A198C" w:rsidRDefault="004D0ACF">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A198C" w:rsidRDefault="004D0ACF">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A198C" w:rsidRDefault="002A198C" w:rsidP="00501A2D">
      <w:pPr>
        <w:spacing w:beforeLines="50" w:line="320" w:lineRule="exact"/>
        <w:ind w:leftChars="124" w:left="260"/>
        <w:rPr>
          <w:rFonts w:ascii="宋体" w:hAnsi="宋体"/>
          <w:b/>
          <w:color w:val="000000"/>
          <w:sz w:val="22"/>
          <w:szCs w:val="22"/>
        </w:rPr>
      </w:pPr>
    </w:p>
    <w:p w:rsidR="002A198C" w:rsidRDefault="004D0ACF" w:rsidP="00501A2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A198C">
        <w:trPr>
          <w:cantSplit/>
          <w:trHeight w:val="390"/>
          <w:jc w:val="center"/>
        </w:trPr>
        <w:tc>
          <w:tcPr>
            <w:tcW w:w="9479" w:type="dxa"/>
            <w:gridSpan w:val="2"/>
            <w:vAlign w:val="center"/>
          </w:tcPr>
          <w:p w:rsidR="002A198C" w:rsidRDefault="004D0AC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A198C">
        <w:trPr>
          <w:cantSplit/>
          <w:trHeight w:val="390"/>
          <w:jc w:val="center"/>
        </w:trPr>
        <w:tc>
          <w:tcPr>
            <w:tcW w:w="2052" w:type="dxa"/>
            <w:vAlign w:val="center"/>
          </w:tcPr>
          <w:p w:rsidR="002A198C" w:rsidRDefault="004D0AC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A198C" w:rsidRDefault="004D0ACF">
            <w:pPr>
              <w:rPr>
                <w:rFonts w:ascii="宋体"/>
                <w:color w:val="000000"/>
                <w:sz w:val="20"/>
                <w:szCs w:val="20"/>
              </w:rPr>
            </w:pPr>
            <w:r>
              <w:rPr>
                <w:rFonts w:ascii="宋体" w:hAnsi="宋体" w:hint="eastAsia"/>
                <w:color w:val="000000"/>
                <w:sz w:val="20"/>
                <w:szCs w:val="20"/>
              </w:rPr>
              <w:t>服务提供流程</w:t>
            </w:r>
          </w:p>
        </w:tc>
        <w:tc>
          <w:tcPr>
            <w:tcW w:w="7427" w:type="dxa"/>
          </w:tcPr>
          <w:p w:rsidR="002A198C" w:rsidRDefault="004D0ACF">
            <w:pPr>
              <w:spacing w:line="400" w:lineRule="exact"/>
              <w:rPr>
                <w:szCs w:val="21"/>
              </w:rPr>
            </w:pPr>
            <w:r>
              <w:rPr>
                <w:rFonts w:hint="eastAsia"/>
                <w:szCs w:val="21"/>
              </w:rPr>
              <w:t>销售服务流程</w:t>
            </w:r>
          </w:p>
          <w:p w:rsidR="002A198C" w:rsidRDefault="004D0ACF">
            <w:pPr>
              <w:spacing w:line="400" w:lineRule="exact"/>
              <w:rPr>
                <w:szCs w:val="21"/>
              </w:rPr>
            </w:pPr>
            <w:r>
              <w:rPr>
                <w:rFonts w:hint="eastAsia"/>
                <w:szCs w:val="21"/>
              </w:rPr>
              <w:t>与客户洽谈——签订合同——采购——交付（验收）——售后服务</w:t>
            </w:r>
          </w:p>
          <w:p w:rsidR="002A198C" w:rsidRDefault="004D0ACF">
            <w:pPr>
              <w:spacing w:line="360" w:lineRule="auto"/>
              <w:rPr>
                <w:rFonts w:ascii="宋体"/>
                <w:color w:val="000000"/>
                <w:sz w:val="20"/>
                <w:szCs w:val="20"/>
              </w:rPr>
            </w:pPr>
            <w:r>
              <w:rPr>
                <w:rFonts w:ascii="宋体" w:hAnsi="宋体" w:hint="eastAsia"/>
                <w:szCs w:val="22"/>
              </w:rPr>
              <w:t>销售服务过程为关键、特殊过程。</w:t>
            </w:r>
          </w:p>
        </w:tc>
      </w:tr>
      <w:tr w:rsidR="002A198C">
        <w:trPr>
          <w:cantSplit/>
          <w:trHeight w:val="222"/>
          <w:jc w:val="center"/>
        </w:trPr>
        <w:tc>
          <w:tcPr>
            <w:tcW w:w="2052" w:type="dxa"/>
            <w:vMerge w:val="restart"/>
          </w:tcPr>
          <w:p w:rsidR="002A198C" w:rsidRDefault="004D0AC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关键过程有：销售服务过程</w:t>
            </w:r>
          </w:p>
        </w:tc>
      </w:tr>
      <w:tr w:rsidR="002A198C">
        <w:trPr>
          <w:cantSplit/>
          <w:trHeight w:val="256"/>
          <w:jc w:val="center"/>
        </w:trPr>
        <w:tc>
          <w:tcPr>
            <w:tcW w:w="2052" w:type="dxa"/>
            <w:vMerge/>
          </w:tcPr>
          <w:p w:rsidR="002A198C" w:rsidRDefault="002A198C">
            <w:pPr>
              <w:rPr>
                <w:rFonts w:ascii="宋体"/>
                <w:color w:val="000000"/>
                <w:sz w:val="20"/>
                <w:szCs w:val="20"/>
              </w:rPr>
            </w:pP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针对关键过程建立的控制文件有：销售服务过程控制程序</w:t>
            </w:r>
          </w:p>
        </w:tc>
      </w:tr>
      <w:tr w:rsidR="002A198C">
        <w:trPr>
          <w:cantSplit/>
          <w:trHeight w:val="348"/>
          <w:jc w:val="center"/>
        </w:trPr>
        <w:tc>
          <w:tcPr>
            <w:tcW w:w="2052" w:type="dxa"/>
            <w:vMerge w:val="restart"/>
            <w:vAlign w:val="center"/>
          </w:tcPr>
          <w:p w:rsidR="002A198C" w:rsidRDefault="004D0ACF">
            <w:pPr>
              <w:rPr>
                <w:rFonts w:ascii="宋体"/>
                <w:color w:val="0000FF"/>
                <w:sz w:val="20"/>
                <w:szCs w:val="20"/>
              </w:rPr>
            </w:pPr>
            <w:r>
              <w:rPr>
                <w:rFonts w:ascii="宋体" w:hAnsi="宋体" w:hint="eastAsia"/>
                <w:color w:val="000000" w:themeColor="text1"/>
                <w:sz w:val="20"/>
                <w:szCs w:val="20"/>
              </w:rPr>
              <w:t>需要确认过程（</w:t>
            </w:r>
            <w:r>
              <w:rPr>
                <w:rFonts w:ascii="宋体" w:hAnsi="宋体"/>
                <w:color w:val="000000" w:themeColor="text1"/>
                <w:sz w:val="20"/>
                <w:szCs w:val="20"/>
              </w:rPr>
              <w:t>QMS</w:t>
            </w:r>
            <w:r>
              <w:rPr>
                <w:rFonts w:ascii="宋体" w:hAnsi="宋体" w:hint="eastAsia"/>
                <w:color w:val="000000" w:themeColor="text1"/>
                <w:sz w:val="20"/>
                <w:szCs w:val="20"/>
              </w:rPr>
              <w:t>）</w:t>
            </w: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需要确认过程：销售服务过程</w:t>
            </w:r>
            <w:bookmarkStart w:id="17" w:name="_GoBack"/>
            <w:bookmarkEnd w:id="17"/>
          </w:p>
        </w:tc>
      </w:tr>
      <w:tr w:rsidR="002A198C">
        <w:trPr>
          <w:cantSplit/>
          <w:trHeight w:val="348"/>
          <w:jc w:val="center"/>
        </w:trPr>
        <w:tc>
          <w:tcPr>
            <w:tcW w:w="2052" w:type="dxa"/>
            <w:vMerge/>
            <w:vAlign w:val="center"/>
          </w:tcPr>
          <w:p w:rsidR="002A198C" w:rsidRDefault="002A198C">
            <w:pPr>
              <w:rPr>
                <w:rFonts w:ascii="宋体"/>
                <w:color w:val="000000"/>
                <w:spacing w:val="-10"/>
                <w:sz w:val="20"/>
                <w:szCs w:val="20"/>
              </w:rPr>
            </w:pP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是否明确了过程的确认方法☑是□否是否明确了过程的确认准则☑是□否</w:t>
            </w:r>
          </w:p>
        </w:tc>
      </w:tr>
      <w:tr w:rsidR="002A198C">
        <w:trPr>
          <w:cantSplit/>
          <w:trHeight w:val="348"/>
          <w:jc w:val="center"/>
        </w:trPr>
        <w:tc>
          <w:tcPr>
            <w:tcW w:w="2052" w:type="dxa"/>
            <w:vMerge w:val="restart"/>
            <w:vAlign w:val="center"/>
          </w:tcPr>
          <w:p w:rsidR="002A198C" w:rsidRDefault="004D0AC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A198C" w:rsidRPr="003D0141" w:rsidRDefault="004D0ACF">
            <w:pPr>
              <w:rPr>
                <w:rFonts w:ascii="宋体" w:hAnsi="宋体"/>
                <w:spacing w:val="-10"/>
                <w:sz w:val="20"/>
                <w:szCs w:val="20"/>
              </w:rPr>
            </w:pPr>
            <w:r w:rsidRPr="003D0141">
              <w:rPr>
                <w:rFonts w:ascii="宋体" w:hAnsi="宋体" w:hint="eastAsia"/>
                <w:spacing w:val="-10"/>
                <w:sz w:val="20"/>
                <w:szCs w:val="20"/>
              </w:rPr>
              <w:t>外包过程有：</w:t>
            </w:r>
            <w:r w:rsidR="003D0141" w:rsidRPr="003D0141">
              <w:rPr>
                <w:rFonts w:ascii="宋体" w:hAnsi="宋体" w:hint="eastAsia"/>
                <w:spacing w:val="-10"/>
                <w:sz w:val="20"/>
                <w:szCs w:val="20"/>
              </w:rPr>
              <w:t>无</w:t>
            </w:r>
          </w:p>
        </w:tc>
      </w:tr>
      <w:tr w:rsidR="002A198C">
        <w:trPr>
          <w:cantSplit/>
          <w:trHeight w:val="348"/>
          <w:jc w:val="center"/>
        </w:trPr>
        <w:tc>
          <w:tcPr>
            <w:tcW w:w="2052" w:type="dxa"/>
            <w:vMerge/>
            <w:vAlign w:val="center"/>
          </w:tcPr>
          <w:p w:rsidR="002A198C" w:rsidRDefault="002A198C">
            <w:pPr>
              <w:rPr>
                <w:rFonts w:ascii="宋体"/>
                <w:color w:val="000000"/>
                <w:spacing w:val="-10"/>
                <w:sz w:val="20"/>
                <w:szCs w:val="20"/>
              </w:rPr>
            </w:pPr>
          </w:p>
        </w:tc>
        <w:tc>
          <w:tcPr>
            <w:tcW w:w="7427" w:type="dxa"/>
          </w:tcPr>
          <w:p w:rsidR="002A198C" w:rsidRPr="003D0141" w:rsidRDefault="004D0ACF">
            <w:pPr>
              <w:rPr>
                <w:rFonts w:ascii="宋体" w:hAnsi="宋体"/>
                <w:spacing w:val="-10"/>
                <w:sz w:val="20"/>
                <w:szCs w:val="20"/>
              </w:rPr>
            </w:pPr>
            <w:r w:rsidRPr="003D0141">
              <w:rPr>
                <w:rFonts w:ascii="宋体" w:hAnsi="宋体" w:hint="eastAsia"/>
                <w:spacing w:val="-10"/>
                <w:sz w:val="20"/>
                <w:szCs w:val="20"/>
              </w:rPr>
              <w:t>是否明确了外包过程的控制方法：采购控制程序</w:t>
            </w:r>
          </w:p>
        </w:tc>
      </w:tr>
      <w:tr w:rsidR="002A198C">
        <w:trPr>
          <w:cantSplit/>
          <w:trHeight w:val="348"/>
          <w:jc w:val="center"/>
        </w:trPr>
        <w:tc>
          <w:tcPr>
            <w:tcW w:w="2052" w:type="dxa"/>
            <w:vMerge w:val="restart"/>
            <w:vAlign w:val="center"/>
          </w:tcPr>
          <w:p w:rsidR="002A198C" w:rsidRDefault="004D0ACF">
            <w:pPr>
              <w:rPr>
                <w:rFonts w:ascii="宋体"/>
                <w:color w:val="000000"/>
                <w:spacing w:val="-10"/>
                <w:sz w:val="20"/>
                <w:szCs w:val="20"/>
              </w:rPr>
            </w:pPr>
            <w:r>
              <w:rPr>
                <w:rFonts w:ascii="宋体" w:hAnsi="宋体" w:hint="eastAsia"/>
                <w:color w:val="000000"/>
                <w:sz w:val="20"/>
                <w:szCs w:val="20"/>
              </w:rPr>
              <w:t>主要设备</w:t>
            </w:r>
          </w:p>
        </w:tc>
        <w:tc>
          <w:tcPr>
            <w:tcW w:w="7427" w:type="dxa"/>
          </w:tcPr>
          <w:p w:rsidR="002A198C" w:rsidRPr="003D0141" w:rsidRDefault="004D0ACF">
            <w:pPr>
              <w:rPr>
                <w:rFonts w:ascii="宋体" w:hAnsi="宋体"/>
                <w:spacing w:val="-10"/>
                <w:sz w:val="20"/>
                <w:szCs w:val="20"/>
              </w:rPr>
            </w:pPr>
            <w:r w:rsidRPr="003D0141">
              <w:rPr>
                <w:rFonts w:ascii="宋体" w:hAnsi="宋体" w:hint="eastAsia"/>
                <w:spacing w:val="-10"/>
                <w:sz w:val="20"/>
                <w:szCs w:val="20"/>
              </w:rPr>
              <w:t>主要设备：电脑及办公设备</w:t>
            </w:r>
          </w:p>
        </w:tc>
      </w:tr>
      <w:tr w:rsidR="002A198C">
        <w:trPr>
          <w:cantSplit/>
          <w:trHeight w:val="348"/>
          <w:jc w:val="center"/>
        </w:trPr>
        <w:tc>
          <w:tcPr>
            <w:tcW w:w="2052" w:type="dxa"/>
            <w:vMerge/>
            <w:vAlign w:val="center"/>
          </w:tcPr>
          <w:p w:rsidR="002A198C" w:rsidRDefault="002A198C">
            <w:pPr>
              <w:rPr>
                <w:rFonts w:ascii="宋体"/>
                <w:color w:val="000000"/>
                <w:szCs w:val="21"/>
              </w:rPr>
            </w:pPr>
          </w:p>
        </w:tc>
        <w:tc>
          <w:tcPr>
            <w:tcW w:w="7427" w:type="dxa"/>
          </w:tcPr>
          <w:p w:rsidR="002A198C" w:rsidRPr="003D0141" w:rsidRDefault="004D0ACF">
            <w:pPr>
              <w:rPr>
                <w:rFonts w:ascii="宋体" w:hAnsi="宋体"/>
                <w:spacing w:val="-10"/>
                <w:sz w:val="20"/>
                <w:szCs w:val="20"/>
              </w:rPr>
            </w:pPr>
            <w:r w:rsidRPr="003D0141">
              <w:rPr>
                <w:rFonts w:ascii="宋体" w:hAnsi="宋体" w:hint="eastAsia"/>
                <w:spacing w:val="-10"/>
                <w:sz w:val="20"/>
                <w:szCs w:val="20"/>
              </w:rPr>
              <w:t>设备是否满足要求                 ☑是□否</w:t>
            </w:r>
          </w:p>
        </w:tc>
      </w:tr>
      <w:tr w:rsidR="002A198C">
        <w:trPr>
          <w:cantSplit/>
          <w:trHeight w:val="348"/>
          <w:jc w:val="center"/>
        </w:trPr>
        <w:tc>
          <w:tcPr>
            <w:tcW w:w="2052" w:type="dxa"/>
            <w:vMerge/>
            <w:vAlign w:val="center"/>
          </w:tcPr>
          <w:p w:rsidR="002A198C" w:rsidRDefault="002A198C">
            <w:pPr>
              <w:rPr>
                <w:rFonts w:ascii="宋体"/>
                <w:color w:val="000000"/>
                <w:szCs w:val="21"/>
              </w:rPr>
            </w:pPr>
          </w:p>
        </w:tc>
        <w:tc>
          <w:tcPr>
            <w:tcW w:w="7427" w:type="dxa"/>
          </w:tcPr>
          <w:p w:rsidR="002A198C" w:rsidRPr="003D0141" w:rsidRDefault="004D0ACF">
            <w:pPr>
              <w:rPr>
                <w:rFonts w:ascii="宋体" w:hAnsi="宋体"/>
                <w:spacing w:val="-10"/>
                <w:sz w:val="20"/>
                <w:szCs w:val="20"/>
              </w:rPr>
            </w:pPr>
            <w:r w:rsidRPr="003D0141">
              <w:rPr>
                <w:rFonts w:ascii="宋体" w:hAnsi="宋体" w:hint="eastAsia"/>
                <w:spacing w:val="-10"/>
                <w:sz w:val="20"/>
                <w:szCs w:val="20"/>
              </w:rPr>
              <w:t>特种设备：无</w:t>
            </w:r>
          </w:p>
        </w:tc>
      </w:tr>
      <w:tr w:rsidR="002A198C">
        <w:trPr>
          <w:cantSplit/>
          <w:trHeight w:val="348"/>
          <w:jc w:val="center"/>
        </w:trPr>
        <w:tc>
          <w:tcPr>
            <w:tcW w:w="2052" w:type="dxa"/>
            <w:vMerge/>
            <w:vAlign w:val="center"/>
          </w:tcPr>
          <w:p w:rsidR="002A198C" w:rsidRDefault="002A198C">
            <w:pPr>
              <w:rPr>
                <w:rFonts w:ascii="宋体"/>
                <w:color w:val="000000"/>
                <w:szCs w:val="21"/>
              </w:rPr>
            </w:pP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特种设备是否按规定检定            □是□否</w:t>
            </w:r>
          </w:p>
        </w:tc>
      </w:tr>
      <w:tr w:rsidR="002A198C">
        <w:trPr>
          <w:cantSplit/>
          <w:trHeight w:val="348"/>
          <w:jc w:val="center"/>
        </w:trPr>
        <w:tc>
          <w:tcPr>
            <w:tcW w:w="2052" w:type="dxa"/>
            <w:vMerge w:val="restart"/>
            <w:vAlign w:val="center"/>
          </w:tcPr>
          <w:p w:rsidR="002A198C" w:rsidRDefault="004D0ACF">
            <w:pPr>
              <w:rPr>
                <w:rFonts w:ascii="宋体"/>
                <w:color w:val="000000"/>
                <w:sz w:val="20"/>
                <w:szCs w:val="20"/>
              </w:rPr>
            </w:pPr>
            <w:r>
              <w:rPr>
                <w:rFonts w:ascii="宋体" w:hAnsi="宋体" w:hint="eastAsia"/>
                <w:color w:val="000000"/>
                <w:sz w:val="20"/>
                <w:szCs w:val="20"/>
              </w:rPr>
              <w:t>主要监视和测量</w:t>
            </w:r>
          </w:p>
          <w:p w:rsidR="002A198C" w:rsidRDefault="004D0ACF">
            <w:pPr>
              <w:rPr>
                <w:rFonts w:ascii="宋体"/>
                <w:color w:val="000000"/>
                <w:sz w:val="20"/>
                <w:szCs w:val="20"/>
              </w:rPr>
            </w:pPr>
            <w:r>
              <w:rPr>
                <w:rFonts w:ascii="宋体" w:hAnsi="宋体" w:hint="eastAsia"/>
                <w:color w:val="000000"/>
                <w:sz w:val="20"/>
                <w:szCs w:val="20"/>
              </w:rPr>
              <w:t>设备</w:t>
            </w: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监视和测量设备（请简述主要监视和测量设备）：</w:t>
            </w:r>
            <w:r w:rsidR="003D0141">
              <w:rPr>
                <w:rFonts w:ascii="宋体" w:hAnsi="宋体" w:hint="eastAsia"/>
                <w:color w:val="000000" w:themeColor="text1"/>
                <w:spacing w:val="-10"/>
                <w:sz w:val="20"/>
                <w:szCs w:val="20"/>
              </w:rPr>
              <w:t>电子秤</w:t>
            </w:r>
          </w:p>
        </w:tc>
      </w:tr>
      <w:tr w:rsidR="002A198C">
        <w:trPr>
          <w:cantSplit/>
          <w:trHeight w:val="348"/>
          <w:jc w:val="center"/>
        </w:trPr>
        <w:tc>
          <w:tcPr>
            <w:tcW w:w="2052" w:type="dxa"/>
            <w:vMerge/>
            <w:vAlign w:val="center"/>
          </w:tcPr>
          <w:p w:rsidR="002A198C" w:rsidRDefault="002A198C">
            <w:pPr>
              <w:rPr>
                <w:rFonts w:ascii="宋体"/>
                <w:color w:val="000000"/>
                <w:sz w:val="20"/>
                <w:szCs w:val="20"/>
              </w:rPr>
            </w:pPr>
          </w:p>
        </w:tc>
        <w:tc>
          <w:tcPr>
            <w:tcW w:w="7427" w:type="dxa"/>
          </w:tcPr>
          <w:p w:rsidR="002A198C" w:rsidRDefault="004D0ACF">
            <w:pPr>
              <w:rPr>
                <w:rFonts w:ascii="宋体" w:hAnsi="宋体"/>
                <w:color w:val="000000" w:themeColor="text1"/>
                <w:spacing w:val="-10"/>
                <w:sz w:val="20"/>
                <w:szCs w:val="20"/>
              </w:rPr>
            </w:pPr>
            <w:r>
              <w:rPr>
                <w:rFonts w:ascii="宋体" w:hAnsi="宋体" w:hint="eastAsia"/>
                <w:color w:val="000000" w:themeColor="text1"/>
                <w:spacing w:val="-10"/>
                <w:sz w:val="20"/>
                <w:szCs w:val="20"/>
              </w:rPr>
              <w:t>检测设备是否满足要求              ☑是 □否</w:t>
            </w:r>
          </w:p>
        </w:tc>
      </w:tr>
      <w:tr w:rsidR="002A198C">
        <w:trPr>
          <w:cantSplit/>
          <w:trHeight w:val="348"/>
          <w:jc w:val="center"/>
        </w:trPr>
        <w:tc>
          <w:tcPr>
            <w:tcW w:w="2052" w:type="dxa"/>
            <w:vAlign w:val="center"/>
          </w:tcPr>
          <w:p w:rsidR="002A198C" w:rsidRDefault="004D0ACF">
            <w:pPr>
              <w:rPr>
                <w:rFonts w:ascii="宋体"/>
                <w:color w:val="000000"/>
                <w:sz w:val="20"/>
                <w:szCs w:val="20"/>
              </w:rPr>
            </w:pPr>
            <w:r>
              <w:rPr>
                <w:rFonts w:ascii="宋体" w:hAnsi="宋体" w:hint="eastAsia"/>
                <w:color w:val="000000"/>
                <w:sz w:val="20"/>
                <w:szCs w:val="20"/>
              </w:rPr>
              <w:t>满足产品要求所需</w:t>
            </w:r>
          </w:p>
          <w:p w:rsidR="002A198C" w:rsidRDefault="004D0ACF">
            <w:pPr>
              <w:rPr>
                <w:rFonts w:ascii="宋体"/>
                <w:color w:val="000000"/>
                <w:sz w:val="20"/>
                <w:szCs w:val="20"/>
              </w:rPr>
            </w:pPr>
            <w:r>
              <w:rPr>
                <w:rFonts w:ascii="宋体" w:hAnsi="宋体" w:hint="eastAsia"/>
                <w:color w:val="000000"/>
                <w:sz w:val="20"/>
                <w:szCs w:val="20"/>
              </w:rPr>
              <w:t>工作环境</w:t>
            </w:r>
          </w:p>
        </w:tc>
        <w:tc>
          <w:tcPr>
            <w:tcW w:w="7427" w:type="dxa"/>
          </w:tcPr>
          <w:p w:rsidR="002A198C" w:rsidRDefault="004D0ACF">
            <w:pPr>
              <w:rPr>
                <w:rFonts w:ascii="宋体" w:hAnsi="宋体"/>
                <w:color w:val="000000"/>
                <w:spacing w:val="-10"/>
                <w:sz w:val="20"/>
                <w:szCs w:val="20"/>
              </w:rPr>
            </w:pPr>
            <w:r>
              <w:rPr>
                <w:rFonts w:ascii="宋体" w:hAnsi="宋体" w:hint="eastAsia"/>
                <w:color w:val="000000"/>
                <w:spacing w:val="-10"/>
                <w:sz w:val="20"/>
                <w:szCs w:val="20"/>
              </w:rPr>
              <w:t>良好</w:t>
            </w:r>
          </w:p>
        </w:tc>
      </w:tr>
      <w:tr w:rsidR="002A198C">
        <w:trPr>
          <w:cantSplit/>
          <w:trHeight w:val="348"/>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A198C">
        <w:trPr>
          <w:cantSplit/>
          <w:trHeight w:val="348"/>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重要环境因素有：</w:t>
            </w:r>
          </w:p>
        </w:tc>
      </w:tr>
      <w:tr w:rsidR="002A198C">
        <w:trPr>
          <w:cantSplit/>
          <w:trHeight w:val="348"/>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针对重要环境因素建立了运行控制程序：</w:t>
            </w:r>
          </w:p>
        </w:tc>
      </w:tr>
      <w:tr w:rsidR="002A198C">
        <w:trPr>
          <w:cantSplit/>
          <w:trHeight w:val="70"/>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针对重要环境因素是否明确了监视和测量的要求：有：</w:t>
            </w:r>
          </w:p>
        </w:tc>
      </w:tr>
      <w:tr w:rsidR="002A198C">
        <w:trPr>
          <w:cantSplit/>
          <w:trHeight w:val="348"/>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2A198C">
        <w:trPr>
          <w:cantSplit/>
          <w:trHeight w:val="348"/>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 xml:space="preserve"> □是□否□充分□需完善</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应急预案有：</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不可接受风险有：</w:t>
            </w:r>
          </w:p>
        </w:tc>
      </w:tr>
      <w:tr w:rsidR="002A198C">
        <w:trPr>
          <w:cantSplit/>
          <w:trHeight w:val="321"/>
          <w:jc w:val="center"/>
        </w:trPr>
        <w:tc>
          <w:tcPr>
            <w:tcW w:w="9479" w:type="dxa"/>
            <w:gridSpan w:val="2"/>
            <w:vAlign w:val="center"/>
          </w:tcPr>
          <w:p w:rsidR="002A198C" w:rsidRDefault="004D0ACF">
            <w:pPr>
              <w:rPr>
                <w:rFonts w:ascii="宋体"/>
                <w:color w:val="000000"/>
                <w:sz w:val="20"/>
                <w:szCs w:val="20"/>
              </w:rPr>
            </w:pPr>
            <w:r>
              <w:rPr>
                <w:rFonts w:ascii="宋体" w:hint="eastAsia"/>
                <w:color w:val="000000"/>
                <w:sz w:val="20"/>
                <w:szCs w:val="20"/>
              </w:rPr>
              <w:t>针对不可接受风险建立了运行控制程序：</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针对不可接受风险是否明确了监视和测量的要求：有：</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2A198C">
        <w:trPr>
          <w:cantSplit/>
          <w:trHeight w:val="321"/>
          <w:jc w:val="center"/>
        </w:trPr>
        <w:tc>
          <w:tcPr>
            <w:tcW w:w="9479" w:type="dxa"/>
            <w:gridSpan w:val="2"/>
          </w:tcPr>
          <w:p w:rsidR="002A198C" w:rsidRDefault="004D0ACF">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 xml:space="preserve"> □是□否□充分□需完善</w:t>
            </w:r>
          </w:p>
        </w:tc>
      </w:tr>
    </w:tbl>
    <w:p w:rsidR="002A198C" w:rsidRDefault="004D0ACF" w:rsidP="00501A2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198C">
        <w:trPr>
          <w:trHeight w:val="815"/>
        </w:trPr>
        <w:tc>
          <w:tcPr>
            <w:tcW w:w="9497" w:type="dxa"/>
          </w:tcPr>
          <w:p w:rsidR="002A198C" w:rsidRDefault="004D0AC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A198C" w:rsidRDefault="004D0AC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30</w:t>
            </w:r>
            <w:r>
              <w:rPr>
                <w:rFonts w:ascii="宋体" w:hint="eastAsia"/>
                <w:color w:val="000000"/>
                <w:sz w:val="20"/>
                <w:szCs w:val="20"/>
              </w:rPr>
              <w:t>人，其中管理人员：</w:t>
            </w:r>
            <w:r w:rsidR="003D0141">
              <w:rPr>
                <w:rFonts w:ascii="宋体" w:hint="eastAsia"/>
                <w:color w:val="000000"/>
                <w:sz w:val="20"/>
                <w:szCs w:val="20"/>
              </w:rPr>
              <w:t>5</w:t>
            </w:r>
            <w:r>
              <w:rPr>
                <w:rFonts w:ascii="宋体" w:hint="eastAsia"/>
                <w:color w:val="000000"/>
                <w:sz w:val="20"/>
                <w:szCs w:val="20"/>
              </w:rPr>
              <w:t xml:space="preserve"> 人</w:t>
            </w:r>
          </w:p>
          <w:p w:rsidR="002A198C" w:rsidRDefault="004D0ACF">
            <w:pPr>
              <w:spacing w:line="360" w:lineRule="auto"/>
              <w:rPr>
                <w:rFonts w:ascii="宋体"/>
                <w:color w:val="000000"/>
                <w:sz w:val="20"/>
                <w:szCs w:val="20"/>
              </w:rPr>
            </w:pPr>
            <w:r>
              <w:rPr>
                <w:rFonts w:ascii="宋体" w:hint="eastAsia"/>
                <w:color w:val="000000"/>
                <w:sz w:val="20"/>
                <w:szCs w:val="20"/>
              </w:rPr>
              <w:t>有固定多场所时，场所1：     人，场所2：      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A198C" w:rsidRDefault="004D0AC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A198C" w:rsidRDefault="004D0AC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A198C" w:rsidRDefault="002A198C">
            <w:pPr>
              <w:spacing w:line="260" w:lineRule="exact"/>
              <w:rPr>
                <w:rFonts w:ascii="宋体"/>
                <w:b/>
                <w:color w:val="000000"/>
                <w:szCs w:val="21"/>
              </w:rPr>
            </w:pPr>
          </w:p>
          <w:p w:rsidR="002A198C" w:rsidRDefault="002A198C">
            <w:pPr>
              <w:spacing w:line="260" w:lineRule="exact"/>
              <w:rPr>
                <w:rFonts w:ascii="宋体"/>
                <w:b/>
                <w:color w:val="000000"/>
                <w:szCs w:val="21"/>
              </w:rPr>
            </w:pPr>
          </w:p>
          <w:p w:rsidR="002A198C" w:rsidRDefault="004D0AC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A198C" w:rsidRDefault="004D0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2A198C" w:rsidRDefault="004D0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A198C">
        <w:trPr>
          <w:trHeight w:val="613"/>
        </w:trPr>
        <w:tc>
          <w:tcPr>
            <w:tcW w:w="9497" w:type="dxa"/>
          </w:tcPr>
          <w:p w:rsidR="002A198C" w:rsidRDefault="004D0AC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A198C" w:rsidRDefault="002A198C">
            <w:pPr>
              <w:spacing w:line="260" w:lineRule="exact"/>
              <w:rPr>
                <w:rFonts w:ascii="宋体"/>
                <w:b/>
                <w:color w:val="000000"/>
                <w:szCs w:val="21"/>
              </w:rPr>
            </w:pPr>
          </w:p>
          <w:p w:rsidR="002A198C" w:rsidRDefault="004D0ACF">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2A198C" w:rsidRDefault="004D0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A198C" w:rsidRDefault="004D0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2A198C" w:rsidRDefault="004D0ACF" w:rsidP="00501A2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198C">
        <w:trPr>
          <w:trHeight w:val="1985"/>
        </w:trPr>
        <w:tc>
          <w:tcPr>
            <w:tcW w:w="9497" w:type="dxa"/>
          </w:tcPr>
          <w:p w:rsidR="002A198C" w:rsidRDefault="004D0AC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A198C" w:rsidRDefault="004D0ACF">
            <w:pPr>
              <w:spacing w:line="360" w:lineRule="auto"/>
              <w:rPr>
                <w:rFonts w:ascii="宋体"/>
                <w:bCs/>
                <w:color w:val="000000"/>
                <w:sz w:val="20"/>
                <w:szCs w:val="20"/>
              </w:rPr>
            </w:pPr>
            <w:r>
              <w:rPr>
                <w:rFonts w:ascii="宋体" w:hAnsi="宋体" w:hint="eastAsia"/>
                <w:b/>
                <w:color w:val="000000"/>
                <w:sz w:val="20"/>
                <w:szCs w:val="20"/>
              </w:rPr>
              <w:t>重点审核部门：</w:t>
            </w:r>
            <w:r>
              <w:rPr>
                <w:rFonts w:ascii="宋体" w:hAnsi="宋体" w:hint="eastAsia"/>
                <w:bCs/>
                <w:color w:val="000000"/>
                <w:sz w:val="20"/>
                <w:szCs w:val="20"/>
              </w:rPr>
              <w:t>市场部、采购部</w:t>
            </w:r>
          </w:p>
          <w:p w:rsidR="002A198C" w:rsidRDefault="004D0ACF">
            <w:pPr>
              <w:spacing w:line="400" w:lineRule="exact"/>
              <w:rPr>
                <w:rFonts w:ascii="宋体"/>
                <w:bCs/>
                <w:color w:val="000000"/>
                <w:sz w:val="20"/>
                <w:szCs w:val="20"/>
              </w:rPr>
            </w:pPr>
            <w:r>
              <w:rPr>
                <w:rFonts w:ascii="宋体" w:hAnsi="宋体" w:hint="eastAsia"/>
                <w:b/>
                <w:color w:val="000000"/>
                <w:sz w:val="20"/>
                <w:szCs w:val="20"/>
              </w:rPr>
              <w:t>重点审核过程：</w:t>
            </w:r>
            <w:r>
              <w:rPr>
                <w:rFonts w:ascii="宋体" w:hAnsi="宋体" w:hint="eastAsia"/>
                <w:bCs/>
                <w:color w:val="000000"/>
                <w:sz w:val="20"/>
                <w:szCs w:val="20"/>
              </w:rPr>
              <w:t>外部供应产品和服务的控制、顾客满意；产品和服务放行、不合格产品和服务</w:t>
            </w:r>
          </w:p>
          <w:p w:rsidR="002A198C" w:rsidRDefault="004D0ACF">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Cs/>
                <w:color w:val="000000"/>
                <w:sz w:val="20"/>
                <w:szCs w:val="20"/>
              </w:rPr>
              <w:t>办公区域、经营场所、库房</w:t>
            </w:r>
            <w:r>
              <w:rPr>
                <w:rFonts w:ascii="宋体" w:hAnsi="宋体" w:hint="eastAsia"/>
                <w:b/>
                <w:color w:val="000000"/>
                <w:sz w:val="20"/>
                <w:szCs w:val="20"/>
              </w:rPr>
              <w:t>。</w:t>
            </w:r>
          </w:p>
        </w:tc>
      </w:tr>
      <w:tr w:rsidR="002A198C">
        <w:trPr>
          <w:trHeight w:val="1425"/>
        </w:trPr>
        <w:tc>
          <w:tcPr>
            <w:tcW w:w="9497" w:type="dxa"/>
          </w:tcPr>
          <w:p w:rsidR="002A198C" w:rsidRDefault="004D0AC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A198C" w:rsidRDefault="004D0ACF">
            <w:pPr>
              <w:spacing w:line="360" w:lineRule="auto"/>
              <w:rPr>
                <w:rFonts w:ascii="宋体"/>
                <w:b/>
                <w:color w:val="000000"/>
                <w:sz w:val="20"/>
                <w:szCs w:val="20"/>
              </w:rPr>
            </w:pPr>
            <w:r>
              <w:rPr>
                <w:rFonts w:ascii="宋体" w:hAnsi="宋体" w:hint="eastAsia"/>
                <w:b/>
                <w:color w:val="000000"/>
                <w:sz w:val="20"/>
                <w:szCs w:val="20"/>
              </w:rPr>
              <w:t>重点审核部门：</w:t>
            </w:r>
          </w:p>
          <w:p w:rsidR="002A198C" w:rsidRDefault="004D0ACF">
            <w:pPr>
              <w:spacing w:line="260" w:lineRule="exact"/>
              <w:rPr>
                <w:rFonts w:ascii="宋体"/>
                <w:b/>
                <w:color w:val="000000"/>
                <w:sz w:val="20"/>
                <w:szCs w:val="20"/>
              </w:rPr>
            </w:pPr>
            <w:r>
              <w:rPr>
                <w:rFonts w:ascii="宋体" w:hAnsi="宋体" w:hint="eastAsia"/>
                <w:b/>
                <w:color w:val="000000"/>
                <w:sz w:val="20"/>
                <w:szCs w:val="20"/>
              </w:rPr>
              <w:t>重点审核场所：</w:t>
            </w:r>
          </w:p>
          <w:p w:rsidR="002A198C" w:rsidRDefault="002A198C">
            <w:pPr>
              <w:spacing w:line="260" w:lineRule="exact"/>
              <w:rPr>
                <w:rFonts w:ascii="宋体"/>
                <w:b/>
                <w:color w:val="000000"/>
                <w:sz w:val="20"/>
                <w:szCs w:val="20"/>
              </w:rPr>
            </w:pPr>
          </w:p>
        </w:tc>
      </w:tr>
      <w:tr w:rsidR="002A198C">
        <w:trPr>
          <w:trHeight w:val="720"/>
        </w:trPr>
        <w:tc>
          <w:tcPr>
            <w:tcW w:w="9497" w:type="dxa"/>
          </w:tcPr>
          <w:p w:rsidR="002A198C" w:rsidRDefault="004D0AC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A198C" w:rsidRDefault="004D0ACF">
            <w:pPr>
              <w:spacing w:line="360" w:lineRule="auto"/>
              <w:rPr>
                <w:rFonts w:ascii="宋体"/>
                <w:b/>
                <w:color w:val="000000"/>
                <w:sz w:val="20"/>
                <w:szCs w:val="20"/>
              </w:rPr>
            </w:pPr>
            <w:r>
              <w:rPr>
                <w:rFonts w:ascii="宋体" w:hAnsi="宋体" w:hint="eastAsia"/>
                <w:b/>
                <w:color w:val="000000"/>
                <w:sz w:val="20"/>
                <w:szCs w:val="20"/>
              </w:rPr>
              <w:t>重点审核部门：</w:t>
            </w:r>
          </w:p>
          <w:p w:rsidR="002A198C" w:rsidRDefault="004D0ACF">
            <w:pPr>
              <w:spacing w:line="260" w:lineRule="exact"/>
              <w:rPr>
                <w:rFonts w:ascii="宋体"/>
                <w:b/>
                <w:color w:val="000000"/>
                <w:sz w:val="20"/>
                <w:szCs w:val="20"/>
              </w:rPr>
            </w:pPr>
            <w:r>
              <w:rPr>
                <w:rFonts w:ascii="宋体" w:hAnsi="宋体" w:hint="eastAsia"/>
                <w:b/>
                <w:color w:val="000000"/>
                <w:sz w:val="20"/>
                <w:szCs w:val="20"/>
              </w:rPr>
              <w:t>重点审核场所：</w:t>
            </w:r>
          </w:p>
          <w:p w:rsidR="002A198C" w:rsidRDefault="002A198C">
            <w:pPr>
              <w:spacing w:line="260" w:lineRule="exact"/>
              <w:rPr>
                <w:rFonts w:ascii="宋体"/>
                <w:b/>
                <w:color w:val="000000"/>
                <w:sz w:val="20"/>
                <w:szCs w:val="20"/>
              </w:rPr>
            </w:pPr>
          </w:p>
        </w:tc>
      </w:tr>
    </w:tbl>
    <w:p w:rsidR="002A198C" w:rsidRDefault="002A198C">
      <w:pPr>
        <w:spacing w:line="200" w:lineRule="exact"/>
        <w:rPr>
          <w:rFonts w:ascii="宋体"/>
          <w:b/>
          <w:color w:val="000000"/>
          <w:sz w:val="26"/>
          <w:szCs w:val="26"/>
        </w:rPr>
      </w:pPr>
    </w:p>
    <w:p w:rsidR="002A198C" w:rsidRDefault="004D0AC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A198C">
        <w:trPr>
          <w:trHeight w:val="485"/>
        </w:trPr>
        <w:tc>
          <w:tcPr>
            <w:tcW w:w="1276" w:type="dxa"/>
            <w:vMerge w:val="restart"/>
          </w:tcPr>
          <w:p w:rsidR="002A198C" w:rsidRDefault="004D0AC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A198C" w:rsidRDefault="004D0ACF">
            <w:pPr>
              <w:spacing w:line="40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仿宋" w:eastAsia="仿宋" w:hAnsi="仿宋" w:hint="eastAsia"/>
                <w:sz w:val="24"/>
              </w:rPr>
              <w:t>建立有《内部审核控制程序》，于</w:t>
            </w:r>
            <w:r>
              <w:rPr>
                <w:rFonts w:hint="eastAsia"/>
                <w:szCs w:val="21"/>
              </w:rPr>
              <w:t>：</w:t>
            </w: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20</w:t>
            </w:r>
            <w:r>
              <w:rPr>
                <w:rFonts w:hint="eastAsia"/>
                <w:szCs w:val="21"/>
              </w:rPr>
              <w:t>日</w:t>
            </w:r>
            <w:r>
              <w:rPr>
                <w:rFonts w:hint="eastAsia"/>
                <w:szCs w:val="21"/>
              </w:rPr>
              <w:t xml:space="preserve"> </w:t>
            </w:r>
            <w:r>
              <w:rPr>
                <w:rFonts w:ascii="仿宋" w:eastAsia="仿宋" w:hAnsi="仿宋" w:hint="eastAsia"/>
                <w:sz w:val="24"/>
              </w:rPr>
              <w:t>进行了内部审核。内部审核组组成组长：审核组长：陈洪梅      组员：张佩</w:t>
            </w:r>
          </w:p>
        </w:tc>
      </w:tr>
      <w:tr w:rsidR="002A198C">
        <w:trPr>
          <w:trHeight w:val="1457"/>
        </w:trPr>
        <w:tc>
          <w:tcPr>
            <w:tcW w:w="1276" w:type="dxa"/>
            <w:vMerge/>
          </w:tcPr>
          <w:p w:rsidR="002A198C" w:rsidRDefault="002A198C">
            <w:pPr>
              <w:spacing w:line="260" w:lineRule="exact"/>
              <w:rPr>
                <w:rFonts w:ascii="宋体"/>
                <w:b/>
                <w:color w:val="000000"/>
                <w:sz w:val="20"/>
                <w:szCs w:val="20"/>
              </w:rPr>
            </w:pPr>
          </w:p>
        </w:tc>
        <w:tc>
          <w:tcPr>
            <w:tcW w:w="8221" w:type="dxa"/>
          </w:tcPr>
          <w:p w:rsidR="002A198C" w:rsidRDefault="004D0ACF">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2A198C" w:rsidRDefault="004D0ACF">
            <w:pPr>
              <w:numPr>
                <w:ilvl w:val="0"/>
                <w:numId w:val="2"/>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2A198C" w:rsidRDefault="004D0ACF">
            <w:pPr>
              <w:numPr>
                <w:ilvl w:val="0"/>
                <w:numId w:val="2"/>
              </w:numPr>
              <w:spacing w:line="340" w:lineRule="exact"/>
              <w:rPr>
                <w:rFonts w:ascii="宋体"/>
                <w:b/>
                <w:color w:val="000000"/>
                <w:sz w:val="20"/>
                <w:szCs w:val="20"/>
              </w:rPr>
            </w:pPr>
            <w:r>
              <w:rPr>
                <w:rFonts w:ascii="仿宋" w:eastAsia="仿宋" w:hAnsi="仿宋"/>
                <w:sz w:val="24"/>
              </w:rPr>
              <w:t>审核准则：</w:t>
            </w:r>
            <w:proofErr w:type="spellStart"/>
            <w:r>
              <w:rPr>
                <w:rFonts w:ascii="仿宋" w:eastAsia="仿宋" w:hAnsi="仿宋" w:hint="eastAsia"/>
                <w:sz w:val="24"/>
              </w:rPr>
              <w:t>a.GB</w:t>
            </w:r>
            <w:proofErr w:type="spellEnd"/>
            <w:r>
              <w:rPr>
                <w:rFonts w:ascii="仿宋" w:eastAsia="仿宋" w:hAnsi="仿宋" w:hint="eastAsia"/>
                <w:sz w:val="24"/>
              </w:rPr>
              <w:t>/T 19001:2016、标准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2A198C">
        <w:trPr>
          <w:trHeight w:val="630"/>
        </w:trPr>
        <w:tc>
          <w:tcPr>
            <w:tcW w:w="1276" w:type="dxa"/>
            <w:vMerge/>
          </w:tcPr>
          <w:p w:rsidR="002A198C" w:rsidRDefault="002A198C">
            <w:pPr>
              <w:spacing w:line="260" w:lineRule="exact"/>
              <w:rPr>
                <w:rFonts w:ascii="宋体"/>
                <w:b/>
                <w:color w:val="000000"/>
                <w:sz w:val="20"/>
                <w:szCs w:val="20"/>
              </w:rPr>
            </w:pPr>
          </w:p>
        </w:tc>
        <w:tc>
          <w:tcPr>
            <w:tcW w:w="8221" w:type="dxa"/>
          </w:tcPr>
          <w:p w:rsidR="002A198C" w:rsidRDefault="004D0AC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A198C" w:rsidRDefault="004D0ACF" w:rsidP="003D0141">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2A198C" w:rsidRDefault="004D0ACF" w:rsidP="003D0141">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2A198C" w:rsidRDefault="004D0ACF">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2A198C" w:rsidRDefault="002A198C">
            <w:pPr>
              <w:spacing w:line="260" w:lineRule="exact"/>
              <w:rPr>
                <w:rFonts w:ascii="宋体" w:hAnsi="宋体"/>
                <w:b/>
                <w:color w:val="000000"/>
                <w:sz w:val="20"/>
                <w:szCs w:val="20"/>
              </w:rPr>
            </w:pPr>
          </w:p>
        </w:tc>
      </w:tr>
      <w:tr w:rsidR="002A198C">
        <w:trPr>
          <w:trHeight w:val="630"/>
        </w:trPr>
        <w:tc>
          <w:tcPr>
            <w:tcW w:w="1276" w:type="dxa"/>
            <w:vMerge w:val="restart"/>
            <w:vAlign w:val="center"/>
          </w:tcPr>
          <w:p w:rsidR="002A198C" w:rsidRDefault="004D0AC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A198C" w:rsidRDefault="004D0ACF">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2020年8月10日</w:t>
            </w:r>
            <w:r>
              <w:rPr>
                <w:rFonts w:hint="eastAsia"/>
                <w:szCs w:val="21"/>
              </w:rPr>
              <w:t>就管理方针和目标，评价和审定管理体系运行的适宜性、充分性和有效性进行了评审。</w:t>
            </w:r>
          </w:p>
        </w:tc>
      </w:tr>
      <w:tr w:rsidR="002A198C">
        <w:trPr>
          <w:trHeight w:val="630"/>
        </w:trPr>
        <w:tc>
          <w:tcPr>
            <w:tcW w:w="1276" w:type="dxa"/>
            <w:vMerge/>
          </w:tcPr>
          <w:p w:rsidR="002A198C" w:rsidRDefault="002A198C">
            <w:pPr>
              <w:spacing w:line="260" w:lineRule="exact"/>
              <w:rPr>
                <w:rFonts w:ascii="宋体"/>
                <w:b/>
                <w:color w:val="000000"/>
                <w:sz w:val="20"/>
                <w:szCs w:val="20"/>
              </w:rPr>
            </w:pPr>
          </w:p>
        </w:tc>
        <w:tc>
          <w:tcPr>
            <w:tcW w:w="8221" w:type="dxa"/>
          </w:tcPr>
          <w:p w:rsidR="002A198C" w:rsidRDefault="004D0ACF">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2A198C">
        <w:trPr>
          <w:trHeight w:val="630"/>
        </w:trPr>
        <w:tc>
          <w:tcPr>
            <w:tcW w:w="1276" w:type="dxa"/>
            <w:vMerge/>
          </w:tcPr>
          <w:p w:rsidR="002A198C" w:rsidRDefault="002A198C">
            <w:pPr>
              <w:spacing w:line="260" w:lineRule="exact"/>
              <w:rPr>
                <w:rFonts w:ascii="宋体"/>
                <w:b/>
                <w:color w:val="000000"/>
                <w:sz w:val="20"/>
                <w:szCs w:val="20"/>
              </w:rPr>
            </w:pPr>
          </w:p>
        </w:tc>
        <w:tc>
          <w:tcPr>
            <w:tcW w:w="8221" w:type="dxa"/>
          </w:tcPr>
          <w:p w:rsidR="002A198C" w:rsidRDefault="004D0ACF">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2A198C">
        <w:trPr>
          <w:trHeight w:val="339"/>
        </w:trPr>
        <w:tc>
          <w:tcPr>
            <w:tcW w:w="9497" w:type="dxa"/>
            <w:gridSpan w:val="2"/>
          </w:tcPr>
          <w:p w:rsidR="002A198C" w:rsidRDefault="004D0ACF">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2A198C" w:rsidRDefault="004D0AC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A198C">
        <w:tc>
          <w:tcPr>
            <w:tcW w:w="8080" w:type="dxa"/>
          </w:tcPr>
          <w:p w:rsidR="002A198C" w:rsidRDefault="004D0AC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A198C" w:rsidRDefault="002A198C">
            <w:pPr>
              <w:widowControl/>
              <w:jc w:val="left"/>
              <w:rPr>
                <w:rFonts w:ascii="宋体"/>
                <w:b/>
                <w:color w:val="000000"/>
                <w:sz w:val="20"/>
                <w:szCs w:val="20"/>
              </w:rPr>
            </w:pPr>
          </w:p>
        </w:tc>
        <w:tc>
          <w:tcPr>
            <w:tcW w:w="708" w:type="dxa"/>
          </w:tcPr>
          <w:p w:rsidR="002A198C" w:rsidRDefault="002A198C">
            <w:pPr>
              <w:widowControl/>
              <w:jc w:val="left"/>
              <w:rPr>
                <w:rFonts w:ascii="宋体"/>
                <w:b/>
                <w:color w:val="000000"/>
                <w:sz w:val="20"/>
                <w:szCs w:val="20"/>
              </w:rPr>
            </w:pPr>
          </w:p>
        </w:tc>
      </w:tr>
      <w:tr w:rsidR="002A198C">
        <w:tc>
          <w:tcPr>
            <w:tcW w:w="8080" w:type="dxa"/>
          </w:tcPr>
          <w:p w:rsidR="002A198C" w:rsidRDefault="004D0AC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r w:rsidR="002A198C">
        <w:tc>
          <w:tcPr>
            <w:tcW w:w="8080" w:type="dxa"/>
          </w:tcPr>
          <w:p w:rsidR="002A198C" w:rsidRDefault="004D0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r w:rsidR="002A198C">
        <w:tc>
          <w:tcPr>
            <w:tcW w:w="8080" w:type="dxa"/>
          </w:tcPr>
          <w:p w:rsidR="002A198C" w:rsidRDefault="004D0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r w:rsidR="002A198C">
        <w:tc>
          <w:tcPr>
            <w:tcW w:w="8080" w:type="dxa"/>
          </w:tcPr>
          <w:p w:rsidR="002A198C" w:rsidRDefault="004D0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r w:rsidR="002A198C">
        <w:tc>
          <w:tcPr>
            <w:tcW w:w="8080" w:type="dxa"/>
          </w:tcPr>
          <w:p w:rsidR="002A198C" w:rsidRDefault="004D0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r w:rsidR="002A198C">
        <w:tc>
          <w:tcPr>
            <w:tcW w:w="8080" w:type="dxa"/>
          </w:tcPr>
          <w:p w:rsidR="002A198C" w:rsidRDefault="004D0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r w:rsidR="002A198C">
        <w:tc>
          <w:tcPr>
            <w:tcW w:w="8080" w:type="dxa"/>
          </w:tcPr>
          <w:p w:rsidR="002A198C" w:rsidRDefault="004D0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A198C" w:rsidRDefault="004D0ACF">
            <w:pPr>
              <w:rPr>
                <w:rFonts w:ascii="宋体"/>
                <w:color w:val="000000"/>
                <w:sz w:val="20"/>
                <w:szCs w:val="20"/>
              </w:rPr>
            </w:pPr>
            <w:r>
              <w:rPr>
                <w:rFonts w:ascii="宋体" w:hAnsi="宋体" w:hint="eastAsia"/>
                <w:color w:val="000000"/>
                <w:sz w:val="20"/>
                <w:szCs w:val="20"/>
              </w:rPr>
              <w:t>□是</w:t>
            </w:r>
          </w:p>
        </w:tc>
        <w:tc>
          <w:tcPr>
            <w:tcW w:w="708" w:type="dxa"/>
          </w:tcPr>
          <w:p w:rsidR="002A198C" w:rsidRDefault="004D0ACF">
            <w:pPr>
              <w:rPr>
                <w:rFonts w:ascii="宋体"/>
                <w:color w:val="000000"/>
                <w:sz w:val="20"/>
                <w:szCs w:val="20"/>
              </w:rPr>
            </w:pPr>
            <w:r>
              <w:rPr>
                <w:rFonts w:ascii="宋体" w:hAnsi="宋体" w:hint="eastAsia"/>
                <w:color w:val="000000"/>
                <w:sz w:val="20"/>
                <w:szCs w:val="20"/>
              </w:rPr>
              <w:t>□否</w:t>
            </w:r>
          </w:p>
        </w:tc>
      </w:tr>
    </w:tbl>
    <w:p w:rsidR="002A198C" w:rsidRDefault="004D0ACF" w:rsidP="00501A2D">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A198C">
        <w:trPr>
          <w:cantSplit/>
          <w:trHeight w:val="296"/>
          <w:jc w:val="center"/>
        </w:trPr>
        <w:tc>
          <w:tcPr>
            <w:tcW w:w="9615" w:type="dxa"/>
          </w:tcPr>
          <w:p w:rsidR="002A198C" w:rsidRPr="003D0141" w:rsidRDefault="004D0ACF">
            <w:pPr>
              <w:spacing w:line="280" w:lineRule="exact"/>
              <w:ind w:left="301" w:hangingChars="150" w:hanging="301"/>
              <w:rPr>
                <w:rFonts w:ascii="宋体"/>
                <w:b/>
                <w:sz w:val="20"/>
                <w:szCs w:val="20"/>
              </w:rPr>
            </w:pPr>
            <w:r w:rsidRPr="003D0141">
              <w:rPr>
                <w:rFonts w:ascii="宋体" w:hAnsi="宋体"/>
                <w:b/>
                <w:sz w:val="20"/>
                <w:szCs w:val="20"/>
              </w:rPr>
              <w:t xml:space="preserve">1. </w:t>
            </w:r>
            <w:r w:rsidRPr="003D0141">
              <w:rPr>
                <w:rFonts w:ascii="宋体" w:hAnsi="宋体" w:hint="eastAsia"/>
                <w:b/>
                <w:sz w:val="20"/>
                <w:szCs w:val="20"/>
              </w:rPr>
              <w:t>组织是否具备二阶段审核条件</w:t>
            </w:r>
            <w:r w:rsidRPr="003D0141">
              <w:rPr>
                <w:rFonts w:ascii="宋体" w:hAnsi="宋体"/>
                <w:b/>
                <w:sz w:val="20"/>
                <w:szCs w:val="20"/>
              </w:rPr>
              <w:t>(</w:t>
            </w:r>
            <w:r w:rsidRPr="003D0141">
              <w:rPr>
                <w:rFonts w:ascii="宋体" w:hAnsi="宋体" w:hint="eastAsia"/>
                <w:b/>
                <w:spacing w:val="-10"/>
                <w:sz w:val="20"/>
                <w:szCs w:val="20"/>
                <w:lang w:val="de-DE"/>
              </w:rPr>
              <w:t>□</w:t>
            </w:r>
            <w:r w:rsidRPr="003D0141">
              <w:rPr>
                <w:rFonts w:ascii="宋体" w:hAnsi="宋体"/>
                <w:b/>
                <w:sz w:val="20"/>
                <w:szCs w:val="20"/>
              </w:rPr>
              <w:t>QMS /</w:t>
            </w:r>
            <w:r w:rsidRPr="003D0141">
              <w:rPr>
                <w:rFonts w:ascii="宋体" w:hAnsi="宋体" w:hint="eastAsia"/>
                <w:b/>
                <w:spacing w:val="-10"/>
                <w:sz w:val="20"/>
                <w:szCs w:val="20"/>
                <w:lang w:val="de-DE"/>
              </w:rPr>
              <w:t>□</w:t>
            </w:r>
            <w:r w:rsidRPr="003D0141">
              <w:rPr>
                <w:rFonts w:ascii="宋体" w:hAnsi="宋体"/>
                <w:b/>
                <w:sz w:val="20"/>
                <w:szCs w:val="20"/>
              </w:rPr>
              <w:t>EMS/</w:t>
            </w:r>
            <w:r w:rsidRPr="003D0141">
              <w:rPr>
                <w:rFonts w:ascii="宋体" w:hAnsi="宋体" w:hint="eastAsia"/>
                <w:b/>
                <w:spacing w:val="-10"/>
                <w:sz w:val="20"/>
                <w:szCs w:val="20"/>
                <w:lang w:val="de-DE"/>
              </w:rPr>
              <w:t>□</w:t>
            </w:r>
            <w:r w:rsidRPr="003D0141">
              <w:rPr>
                <w:rFonts w:ascii="宋体" w:hAnsi="宋体"/>
                <w:b/>
                <w:sz w:val="20"/>
                <w:szCs w:val="20"/>
              </w:rPr>
              <w:t>OHSMS)</w:t>
            </w:r>
          </w:p>
          <w:p w:rsidR="002A198C" w:rsidRPr="003D0141" w:rsidRDefault="004D0ACF">
            <w:pPr>
              <w:spacing w:line="280" w:lineRule="exact"/>
              <w:rPr>
                <w:rFonts w:ascii="宋体"/>
                <w:b/>
                <w:sz w:val="20"/>
                <w:szCs w:val="20"/>
              </w:rPr>
            </w:pPr>
            <w:r w:rsidRPr="003D0141">
              <w:rPr>
                <w:rFonts w:ascii="宋体" w:hAnsi="宋体" w:hint="eastAsia"/>
                <w:sz w:val="20"/>
                <w:szCs w:val="20"/>
              </w:rPr>
              <w:t>☑</w:t>
            </w:r>
            <w:r w:rsidRPr="003D0141">
              <w:rPr>
                <w:rFonts w:ascii="宋体" w:hAnsi="宋体" w:hint="eastAsia"/>
                <w:b/>
                <w:sz w:val="20"/>
                <w:szCs w:val="20"/>
              </w:rPr>
              <w:t>具备</w:t>
            </w:r>
          </w:p>
          <w:p w:rsidR="002A198C" w:rsidRPr="003D0141" w:rsidRDefault="004D0ACF">
            <w:pPr>
              <w:tabs>
                <w:tab w:val="left" w:pos="5770"/>
              </w:tabs>
              <w:spacing w:line="360" w:lineRule="exact"/>
              <w:rPr>
                <w:rFonts w:ascii="宋体"/>
                <w:b/>
                <w:sz w:val="20"/>
                <w:szCs w:val="20"/>
              </w:rPr>
            </w:pPr>
            <w:r w:rsidRPr="003D0141">
              <w:rPr>
                <w:rFonts w:ascii="宋体" w:hAnsi="宋体" w:hint="eastAsia"/>
                <w:b/>
                <w:spacing w:val="-10"/>
                <w:sz w:val="20"/>
                <w:szCs w:val="20"/>
                <w:lang w:val="de-DE"/>
              </w:rPr>
              <w:t>□</w:t>
            </w:r>
            <w:r w:rsidRPr="003D0141">
              <w:rPr>
                <w:rFonts w:ascii="宋体" w:hAnsi="宋体" w:hint="eastAsia"/>
                <w:b/>
                <w:sz w:val="20"/>
                <w:szCs w:val="20"/>
              </w:rPr>
              <w:t>需改进</w:t>
            </w:r>
            <w:r w:rsidRPr="003D0141">
              <w:rPr>
                <w:rFonts w:ascii="宋体" w:hAnsi="宋体"/>
                <w:b/>
                <w:sz w:val="20"/>
                <w:szCs w:val="20"/>
              </w:rPr>
              <w:t xml:space="preserve">, </w:t>
            </w:r>
            <w:r w:rsidRPr="003D0141">
              <w:rPr>
                <w:rFonts w:ascii="宋体" w:hAnsi="宋体" w:hint="eastAsia"/>
                <w:b/>
                <w:sz w:val="20"/>
                <w:szCs w:val="20"/>
              </w:rPr>
              <w:t>二阶段审核现场验证</w:t>
            </w:r>
            <w:r w:rsidRPr="003D0141">
              <w:rPr>
                <w:rFonts w:ascii="宋体"/>
                <w:b/>
                <w:sz w:val="20"/>
                <w:szCs w:val="20"/>
              </w:rPr>
              <w:tab/>
            </w:r>
          </w:p>
          <w:p w:rsidR="002A198C" w:rsidRPr="003D0141" w:rsidRDefault="004D0ACF">
            <w:pPr>
              <w:spacing w:line="360" w:lineRule="exact"/>
              <w:rPr>
                <w:rFonts w:ascii="宋体"/>
                <w:b/>
                <w:sz w:val="20"/>
                <w:szCs w:val="20"/>
              </w:rPr>
            </w:pPr>
            <w:r w:rsidRPr="003D0141">
              <w:rPr>
                <w:rFonts w:ascii="宋体" w:hAnsi="宋体" w:hint="eastAsia"/>
                <w:b/>
                <w:spacing w:val="-10"/>
                <w:sz w:val="20"/>
                <w:szCs w:val="20"/>
                <w:lang w:val="de-DE"/>
              </w:rPr>
              <w:t>□</w:t>
            </w:r>
            <w:r w:rsidRPr="003D0141">
              <w:rPr>
                <w:rFonts w:ascii="宋体" w:hAnsi="宋体" w:hint="eastAsia"/>
                <w:b/>
                <w:sz w:val="20"/>
                <w:szCs w:val="20"/>
              </w:rPr>
              <w:t>需改进</w:t>
            </w:r>
            <w:r w:rsidRPr="003D0141">
              <w:rPr>
                <w:rFonts w:ascii="宋体" w:hAnsi="宋体"/>
                <w:b/>
                <w:sz w:val="20"/>
                <w:szCs w:val="20"/>
              </w:rPr>
              <w:t xml:space="preserve">, </w:t>
            </w:r>
            <w:r w:rsidRPr="003D0141">
              <w:rPr>
                <w:rFonts w:ascii="宋体" w:hAnsi="宋体" w:hint="eastAsia"/>
                <w:b/>
                <w:sz w:val="20"/>
                <w:szCs w:val="20"/>
              </w:rPr>
              <w:t>二阶段审核前需完成“问题清单”的整改</w:t>
            </w:r>
            <w:r w:rsidRPr="003D0141">
              <w:rPr>
                <w:rFonts w:ascii="宋体" w:hAnsi="宋体"/>
                <w:b/>
                <w:sz w:val="20"/>
                <w:szCs w:val="20"/>
              </w:rPr>
              <w:t>(</w:t>
            </w:r>
            <w:r w:rsidRPr="003D0141">
              <w:rPr>
                <w:rFonts w:ascii="宋体" w:hAnsi="宋体" w:hint="eastAsia"/>
                <w:b/>
                <w:sz w:val="20"/>
                <w:szCs w:val="20"/>
              </w:rPr>
              <w:t>附件二</w:t>
            </w:r>
            <w:r w:rsidRPr="003D0141">
              <w:rPr>
                <w:rFonts w:ascii="宋体" w:hAnsi="宋体"/>
                <w:b/>
                <w:sz w:val="20"/>
                <w:szCs w:val="20"/>
              </w:rPr>
              <w:t xml:space="preserve">)   </w:t>
            </w:r>
          </w:p>
          <w:p w:rsidR="002A198C" w:rsidRDefault="004D0ACF">
            <w:pPr>
              <w:spacing w:line="280" w:lineRule="exact"/>
              <w:rPr>
                <w:rFonts w:ascii="宋体"/>
                <w:b/>
                <w:color w:val="FF0000"/>
                <w:sz w:val="16"/>
                <w:szCs w:val="16"/>
              </w:rPr>
            </w:pPr>
            <w:r w:rsidRPr="003D0141">
              <w:rPr>
                <w:rFonts w:ascii="宋体" w:hAnsi="宋体" w:hint="eastAsia"/>
                <w:b/>
                <w:spacing w:val="-10"/>
                <w:sz w:val="20"/>
                <w:szCs w:val="20"/>
              </w:rPr>
              <w:t>□</w:t>
            </w:r>
            <w:r w:rsidRPr="003D0141">
              <w:rPr>
                <w:rFonts w:ascii="宋体" w:hAnsi="宋体" w:hint="eastAsia"/>
                <w:b/>
                <w:sz w:val="20"/>
                <w:szCs w:val="20"/>
              </w:rPr>
              <w:t>不具备</w:t>
            </w:r>
            <w:r w:rsidRPr="003D0141">
              <w:rPr>
                <w:rFonts w:ascii="宋体" w:hAnsi="宋体"/>
                <w:b/>
                <w:sz w:val="20"/>
                <w:szCs w:val="20"/>
              </w:rPr>
              <w:t xml:space="preserve">, </w:t>
            </w:r>
            <w:r w:rsidRPr="003D0141">
              <w:rPr>
                <w:rFonts w:ascii="宋体" w:hAnsi="宋体" w:hint="eastAsia"/>
                <w:b/>
                <w:sz w:val="20"/>
                <w:szCs w:val="20"/>
              </w:rPr>
              <w:t>三个月后重新进行一阶段审核</w:t>
            </w:r>
          </w:p>
        </w:tc>
      </w:tr>
    </w:tbl>
    <w:p w:rsidR="002A198C" w:rsidRDefault="004D0ACF" w:rsidP="00501A2D">
      <w:pPr>
        <w:spacing w:beforeLines="50" w:line="360" w:lineRule="exact"/>
        <w:rPr>
          <w:rFonts w:ascii="宋体"/>
          <w:b/>
          <w:color w:val="000000"/>
          <w:sz w:val="26"/>
          <w:szCs w:val="26"/>
        </w:rPr>
      </w:pPr>
      <w:r>
        <w:rPr>
          <w:rFonts w:ascii="宋体" w:hAnsi="宋体" w:hint="eastAsia"/>
          <w:b/>
          <w:color w:val="000000"/>
          <w:sz w:val="26"/>
          <w:szCs w:val="26"/>
        </w:rPr>
        <w:t>十五、一阶段确认的二阶段审核范围</w:t>
      </w:r>
    </w:p>
    <w:p w:rsidR="002A198C" w:rsidRDefault="004D0ACF">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2A198C" w:rsidRDefault="004D0AC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A198C" w:rsidRDefault="004D0ACF">
      <w:pPr>
        <w:ind w:firstLineChars="100" w:firstLine="201"/>
        <w:rPr>
          <w:rFonts w:ascii="宋体" w:hAnsi="宋体"/>
          <w:szCs w:val="21"/>
        </w:rPr>
      </w:pPr>
      <w:r>
        <w:rPr>
          <w:rFonts w:ascii="宋体" w:hAnsi="宋体"/>
          <w:b/>
          <w:color w:val="000000"/>
          <w:sz w:val="20"/>
          <w:szCs w:val="20"/>
        </w:rPr>
        <w:t>QMS:初级农产品（果蔬、冷鲜肉类、禽蛋）、预包装食品、散装食品的销售（限许可范围内）</w:t>
      </w:r>
      <w:r>
        <w:rPr>
          <w:rFonts w:ascii="宋体" w:hAnsi="宋体" w:hint="eastAsia"/>
          <w:b/>
          <w:color w:val="000000"/>
          <w:sz w:val="20"/>
          <w:szCs w:val="20"/>
        </w:rPr>
        <w:t>（不含超市零售）</w:t>
      </w:r>
    </w:p>
    <w:p w:rsidR="002A198C" w:rsidRDefault="004D0ACF">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rsidR="002A198C" w:rsidRDefault="004D0ACF">
      <w:pPr>
        <w:spacing w:line="300" w:lineRule="auto"/>
        <w:ind w:firstLineChars="100" w:firstLine="201"/>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rsidR="002A198C" w:rsidRDefault="004D0ACF" w:rsidP="00501A2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2A198C" w:rsidRDefault="004D0ACF">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A198C" w:rsidRDefault="004D0ACF">
      <w:pPr>
        <w:spacing w:line="400" w:lineRule="exact"/>
        <w:ind w:firstLineChars="400" w:firstLine="843"/>
        <w:rPr>
          <w:rFonts w:ascii="宋体"/>
          <w:b/>
          <w:bCs/>
          <w:color w:val="000000"/>
          <w:sz w:val="26"/>
          <w:szCs w:val="26"/>
        </w:rPr>
      </w:pPr>
      <w:r>
        <w:rPr>
          <w:rFonts w:ascii="宋体" w:hAnsi="宋体"/>
          <w:b/>
          <w:color w:val="000000"/>
        </w:rPr>
        <w:t xml:space="preserve">   </w:t>
      </w:r>
    </w:p>
    <w:p w:rsidR="002A198C" w:rsidRDefault="004D0ACF">
      <w:pPr>
        <w:spacing w:line="400" w:lineRule="exact"/>
        <w:ind w:firstLineChars="400" w:firstLine="843"/>
        <w:rPr>
          <w:rFonts w:ascii="宋体" w:hAns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A198C" w:rsidRDefault="002A198C">
      <w:pPr>
        <w:ind w:firstLineChars="2677" w:firstLine="5644"/>
        <w:rPr>
          <w:rFonts w:ascii="宋体" w:hAnsi="宋体"/>
          <w:b/>
          <w:color w:val="000000"/>
        </w:rPr>
      </w:pPr>
    </w:p>
    <w:p w:rsidR="002A198C" w:rsidRDefault="004D0ACF">
      <w:pPr>
        <w:ind w:firstLineChars="2677" w:firstLine="5644"/>
        <w:rPr>
          <w:rFonts w:ascii="宋体" w:hAnsi="宋体"/>
          <w:b/>
          <w:bCs/>
          <w:color w:val="000000"/>
          <w:sz w:val="26"/>
          <w:szCs w:val="26"/>
        </w:rPr>
      </w:pPr>
      <w:r>
        <w:rPr>
          <w:rFonts w:ascii="宋体" w:hAnsi="宋体" w:hint="eastAsia"/>
          <w:b/>
          <w:color w:val="000000"/>
        </w:rPr>
        <w:t>日期</w:t>
      </w:r>
      <w:r>
        <w:rPr>
          <w:rFonts w:ascii="宋体" w:hAnsi="宋体"/>
          <w:b/>
          <w:color w:val="000000"/>
        </w:rPr>
        <w:t xml:space="preserve">: </w:t>
      </w:r>
      <w:r w:rsidR="003D0141">
        <w:rPr>
          <w:rFonts w:ascii="宋体" w:hAnsi="宋体"/>
          <w:b/>
          <w:color w:val="000000"/>
        </w:rPr>
        <w:t>2020.9.8</w:t>
      </w:r>
      <w:r>
        <w:rPr>
          <w:rFonts w:ascii="宋体" w:hAnsi="宋体"/>
          <w:b/>
          <w:color w:val="000000"/>
        </w:rPr>
        <w:t xml:space="preserve"> </w:t>
      </w:r>
    </w:p>
    <w:p w:rsidR="002A198C" w:rsidRDefault="004D0ACF" w:rsidP="00501A2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A198C" w:rsidRDefault="004D0A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A198C" w:rsidRDefault="004D0AC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A198C" w:rsidRDefault="004D0A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A198C" w:rsidRDefault="004D0A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A198C" w:rsidRDefault="002A198C">
      <w:pPr>
        <w:spacing w:line="240" w:lineRule="exact"/>
        <w:rPr>
          <w:rFonts w:ascii="宋体"/>
          <w:b/>
          <w:bCs/>
          <w:color w:val="000000"/>
          <w:sz w:val="26"/>
          <w:szCs w:val="26"/>
        </w:rPr>
      </w:pPr>
    </w:p>
    <w:p w:rsidR="002A198C" w:rsidRDefault="004D0ACF" w:rsidP="00501A2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A198C" w:rsidRDefault="004D0AC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A198C" w:rsidRDefault="004D0AC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A198C" w:rsidRDefault="004D0AC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A198C" w:rsidRDefault="004D0AC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A198C" w:rsidRDefault="002A198C">
      <w:pPr>
        <w:rPr>
          <w:rFonts w:ascii="宋体"/>
          <w:b/>
          <w:color w:val="000000"/>
          <w:sz w:val="26"/>
          <w:szCs w:val="26"/>
        </w:rPr>
      </w:pPr>
    </w:p>
    <w:p w:rsidR="002A198C" w:rsidRDefault="004D0ACF">
      <w:pPr>
        <w:widowControl/>
        <w:jc w:val="left"/>
        <w:rPr>
          <w:rFonts w:eastAsia="隶书"/>
          <w:color w:val="000000"/>
          <w:szCs w:val="21"/>
        </w:rPr>
      </w:pPr>
      <w:r>
        <w:rPr>
          <w:rFonts w:eastAsia="隶书"/>
          <w:color w:val="000000"/>
          <w:szCs w:val="21"/>
        </w:rPr>
        <w:br w:type="page"/>
      </w:r>
    </w:p>
    <w:p w:rsidR="002A198C" w:rsidRDefault="004D0ACF">
      <w:pPr>
        <w:snapToGrid w:val="0"/>
        <w:spacing w:line="400" w:lineRule="exact"/>
        <w:rPr>
          <w:rFonts w:eastAsia="隶书"/>
          <w:color w:val="000000"/>
          <w:sz w:val="32"/>
          <w:szCs w:val="32"/>
        </w:rPr>
      </w:pPr>
      <w:r>
        <w:rPr>
          <w:rFonts w:eastAsia="隶书" w:hint="eastAsia"/>
          <w:color w:val="000000"/>
          <w:szCs w:val="21"/>
        </w:rPr>
        <w:lastRenderedPageBreak/>
        <w:t>附</w:t>
      </w:r>
    </w:p>
    <w:p w:rsidR="002A198C" w:rsidRDefault="004D0AC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A198C" w:rsidRDefault="004D0AC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受审核方：汉源县鑫馨商贸有限责任公司</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905"/>
        <w:gridCol w:w="1800"/>
      </w:tblGrid>
      <w:tr w:rsidR="002A198C">
        <w:trPr>
          <w:trHeight w:val="509"/>
        </w:trPr>
        <w:tc>
          <w:tcPr>
            <w:tcW w:w="948" w:type="dxa"/>
            <w:vAlign w:val="center"/>
          </w:tcPr>
          <w:p w:rsidR="002A198C" w:rsidRDefault="004D0AC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A198C" w:rsidRDefault="004D0ACF">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rsidR="002A198C" w:rsidRDefault="004D0ACF">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rsidR="002A198C" w:rsidRDefault="004D0ACF">
            <w:pPr>
              <w:snapToGrid w:val="0"/>
              <w:spacing w:line="280" w:lineRule="exact"/>
              <w:jc w:val="center"/>
              <w:rPr>
                <w:b/>
                <w:bCs/>
                <w:color w:val="000000"/>
                <w:sz w:val="12"/>
                <w:szCs w:val="12"/>
              </w:rPr>
            </w:pPr>
            <w:r>
              <w:rPr>
                <w:rFonts w:hint="eastAsia"/>
                <w:b/>
                <w:bCs/>
                <w:color w:val="000000"/>
                <w:sz w:val="22"/>
                <w:szCs w:val="22"/>
              </w:rPr>
              <w:t>对应的标准条款</w:t>
            </w:r>
          </w:p>
        </w:tc>
      </w:tr>
      <w:tr w:rsidR="002A198C">
        <w:trPr>
          <w:trHeight w:val="6681"/>
        </w:trPr>
        <w:tc>
          <w:tcPr>
            <w:tcW w:w="948" w:type="dxa"/>
          </w:tcPr>
          <w:p w:rsidR="002A198C" w:rsidRDefault="002A198C">
            <w:pPr>
              <w:pStyle w:val="a5"/>
              <w:pBdr>
                <w:bottom w:val="none" w:sz="0" w:space="0" w:color="auto"/>
              </w:pBdr>
              <w:ind w:right="600"/>
              <w:jc w:val="left"/>
              <w:rPr>
                <w:rFonts w:ascii="宋体"/>
                <w:color w:val="000000" w:themeColor="text1"/>
                <w:sz w:val="24"/>
                <w:szCs w:val="24"/>
              </w:rPr>
            </w:pPr>
          </w:p>
          <w:p w:rsidR="002A198C" w:rsidRDefault="002A198C">
            <w:pPr>
              <w:pStyle w:val="a5"/>
              <w:pBdr>
                <w:bottom w:val="none" w:sz="0" w:space="0" w:color="auto"/>
              </w:pBdr>
              <w:ind w:right="600"/>
              <w:jc w:val="left"/>
              <w:rPr>
                <w:rFonts w:ascii="宋体"/>
                <w:color w:val="000000" w:themeColor="text1"/>
                <w:sz w:val="24"/>
                <w:szCs w:val="24"/>
              </w:rPr>
            </w:pPr>
          </w:p>
          <w:p w:rsidR="002A198C" w:rsidRDefault="002A198C">
            <w:pPr>
              <w:pStyle w:val="a5"/>
              <w:pBdr>
                <w:bottom w:val="none" w:sz="0" w:space="0" w:color="auto"/>
              </w:pBdr>
              <w:ind w:right="600"/>
              <w:jc w:val="left"/>
              <w:rPr>
                <w:rFonts w:ascii="宋体"/>
                <w:color w:val="000000" w:themeColor="text1"/>
                <w:sz w:val="24"/>
                <w:szCs w:val="24"/>
              </w:rPr>
            </w:pPr>
          </w:p>
          <w:p w:rsidR="002A198C" w:rsidRDefault="002A198C">
            <w:pPr>
              <w:pStyle w:val="a5"/>
              <w:pBdr>
                <w:bottom w:val="none" w:sz="0" w:space="0" w:color="auto"/>
              </w:pBdr>
              <w:ind w:right="600"/>
              <w:jc w:val="left"/>
              <w:rPr>
                <w:rFonts w:ascii="宋体"/>
                <w:color w:val="000000" w:themeColor="text1"/>
                <w:sz w:val="24"/>
                <w:szCs w:val="24"/>
              </w:rPr>
            </w:pPr>
          </w:p>
          <w:p w:rsidR="002A198C" w:rsidRDefault="002A198C">
            <w:pPr>
              <w:pStyle w:val="a5"/>
              <w:pBdr>
                <w:bottom w:val="none" w:sz="0" w:space="0" w:color="auto"/>
              </w:pBdr>
              <w:ind w:right="600"/>
              <w:jc w:val="left"/>
              <w:rPr>
                <w:rFonts w:ascii="宋体"/>
                <w:color w:val="000000" w:themeColor="text1"/>
                <w:sz w:val="24"/>
                <w:szCs w:val="24"/>
              </w:rPr>
            </w:pPr>
          </w:p>
          <w:p w:rsidR="002A198C" w:rsidRDefault="002A198C">
            <w:pPr>
              <w:pStyle w:val="a5"/>
              <w:pBdr>
                <w:bottom w:val="none" w:sz="0" w:space="0" w:color="auto"/>
              </w:pBdr>
              <w:ind w:right="600"/>
              <w:jc w:val="left"/>
              <w:rPr>
                <w:rFonts w:ascii="宋体"/>
                <w:color w:val="000000" w:themeColor="text1"/>
                <w:sz w:val="24"/>
                <w:szCs w:val="24"/>
              </w:rPr>
            </w:pPr>
          </w:p>
          <w:p w:rsidR="002A198C" w:rsidRDefault="002A198C">
            <w:pPr>
              <w:pStyle w:val="a5"/>
              <w:pBdr>
                <w:bottom w:val="none" w:sz="0" w:space="0" w:color="auto"/>
              </w:pBdr>
              <w:ind w:right="600"/>
              <w:jc w:val="left"/>
              <w:rPr>
                <w:rFonts w:ascii="宋体"/>
                <w:color w:val="000000" w:themeColor="text1"/>
                <w:sz w:val="24"/>
                <w:szCs w:val="24"/>
              </w:rPr>
            </w:pPr>
          </w:p>
        </w:tc>
        <w:tc>
          <w:tcPr>
            <w:tcW w:w="5681" w:type="dxa"/>
          </w:tcPr>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jc w:val="left"/>
              <w:rPr>
                <w:rFonts w:ascii="宋体" w:hAnsi="宋体" w:cs="宋体"/>
                <w:color w:val="000000" w:themeColor="text1"/>
                <w:sz w:val="21"/>
                <w:szCs w:val="21"/>
              </w:rPr>
            </w:pPr>
          </w:p>
        </w:tc>
        <w:tc>
          <w:tcPr>
            <w:tcW w:w="1905" w:type="dxa"/>
          </w:tcPr>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tc>
        <w:tc>
          <w:tcPr>
            <w:tcW w:w="1800" w:type="dxa"/>
          </w:tcPr>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p w:rsidR="002A198C" w:rsidRDefault="002A198C">
            <w:pPr>
              <w:pStyle w:val="a5"/>
              <w:pBdr>
                <w:bottom w:val="none" w:sz="0" w:space="0" w:color="auto"/>
              </w:pBdr>
              <w:tabs>
                <w:tab w:val="clear" w:pos="4153"/>
                <w:tab w:val="center" w:pos="5737"/>
              </w:tabs>
              <w:ind w:firstLineChars="200" w:firstLine="420"/>
              <w:jc w:val="left"/>
              <w:rPr>
                <w:rFonts w:ascii="宋体" w:hAnsi="宋体" w:cs="宋体"/>
                <w:color w:val="000000" w:themeColor="text1"/>
                <w:sz w:val="21"/>
                <w:szCs w:val="21"/>
              </w:rPr>
            </w:pPr>
          </w:p>
        </w:tc>
      </w:tr>
      <w:tr w:rsidR="002A198C">
        <w:tc>
          <w:tcPr>
            <w:tcW w:w="10334" w:type="dxa"/>
            <w:gridSpan w:val="4"/>
          </w:tcPr>
          <w:p w:rsidR="002A198C" w:rsidRDefault="004D0AC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A198C" w:rsidRDefault="004D0AC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A198C" w:rsidRDefault="004D0AC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A198C" w:rsidRDefault="004D0AC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A198C" w:rsidRDefault="004D0ACF">
            <w:pPr>
              <w:spacing w:line="280" w:lineRule="exact"/>
              <w:rPr>
                <w:b/>
                <w:color w:val="000000"/>
                <w:sz w:val="22"/>
                <w:szCs w:val="22"/>
              </w:rPr>
            </w:pPr>
            <w:r>
              <w:rPr>
                <w:rFonts w:hint="eastAsia"/>
                <w:b/>
                <w:color w:val="000000"/>
                <w:sz w:val="22"/>
                <w:szCs w:val="22"/>
              </w:rPr>
              <w:t>审核员：</w:t>
            </w:r>
          </w:p>
          <w:p w:rsidR="002A198C" w:rsidRDefault="004D0ACF">
            <w:pPr>
              <w:spacing w:line="280" w:lineRule="exact"/>
              <w:ind w:firstLineChars="1700" w:firstLine="3755"/>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198C">
        <w:trPr>
          <w:trHeight w:val="422"/>
        </w:trPr>
        <w:tc>
          <w:tcPr>
            <w:tcW w:w="10334" w:type="dxa"/>
            <w:gridSpan w:val="4"/>
            <w:vAlign w:val="bottom"/>
          </w:tcPr>
          <w:p w:rsidR="002A198C" w:rsidRDefault="004D0ACF">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198C">
        <w:tc>
          <w:tcPr>
            <w:tcW w:w="10334" w:type="dxa"/>
            <w:gridSpan w:val="4"/>
          </w:tcPr>
          <w:p w:rsidR="002A198C" w:rsidRDefault="004D0AC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A198C" w:rsidRDefault="004D0AC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A198C" w:rsidRDefault="004D0ACF">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2A198C" w:rsidRDefault="004D0ACF">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198C">
        <w:tc>
          <w:tcPr>
            <w:tcW w:w="10334" w:type="dxa"/>
            <w:gridSpan w:val="4"/>
          </w:tcPr>
          <w:p w:rsidR="002A198C" w:rsidRDefault="004D0AC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A198C" w:rsidRDefault="002A198C">
      <w:pPr>
        <w:snapToGrid w:val="0"/>
        <w:spacing w:line="400" w:lineRule="exact"/>
        <w:rPr>
          <w:rFonts w:ascii="宋体"/>
          <w:b/>
          <w:color w:val="000000"/>
          <w:sz w:val="26"/>
          <w:szCs w:val="26"/>
        </w:rPr>
      </w:pPr>
    </w:p>
    <w:sectPr w:rsidR="002A198C" w:rsidSect="002A198C">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DA5" w:rsidRDefault="005E4DA5" w:rsidP="002A198C">
      <w:r>
        <w:separator/>
      </w:r>
    </w:p>
  </w:endnote>
  <w:endnote w:type="continuationSeparator" w:id="0">
    <w:p w:rsidR="005E4DA5" w:rsidRDefault="005E4DA5" w:rsidP="002A1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DA5" w:rsidRDefault="005E4DA5" w:rsidP="002A198C">
      <w:r>
        <w:separator/>
      </w:r>
    </w:p>
  </w:footnote>
  <w:footnote w:type="continuationSeparator" w:id="0">
    <w:p w:rsidR="005E4DA5" w:rsidRDefault="005E4DA5" w:rsidP="002A1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8C" w:rsidRDefault="004D0AC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198C" w:rsidRDefault="001A4BEB">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A198C" w:rsidRDefault="004D0ACF">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D0ACF">
      <w:rPr>
        <w:rStyle w:val="CharChar1"/>
        <w:rFonts w:hint="default"/>
      </w:rPr>
      <w:t xml:space="preserve">        </w:t>
    </w:r>
    <w:r w:rsidR="004D0ACF">
      <w:rPr>
        <w:rStyle w:val="CharChar1"/>
        <w:rFonts w:hint="default"/>
        <w:w w:val="90"/>
      </w:rPr>
      <w:t xml:space="preserve">Beijing International Standard united Certification </w:t>
    </w:r>
    <w:proofErr w:type="spellStart"/>
    <w:r w:rsidR="004D0ACF">
      <w:rPr>
        <w:rStyle w:val="CharChar1"/>
        <w:rFonts w:hint="default"/>
        <w:w w:val="90"/>
      </w:rPr>
      <w:t>Co.,Ltd</w:t>
    </w:r>
    <w:proofErr w:type="spellEnd"/>
    <w:r w:rsidR="004D0ACF">
      <w:rPr>
        <w:rStyle w:val="CharChar1"/>
        <w:rFonts w:hint="default"/>
        <w:w w:val="90"/>
      </w:rPr>
      <w:t>.</w:t>
    </w:r>
    <w:r w:rsidR="004D0ACF">
      <w:rPr>
        <w:rStyle w:val="CharChar1"/>
        <w:rFonts w:hint="default"/>
        <w:w w:val="90"/>
        <w:szCs w:val="21"/>
      </w:rPr>
      <w:t xml:space="preserve">  </w:t>
    </w:r>
    <w:r w:rsidR="004D0ACF">
      <w:rPr>
        <w:rStyle w:val="CharChar1"/>
        <w:rFonts w:hint="default"/>
        <w:w w:val="90"/>
        <w:sz w:val="20"/>
      </w:rPr>
      <w:t xml:space="preserve"> </w:t>
    </w:r>
    <w:r w:rsidR="004D0ACF">
      <w:rPr>
        <w:rStyle w:val="CharChar1"/>
        <w:rFonts w:hint="default"/>
        <w:w w:val="90"/>
      </w:rPr>
      <w:t xml:space="preserve">                   </w:t>
    </w:r>
  </w:p>
  <w:p w:rsidR="002A198C" w:rsidRDefault="001A4BEB">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abstractNum w:abstractNumId="1">
    <w:nsid w:val="66BD6790"/>
    <w:multiLevelType w:val="singleLevel"/>
    <w:tmpl w:val="66BD679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o:shapelayout v:ext="edit">
      <o:idmap v:ext="edit" data="11"/>
      <o:rules v:ext="edit">
        <o:r id="V:Rule2" type="connector" idref="#_x0000_s1126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A4BEB"/>
    <w:rsid w:val="001B2618"/>
    <w:rsid w:val="00217A0D"/>
    <w:rsid w:val="00231860"/>
    <w:rsid w:val="00232BB6"/>
    <w:rsid w:val="0024143C"/>
    <w:rsid w:val="0025771B"/>
    <w:rsid w:val="00264768"/>
    <w:rsid w:val="00297521"/>
    <w:rsid w:val="002A198C"/>
    <w:rsid w:val="002B0E13"/>
    <w:rsid w:val="002B1C7A"/>
    <w:rsid w:val="002B69C4"/>
    <w:rsid w:val="002D10A2"/>
    <w:rsid w:val="002D2005"/>
    <w:rsid w:val="002E017B"/>
    <w:rsid w:val="00324E31"/>
    <w:rsid w:val="003343F0"/>
    <w:rsid w:val="00344FC9"/>
    <w:rsid w:val="00352319"/>
    <w:rsid w:val="00392C35"/>
    <w:rsid w:val="003938BB"/>
    <w:rsid w:val="003C292D"/>
    <w:rsid w:val="003D0141"/>
    <w:rsid w:val="003D335B"/>
    <w:rsid w:val="003D4EA9"/>
    <w:rsid w:val="003E58DC"/>
    <w:rsid w:val="00416D71"/>
    <w:rsid w:val="0043150A"/>
    <w:rsid w:val="004338AA"/>
    <w:rsid w:val="00451CD3"/>
    <w:rsid w:val="00455916"/>
    <w:rsid w:val="00466AE6"/>
    <w:rsid w:val="00486ADF"/>
    <w:rsid w:val="004A0CBF"/>
    <w:rsid w:val="004A4446"/>
    <w:rsid w:val="004D0ACF"/>
    <w:rsid w:val="004F251A"/>
    <w:rsid w:val="00501A2D"/>
    <w:rsid w:val="005202C1"/>
    <w:rsid w:val="00524FEE"/>
    <w:rsid w:val="0054770A"/>
    <w:rsid w:val="00574811"/>
    <w:rsid w:val="005756E5"/>
    <w:rsid w:val="00577AF9"/>
    <w:rsid w:val="00577E0D"/>
    <w:rsid w:val="005942AD"/>
    <w:rsid w:val="005E4DA5"/>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5D87773"/>
    <w:rsid w:val="09525DD4"/>
    <w:rsid w:val="0B1F24B2"/>
    <w:rsid w:val="0C8275B4"/>
    <w:rsid w:val="0D26506B"/>
    <w:rsid w:val="0D2F36FA"/>
    <w:rsid w:val="0F256DF2"/>
    <w:rsid w:val="0F6755B5"/>
    <w:rsid w:val="11AE09EA"/>
    <w:rsid w:val="13905027"/>
    <w:rsid w:val="19286678"/>
    <w:rsid w:val="1B7C5D4F"/>
    <w:rsid w:val="1CB91E8D"/>
    <w:rsid w:val="1DB65754"/>
    <w:rsid w:val="1E9E0F00"/>
    <w:rsid w:val="1F8E0034"/>
    <w:rsid w:val="21912F89"/>
    <w:rsid w:val="27B26E3C"/>
    <w:rsid w:val="2AF40DDA"/>
    <w:rsid w:val="2AF555A2"/>
    <w:rsid w:val="307C7F54"/>
    <w:rsid w:val="30813B68"/>
    <w:rsid w:val="35C312A4"/>
    <w:rsid w:val="3BEB3235"/>
    <w:rsid w:val="3D333694"/>
    <w:rsid w:val="3ECD0AA2"/>
    <w:rsid w:val="3F2266C8"/>
    <w:rsid w:val="4173052A"/>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1C33276"/>
    <w:rsid w:val="62D838CB"/>
    <w:rsid w:val="640B1E0C"/>
    <w:rsid w:val="647F5BA5"/>
    <w:rsid w:val="656206D1"/>
    <w:rsid w:val="68E15BFA"/>
    <w:rsid w:val="6AF45348"/>
    <w:rsid w:val="6BBB1423"/>
    <w:rsid w:val="6BF216D2"/>
    <w:rsid w:val="6C3949E6"/>
    <w:rsid w:val="6C4E4063"/>
    <w:rsid w:val="6C8B60DE"/>
    <w:rsid w:val="6CB121D3"/>
    <w:rsid w:val="6DE854E7"/>
    <w:rsid w:val="701F7C21"/>
    <w:rsid w:val="7065173B"/>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A198C"/>
    <w:rPr>
      <w:sz w:val="18"/>
      <w:szCs w:val="18"/>
    </w:rPr>
  </w:style>
  <w:style w:type="paragraph" w:styleId="a4">
    <w:name w:val="footer"/>
    <w:basedOn w:val="a"/>
    <w:link w:val="Char0"/>
    <w:uiPriority w:val="99"/>
    <w:qFormat/>
    <w:rsid w:val="002A198C"/>
    <w:pPr>
      <w:tabs>
        <w:tab w:val="center" w:pos="4153"/>
        <w:tab w:val="right" w:pos="8306"/>
      </w:tabs>
      <w:snapToGrid w:val="0"/>
      <w:jc w:val="left"/>
    </w:pPr>
    <w:rPr>
      <w:sz w:val="18"/>
      <w:szCs w:val="18"/>
    </w:rPr>
  </w:style>
  <w:style w:type="paragraph" w:styleId="a5">
    <w:name w:val="header"/>
    <w:basedOn w:val="a"/>
    <w:link w:val="Char1"/>
    <w:qFormat/>
    <w:rsid w:val="002A198C"/>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2A198C"/>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2A1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2A198C"/>
    <w:rPr>
      <w:rFonts w:ascii="Times New Roman" w:eastAsia="宋体" w:hAnsi="Times New Roman" w:cs="Times New Roman"/>
      <w:sz w:val="18"/>
      <w:szCs w:val="18"/>
    </w:rPr>
  </w:style>
  <w:style w:type="character" w:customStyle="1" w:styleId="Char0">
    <w:name w:val="页脚 Char"/>
    <w:basedOn w:val="a0"/>
    <w:link w:val="a4"/>
    <w:uiPriority w:val="99"/>
    <w:qFormat/>
    <w:locked/>
    <w:rsid w:val="002A198C"/>
    <w:rPr>
      <w:rFonts w:ascii="Times New Roman" w:eastAsia="宋体" w:hAnsi="Times New Roman" w:cs="Times New Roman"/>
      <w:sz w:val="18"/>
      <w:szCs w:val="18"/>
    </w:rPr>
  </w:style>
  <w:style w:type="character" w:customStyle="1" w:styleId="Char1">
    <w:name w:val="页眉 Char"/>
    <w:basedOn w:val="a0"/>
    <w:link w:val="a5"/>
    <w:uiPriority w:val="99"/>
    <w:qFormat/>
    <w:locked/>
    <w:rsid w:val="002A198C"/>
    <w:rPr>
      <w:rFonts w:ascii="Calibri" w:eastAsia="宋体" w:hAnsi="Calibri" w:cs="Times New Roman"/>
      <w:sz w:val="18"/>
      <w:szCs w:val="18"/>
    </w:rPr>
  </w:style>
  <w:style w:type="character" w:customStyle="1" w:styleId="Char2">
    <w:name w:val="副标题 Char"/>
    <w:basedOn w:val="a0"/>
    <w:link w:val="a6"/>
    <w:uiPriority w:val="99"/>
    <w:qFormat/>
    <w:locked/>
    <w:rsid w:val="002A198C"/>
    <w:rPr>
      <w:rFonts w:ascii="Cambria" w:eastAsia="宋体" w:hAnsi="Cambria" w:cs="Times New Roman"/>
      <w:b/>
      <w:bCs/>
      <w:kern w:val="28"/>
      <w:sz w:val="32"/>
      <w:szCs w:val="32"/>
    </w:rPr>
  </w:style>
  <w:style w:type="character" w:customStyle="1" w:styleId="CharChar1">
    <w:name w:val="Char Char1"/>
    <w:qFormat/>
    <w:locked/>
    <w:rsid w:val="002A198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1231</Words>
  <Characters>7023</Characters>
  <Application>Microsoft Office Word</Application>
  <DocSecurity>0</DocSecurity>
  <Lines>58</Lines>
  <Paragraphs>16</Paragraphs>
  <ScaleCrop>false</ScaleCrop>
  <Company>微软中国</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cp:revision>
  <dcterms:created xsi:type="dcterms:W3CDTF">2019-05-28T12:34:00Z</dcterms:created>
  <dcterms:modified xsi:type="dcterms:W3CDTF">2020-09-11T06:43:00Z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