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457E03" w:rsidRPr="00457E03">
              <w:rPr>
                <w:rFonts w:eastAsiaTheme="minorEastAsia" w:hAnsiTheme="minorEastAsia" w:hint="eastAsia"/>
                <w:sz w:val="24"/>
                <w:szCs w:val="24"/>
              </w:rPr>
              <w:t>夏邦荣</w:t>
            </w:r>
            <w:r>
              <w:rPr>
                <w:rFonts w:eastAsiaTheme="minorEastAsia" w:hAnsiTheme="minorEastAsia" w:hint="eastAsia"/>
                <w:sz w:val="24"/>
                <w:szCs w:val="24"/>
              </w:rPr>
              <w:t xml:space="preserve"> </w:t>
            </w:r>
            <w:r w:rsidR="00457E03" w:rsidRPr="00457E03">
              <w:rPr>
                <w:rFonts w:eastAsiaTheme="minorEastAsia" w:hAnsiTheme="minorEastAsia" w:hint="eastAsia"/>
                <w:sz w:val="24"/>
                <w:szCs w:val="24"/>
              </w:rPr>
              <w:t>姜帆</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457E03" w:rsidRPr="00457E03">
              <w:rPr>
                <w:rFonts w:eastAsiaTheme="minorEastAsia" w:hAnsiTheme="minorEastAsia" w:hint="eastAsia"/>
                <w:sz w:val="24"/>
                <w:szCs w:val="24"/>
              </w:rPr>
              <w:t>周佐敏</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326407" w:rsidP="00457E03">
            <w:pPr>
              <w:spacing w:before="120" w:line="360" w:lineRule="auto"/>
              <w:rPr>
                <w:rFonts w:eastAsiaTheme="minorEastAsia"/>
                <w:sz w:val="24"/>
                <w:szCs w:val="24"/>
              </w:rPr>
            </w:pPr>
            <w:r>
              <w:rPr>
                <w:rFonts w:eastAsiaTheme="minorEastAsia" w:hAnsiTheme="minorEastAsia"/>
                <w:sz w:val="24"/>
                <w:szCs w:val="24"/>
              </w:rPr>
              <w:t>审核员：文波</w:t>
            </w:r>
            <w:r w:rsidR="007F23D6">
              <w:rPr>
                <w:rFonts w:eastAsiaTheme="minorEastAsia" w:hAnsiTheme="minorEastAsia" w:hint="eastAsia"/>
                <w:sz w:val="24"/>
                <w:szCs w:val="24"/>
              </w:rPr>
              <w:t xml:space="preserve">   </w:t>
            </w:r>
            <w:r w:rsidR="007F23D6" w:rsidRPr="007F23D6">
              <w:rPr>
                <w:rFonts w:eastAsiaTheme="minorEastAsia" w:hAnsiTheme="minorEastAsia"/>
                <w:sz w:val="24"/>
                <w:szCs w:val="24"/>
              </w:rPr>
              <w:t>审核时间：</w:t>
            </w:r>
            <w:r w:rsidR="007F23D6" w:rsidRPr="007F23D6">
              <w:rPr>
                <w:rFonts w:eastAsiaTheme="minorEastAsia"/>
                <w:sz w:val="24"/>
                <w:szCs w:val="24"/>
              </w:rPr>
              <w:t>2020.</w:t>
            </w:r>
            <w:r w:rsidR="00457E03">
              <w:rPr>
                <w:rFonts w:eastAsiaTheme="minorEastAsia" w:hint="eastAsia"/>
                <w:sz w:val="24"/>
                <w:szCs w:val="24"/>
              </w:rPr>
              <w:t>9</w:t>
            </w:r>
            <w:r w:rsidR="007F23D6" w:rsidRPr="007F23D6">
              <w:rPr>
                <w:rFonts w:eastAsiaTheme="minorEastAsia"/>
                <w:sz w:val="24"/>
                <w:szCs w:val="24"/>
              </w:rPr>
              <w:t>.</w:t>
            </w:r>
            <w:r w:rsidR="00457E03">
              <w:rPr>
                <w:rFonts w:eastAsiaTheme="minorEastAsia" w:hint="eastAsia"/>
                <w:sz w:val="24"/>
                <w:szCs w:val="24"/>
              </w:rPr>
              <w:t>8</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hint="eastAsia"/>
                <w:sz w:val="24"/>
                <w:szCs w:val="24"/>
              </w:rPr>
              <w:t>QEO:4.1</w:t>
            </w:r>
            <w:r w:rsidRPr="007F23D6">
              <w:rPr>
                <w:rFonts w:eastAsiaTheme="minorEastAsia" w:hAnsiTheme="minorEastAsia" w:hint="eastAsia"/>
                <w:sz w:val="24"/>
                <w:szCs w:val="24"/>
              </w:rPr>
              <w:t>理解组织及其环境、</w:t>
            </w:r>
            <w:r w:rsidRPr="007F23D6">
              <w:rPr>
                <w:rFonts w:eastAsiaTheme="minorEastAsia" w:hAnsiTheme="minorEastAsia" w:hint="eastAsia"/>
                <w:sz w:val="24"/>
                <w:szCs w:val="24"/>
              </w:rPr>
              <w:t>4.2</w:t>
            </w:r>
            <w:r w:rsidRPr="007F23D6">
              <w:rPr>
                <w:rFonts w:eastAsiaTheme="minorEastAsia" w:hAnsiTheme="minorEastAsia" w:hint="eastAsia"/>
                <w:sz w:val="24"/>
                <w:szCs w:val="24"/>
              </w:rPr>
              <w:t>理解相关方的需求和期望、</w:t>
            </w:r>
            <w:r w:rsidRPr="007F23D6">
              <w:rPr>
                <w:rFonts w:eastAsiaTheme="minorEastAsia" w:hAnsiTheme="minorEastAsia" w:hint="eastAsia"/>
                <w:sz w:val="24"/>
                <w:szCs w:val="24"/>
              </w:rPr>
              <w:t xml:space="preserve">4.3 </w:t>
            </w:r>
            <w:r w:rsidRPr="007F23D6">
              <w:rPr>
                <w:rFonts w:eastAsiaTheme="minorEastAsia" w:hAnsiTheme="minorEastAsia" w:hint="eastAsia"/>
                <w:sz w:val="24"/>
                <w:szCs w:val="24"/>
              </w:rPr>
              <w:t>确定管理体系的范围、</w:t>
            </w:r>
            <w:r w:rsidRPr="007F23D6">
              <w:rPr>
                <w:rFonts w:eastAsiaTheme="minorEastAsia" w:hAnsiTheme="minorEastAsia" w:hint="eastAsia"/>
                <w:sz w:val="24"/>
                <w:szCs w:val="24"/>
              </w:rPr>
              <w:t>4.4</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环境管理体系及其过程、</w:t>
            </w:r>
            <w:r w:rsidRPr="007F23D6">
              <w:rPr>
                <w:rFonts w:eastAsiaTheme="minorEastAsia" w:hAnsiTheme="minorEastAsia" w:hint="eastAsia"/>
                <w:sz w:val="24"/>
                <w:szCs w:val="24"/>
              </w:rPr>
              <w:t>5.1</w:t>
            </w:r>
            <w:r w:rsidRPr="007F23D6">
              <w:rPr>
                <w:rFonts w:eastAsiaTheme="minorEastAsia" w:hAnsiTheme="minorEastAsia" w:hint="eastAsia"/>
                <w:sz w:val="24"/>
                <w:szCs w:val="24"/>
              </w:rPr>
              <w:t>领导作用和承诺、</w:t>
            </w:r>
            <w:r w:rsidRPr="007F23D6">
              <w:rPr>
                <w:rFonts w:eastAsiaTheme="minorEastAsia" w:hAnsiTheme="minorEastAsia" w:hint="eastAsia"/>
                <w:sz w:val="24"/>
                <w:szCs w:val="24"/>
              </w:rPr>
              <w:t>5.2</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w:t>
            </w:r>
            <w:r w:rsidRPr="007F23D6">
              <w:rPr>
                <w:rFonts w:eastAsiaTheme="minorEastAsia" w:hAnsiTheme="minorEastAsia" w:hint="eastAsia"/>
                <w:sz w:val="24"/>
                <w:szCs w:val="24"/>
              </w:rPr>
              <w:t>/</w:t>
            </w:r>
            <w:r w:rsidRPr="007F23D6">
              <w:rPr>
                <w:rFonts w:eastAsiaTheme="minorEastAsia" w:hAnsiTheme="minorEastAsia" w:hint="eastAsia"/>
                <w:sz w:val="24"/>
                <w:szCs w:val="24"/>
              </w:rPr>
              <w:t>职业健康安全方针、</w:t>
            </w:r>
            <w:r w:rsidRPr="007F23D6">
              <w:rPr>
                <w:rFonts w:eastAsiaTheme="minorEastAsia" w:hAnsiTheme="minorEastAsia" w:hint="eastAsia"/>
                <w:sz w:val="24"/>
                <w:szCs w:val="24"/>
              </w:rPr>
              <w:t>5.3</w:t>
            </w:r>
            <w:r w:rsidRPr="007F23D6">
              <w:rPr>
                <w:rFonts w:eastAsiaTheme="minorEastAsia" w:hAnsiTheme="minorEastAsia" w:hint="eastAsia"/>
                <w:sz w:val="24"/>
                <w:szCs w:val="24"/>
              </w:rPr>
              <w:t>组织的岗位、职责和权限、</w:t>
            </w:r>
            <w:r w:rsidRPr="007F23D6">
              <w:rPr>
                <w:rFonts w:eastAsiaTheme="minorEastAsia" w:hAnsiTheme="minorEastAsia" w:hint="eastAsia"/>
                <w:sz w:val="24"/>
                <w:szCs w:val="24"/>
              </w:rPr>
              <w:t>O5.4</w:t>
            </w:r>
            <w:r w:rsidRPr="007F23D6">
              <w:rPr>
                <w:rFonts w:eastAsiaTheme="minorEastAsia" w:hAnsiTheme="minorEastAsia" w:hint="eastAsia"/>
                <w:sz w:val="24"/>
                <w:szCs w:val="24"/>
              </w:rPr>
              <w:t>协商与参与、</w:t>
            </w:r>
            <w:r w:rsidRPr="007F23D6">
              <w:rPr>
                <w:rFonts w:eastAsiaTheme="minorEastAsia" w:hAnsiTheme="minorEastAsia" w:hint="eastAsia"/>
                <w:sz w:val="24"/>
                <w:szCs w:val="24"/>
              </w:rPr>
              <w:t>6.1</w:t>
            </w:r>
            <w:r w:rsidRPr="007F23D6">
              <w:rPr>
                <w:rFonts w:eastAsiaTheme="minorEastAsia" w:hAnsiTheme="minorEastAsia" w:hint="eastAsia"/>
                <w:sz w:val="24"/>
                <w:szCs w:val="24"/>
              </w:rPr>
              <w:t>应对风险和机遇的措施、</w:t>
            </w:r>
            <w:r w:rsidRPr="007F23D6">
              <w:rPr>
                <w:rFonts w:eastAsiaTheme="minorEastAsia" w:hAnsiTheme="minorEastAsia" w:hint="eastAsia"/>
                <w:sz w:val="24"/>
                <w:szCs w:val="24"/>
              </w:rPr>
              <w:t>6.2</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环境目标及其实现的策划、</w:t>
            </w:r>
            <w:r w:rsidRPr="007F23D6">
              <w:rPr>
                <w:rFonts w:eastAsiaTheme="minorEastAsia" w:hAnsiTheme="minorEastAsia" w:hint="eastAsia"/>
                <w:sz w:val="24"/>
                <w:szCs w:val="24"/>
              </w:rPr>
              <w:t>Q6.3</w:t>
            </w:r>
            <w:r w:rsidRPr="007F23D6">
              <w:rPr>
                <w:rFonts w:eastAsiaTheme="minorEastAsia" w:hAnsiTheme="minorEastAsia" w:hint="eastAsia"/>
                <w:sz w:val="24"/>
                <w:szCs w:val="24"/>
              </w:rPr>
              <w:t>变更的策划、</w:t>
            </w:r>
            <w:r w:rsidRPr="007F23D6">
              <w:rPr>
                <w:rFonts w:eastAsiaTheme="minorEastAsia" w:hAnsiTheme="minorEastAsia" w:hint="eastAsia"/>
                <w:sz w:val="24"/>
                <w:szCs w:val="24"/>
              </w:rPr>
              <w:t>7.1.1</w:t>
            </w:r>
            <w:r w:rsidRPr="007F23D6">
              <w:rPr>
                <w:rFonts w:eastAsiaTheme="minorEastAsia" w:hAnsiTheme="minorEastAsia" w:hint="eastAsia"/>
                <w:sz w:val="24"/>
                <w:szCs w:val="24"/>
              </w:rPr>
              <w:t>（</w:t>
            </w:r>
            <w:r w:rsidRPr="007F23D6">
              <w:rPr>
                <w:rFonts w:eastAsiaTheme="minorEastAsia" w:hAnsiTheme="minorEastAsia" w:hint="eastAsia"/>
                <w:sz w:val="24"/>
                <w:szCs w:val="24"/>
              </w:rPr>
              <w:t>EO7.1</w:t>
            </w:r>
            <w:r w:rsidRPr="007F23D6">
              <w:rPr>
                <w:rFonts w:eastAsiaTheme="minorEastAsia" w:hAnsiTheme="minorEastAsia" w:hint="eastAsia"/>
                <w:sz w:val="24"/>
                <w:szCs w:val="24"/>
              </w:rPr>
              <w:t>）资源总则、</w:t>
            </w:r>
            <w:r w:rsidRPr="007F23D6">
              <w:rPr>
                <w:rFonts w:eastAsiaTheme="minorEastAsia" w:hAnsiTheme="minorEastAsia" w:hint="eastAsia"/>
                <w:sz w:val="24"/>
                <w:szCs w:val="24"/>
              </w:rPr>
              <w:t>7.4</w:t>
            </w:r>
            <w:r w:rsidRPr="007F23D6">
              <w:rPr>
                <w:rFonts w:eastAsiaTheme="minorEastAsia" w:hAnsiTheme="minorEastAsia" w:hint="eastAsia"/>
                <w:sz w:val="24"/>
                <w:szCs w:val="24"/>
              </w:rPr>
              <w:t>沟通</w:t>
            </w:r>
            <w:r w:rsidRPr="007F23D6">
              <w:rPr>
                <w:rFonts w:eastAsiaTheme="minorEastAsia" w:hAnsiTheme="minorEastAsia" w:hint="eastAsia"/>
                <w:sz w:val="24"/>
                <w:szCs w:val="24"/>
              </w:rPr>
              <w:t>/</w:t>
            </w:r>
            <w:r w:rsidRPr="007F23D6">
              <w:rPr>
                <w:rFonts w:eastAsiaTheme="minorEastAsia" w:hAnsiTheme="minorEastAsia" w:hint="eastAsia"/>
                <w:sz w:val="24"/>
                <w:szCs w:val="24"/>
              </w:rPr>
              <w:t>信息交流、</w:t>
            </w:r>
            <w:r w:rsidRPr="007F23D6">
              <w:rPr>
                <w:rFonts w:eastAsiaTheme="minorEastAsia" w:hAnsiTheme="minorEastAsia" w:hint="eastAsia"/>
                <w:sz w:val="24"/>
                <w:szCs w:val="24"/>
              </w:rPr>
              <w:t>9.3</w:t>
            </w:r>
            <w:r w:rsidRPr="007F23D6">
              <w:rPr>
                <w:rFonts w:eastAsiaTheme="minorEastAsia" w:hAnsiTheme="minorEastAsia" w:hint="eastAsia"/>
                <w:sz w:val="24"/>
                <w:szCs w:val="24"/>
              </w:rPr>
              <w:t>管理评审、</w:t>
            </w:r>
            <w:r w:rsidRPr="007F23D6">
              <w:rPr>
                <w:rFonts w:eastAsiaTheme="minorEastAsia" w:hAnsiTheme="minorEastAsia" w:hint="eastAsia"/>
                <w:sz w:val="24"/>
                <w:szCs w:val="24"/>
              </w:rPr>
              <w:t>10.1</w:t>
            </w:r>
            <w:r w:rsidRPr="007F23D6">
              <w:rPr>
                <w:rFonts w:eastAsiaTheme="minorEastAsia" w:hAnsiTheme="minorEastAsia" w:hint="eastAsia"/>
                <w:sz w:val="24"/>
                <w:szCs w:val="24"/>
              </w:rPr>
              <w:t>改进、</w:t>
            </w:r>
            <w:r w:rsidRPr="007F23D6">
              <w:rPr>
                <w:rFonts w:eastAsiaTheme="minorEastAsia" w:hAnsiTheme="minorEastAsia" w:hint="eastAsia"/>
                <w:sz w:val="24"/>
                <w:szCs w:val="24"/>
              </w:rPr>
              <w:t>10.3</w:t>
            </w:r>
            <w:r w:rsidRPr="007F23D6">
              <w:rPr>
                <w:rFonts w:eastAsiaTheme="minorEastAsia" w:hAnsiTheme="minorEastAsia" w:hint="eastAsia"/>
                <w:sz w:val="24"/>
                <w:szCs w:val="24"/>
              </w:rPr>
              <w:t>持续改进，</w:t>
            </w:r>
          </w:p>
          <w:p w:rsidR="00457E03" w:rsidRPr="007F23D6" w:rsidRDefault="007F23D6" w:rsidP="00457E03">
            <w:pPr>
              <w:spacing w:line="360" w:lineRule="auto"/>
              <w:rPr>
                <w:rFonts w:eastAsiaTheme="minorEastAsia" w:hAnsiTheme="minorEastAsia"/>
                <w:sz w:val="24"/>
                <w:szCs w:val="24"/>
              </w:rPr>
            </w:pPr>
            <w:r w:rsidRPr="007F23D6">
              <w:rPr>
                <w:rFonts w:eastAsiaTheme="minorEastAsia" w:hAnsiTheme="minorEastAsia" w:hint="eastAsia"/>
                <w:sz w:val="24"/>
                <w:szCs w:val="24"/>
              </w:rPr>
              <w:t>国家</w:t>
            </w:r>
            <w:r w:rsidRPr="007F23D6">
              <w:rPr>
                <w:rFonts w:eastAsiaTheme="minorEastAsia" w:hAnsiTheme="minorEastAsia" w:hint="eastAsia"/>
                <w:sz w:val="24"/>
                <w:szCs w:val="24"/>
              </w:rPr>
              <w:t>/</w:t>
            </w:r>
            <w:r w:rsidRPr="007F23D6">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457E03">
              <w:rPr>
                <w:rFonts w:eastAsiaTheme="minorEastAsia" w:hAnsiTheme="minorEastAsia"/>
                <w:sz w:val="24"/>
                <w:szCs w:val="24"/>
              </w:rPr>
              <w:t>夏邦荣</w:t>
            </w:r>
            <w:r w:rsidRPr="00A31BAA">
              <w:rPr>
                <w:rFonts w:eastAsiaTheme="minorEastAsia" w:hAnsiTheme="minorEastAsia"/>
                <w:sz w:val="24"/>
                <w:szCs w:val="24"/>
              </w:rPr>
              <w:t>，管代</w:t>
            </w:r>
            <w:r w:rsidR="00457E03">
              <w:rPr>
                <w:rFonts w:eastAsiaTheme="minorEastAsia" w:hAnsiTheme="minorEastAsia"/>
                <w:sz w:val="24"/>
                <w:szCs w:val="24"/>
              </w:rPr>
              <w:t>姜帆</w:t>
            </w:r>
            <w:r w:rsidRPr="00A31BAA">
              <w:rPr>
                <w:rFonts w:eastAsiaTheme="minorEastAsia" w:hAnsiTheme="minorEastAsia"/>
                <w:sz w:val="24"/>
                <w:szCs w:val="24"/>
              </w:rPr>
              <w:t>，</w:t>
            </w:r>
          </w:p>
          <w:p w:rsidR="00A31BAA"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公司成立于</w:t>
            </w:r>
            <w:r w:rsidR="00457E03">
              <w:rPr>
                <w:rFonts w:eastAsiaTheme="minorEastAsia"/>
                <w:sz w:val="24"/>
                <w:szCs w:val="24"/>
              </w:rPr>
              <w:t>20</w:t>
            </w:r>
            <w:r w:rsidR="00457E03">
              <w:rPr>
                <w:rFonts w:eastAsiaTheme="minorEastAsia" w:hint="eastAsia"/>
                <w:sz w:val="24"/>
                <w:szCs w:val="24"/>
              </w:rPr>
              <w:t>20</w:t>
            </w:r>
            <w:r w:rsidRPr="00A31BAA">
              <w:rPr>
                <w:rFonts w:eastAsiaTheme="minorEastAsia" w:hAnsiTheme="minorEastAsia"/>
                <w:sz w:val="24"/>
                <w:szCs w:val="24"/>
              </w:rPr>
              <w:t>年</w:t>
            </w:r>
            <w:r w:rsidR="00457E03">
              <w:rPr>
                <w:rFonts w:eastAsiaTheme="minorEastAsia" w:hint="eastAsia"/>
                <w:sz w:val="24"/>
                <w:szCs w:val="24"/>
              </w:rPr>
              <w:t>3</w:t>
            </w:r>
            <w:r w:rsidRPr="00A31BAA">
              <w:rPr>
                <w:rFonts w:eastAsiaTheme="minorEastAsia" w:hAnsiTheme="minorEastAsia"/>
                <w:sz w:val="24"/>
                <w:szCs w:val="24"/>
              </w:rPr>
              <w:t>月</w:t>
            </w:r>
            <w:r w:rsidR="00457E03">
              <w:rPr>
                <w:rFonts w:eastAsiaTheme="minorEastAsia" w:hint="eastAsia"/>
                <w:sz w:val="24"/>
                <w:szCs w:val="24"/>
              </w:rPr>
              <w:t>23</w:t>
            </w:r>
            <w:r w:rsidRPr="00A31BAA">
              <w:rPr>
                <w:rFonts w:eastAsiaTheme="minorEastAsia" w:hAnsiTheme="minorEastAsia"/>
                <w:sz w:val="24"/>
                <w:szCs w:val="24"/>
              </w:rPr>
              <w:t>日，法人代表</w:t>
            </w:r>
            <w:r w:rsidR="00457E03">
              <w:rPr>
                <w:rFonts w:eastAsiaTheme="minorEastAsia" w:hAnsiTheme="minorEastAsia"/>
                <w:sz w:val="24"/>
                <w:szCs w:val="24"/>
              </w:rPr>
              <w:t>龚建初</w:t>
            </w:r>
            <w:r w:rsidRPr="00A31BAA">
              <w:rPr>
                <w:rFonts w:eastAsiaTheme="minorEastAsia" w:hAnsiTheme="minorEastAsia"/>
                <w:sz w:val="24"/>
                <w:szCs w:val="24"/>
              </w:rPr>
              <w:t>，</w:t>
            </w:r>
            <w:r w:rsidR="00326407">
              <w:rPr>
                <w:rFonts w:eastAsiaTheme="minorEastAsia" w:hAnsiTheme="minorEastAsia"/>
                <w:sz w:val="24"/>
                <w:szCs w:val="24"/>
              </w:rPr>
              <w:t>注册资金：</w:t>
            </w:r>
            <w:r w:rsidR="00326407">
              <w:rPr>
                <w:rFonts w:eastAsiaTheme="minorEastAsia" w:hAnsiTheme="minorEastAsia" w:hint="eastAsia"/>
                <w:sz w:val="24"/>
                <w:szCs w:val="24"/>
              </w:rPr>
              <w:t>500</w:t>
            </w:r>
            <w:r w:rsidR="00326407">
              <w:rPr>
                <w:rFonts w:eastAsiaTheme="minorEastAsia" w:hAnsiTheme="minorEastAsia" w:hint="eastAsia"/>
                <w:sz w:val="24"/>
                <w:szCs w:val="24"/>
              </w:rPr>
              <w:t>万元；</w:t>
            </w:r>
          </w:p>
          <w:p w:rsidR="007D12E6" w:rsidRPr="00A31BAA" w:rsidRDefault="007F23D6" w:rsidP="0026516B">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457E03">
              <w:rPr>
                <w:rFonts w:eastAsiaTheme="minorEastAsia" w:hAnsiTheme="minorEastAsia"/>
                <w:sz w:val="24"/>
                <w:szCs w:val="24"/>
              </w:rPr>
              <w:t>上海市松江区</w:t>
            </w:r>
            <w:r w:rsidR="00BC1DFD">
              <w:rPr>
                <w:rFonts w:eastAsiaTheme="minorEastAsia" w:hAnsiTheme="minorEastAsia"/>
                <w:sz w:val="24"/>
                <w:szCs w:val="24"/>
              </w:rPr>
              <w:t>石湖荡镇松蒸公路</w:t>
            </w:r>
            <w:r w:rsidR="00BC1DFD">
              <w:rPr>
                <w:rFonts w:eastAsiaTheme="minorEastAsia" w:hAnsiTheme="minorEastAsia" w:hint="eastAsia"/>
                <w:sz w:val="24"/>
                <w:szCs w:val="24"/>
              </w:rPr>
              <w:t>2183</w:t>
            </w:r>
            <w:r w:rsidR="00BC1DFD">
              <w:rPr>
                <w:rFonts w:eastAsiaTheme="minorEastAsia" w:hAnsiTheme="minorEastAsia" w:hint="eastAsia"/>
                <w:sz w:val="24"/>
                <w:szCs w:val="24"/>
              </w:rPr>
              <w:t>号</w:t>
            </w:r>
            <w:r w:rsidR="00BC1DFD">
              <w:rPr>
                <w:rFonts w:eastAsiaTheme="minorEastAsia" w:hAnsiTheme="minorEastAsia" w:hint="eastAsia"/>
                <w:sz w:val="24"/>
                <w:szCs w:val="24"/>
              </w:rPr>
              <w:t>29</w:t>
            </w:r>
            <w:r w:rsidR="00BC1DFD">
              <w:rPr>
                <w:rFonts w:eastAsiaTheme="minorEastAsia" w:hAnsiTheme="minorEastAsia" w:hint="eastAsia"/>
                <w:sz w:val="24"/>
                <w:szCs w:val="24"/>
              </w:rPr>
              <w:t>栋</w:t>
            </w:r>
            <w:r w:rsidR="00BC1DFD">
              <w:rPr>
                <w:rFonts w:eastAsiaTheme="minorEastAsia" w:hAnsiTheme="minorEastAsia" w:hint="eastAsia"/>
                <w:sz w:val="24"/>
                <w:szCs w:val="24"/>
              </w:rPr>
              <w:t>-16</w:t>
            </w:r>
            <w:r w:rsidRPr="00A31BAA">
              <w:rPr>
                <w:rFonts w:eastAsiaTheme="minorEastAsia" w:hAnsiTheme="minorEastAsia"/>
                <w:color w:val="000000"/>
                <w:sz w:val="24"/>
                <w:szCs w:val="24"/>
              </w:rPr>
              <w:t>。</w:t>
            </w:r>
          </w:p>
          <w:p w:rsidR="00A31BAA" w:rsidRPr="00A31BAA" w:rsidRDefault="00BC1DFD" w:rsidP="0026516B">
            <w:pPr>
              <w:spacing w:beforeLines="30" w:afterLines="30" w:line="288" w:lineRule="auto"/>
              <w:ind w:firstLineChars="200" w:firstLine="480"/>
              <w:rPr>
                <w:rFonts w:eastAsiaTheme="minorEastAsia"/>
                <w:color w:val="000000"/>
                <w:sz w:val="24"/>
                <w:szCs w:val="24"/>
              </w:rPr>
            </w:pPr>
            <w:r>
              <w:rPr>
                <w:rFonts w:eastAsiaTheme="minorEastAsia" w:hAnsiTheme="minorEastAsia" w:hint="eastAsia"/>
                <w:color w:val="000000"/>
                <w:sz w:val="24"/>
                <w:szCs w:val="24"/>
              </w:rPr>
              <w:t>经营范围：</w:t>
            </w:r>
            <w:r w:rsidRPr="00BC1DFD">
              <w:rPr>
                <w:rFonts w:eastAsiaTheme="minorEastAsia" w:hAnsiTheme="minorEastAsia" w:hint="eastAsia"/>
                <w:color w:val="000000"/>
                <w:sz w:val="24"/>
                <w:szCs w:val="24"/>
              </w:rPr>
              <w:t>许可项目：道路货物运输。（依法须经批准的项目，经相关部门批准后方可开展经营活动，具体经营项目以相关部门批准文件或许可证件为准）</w:t>
            </w:r>
            <w:r w:rsidRPr="00BC1DFD">
              <w:rPr>
                <w:rFonts w:eastAsiaTheme="minorEastAsia" w:hAnsiTheme="minorEastAsia" w:hint="eastAsia"/>
                <w:color w:val="000000"/>
                <w:sz w:val="24"/>
                <w:szCs w:val="24"/>
              </w:rPr>
              <w:t xml:space="preserve"> </w:t>
            </w:r>
            <w:r w:rsidRPr="00BC1DFD">
              <w:rPr>
                <w:rFonts w:eastAsiaTheme="minorEastAsia" w:hAnsiTheme="minorEastAsia" w:hint="eastAsia"/>
                <w:color w:val="000000"/>
                <w:sz w:val="24"/>
                <w:szCs w:val="24"/>
              </w:rPr>
              <w:t>一般项目：从事智能科技、工业自动化科技、计算机科技、机器人科技领域内的技术开发、技术转让、技术咨询、技术服务，机器人、工业自动化设备、机械设备及配件、机电设备及配件的研发、制造、销售及安装，</w:t>
            </w:r>
            <w:r w:rsidRPr="00BC1DFD">
              <w:rPr>
                <w:rFonts w:eastAsiaTheme="minorEastAsia" w:hAnsiTheme="minorEastAsia" w:hint="eastAsia"/>
                <w:color w:val="000000"/>
                <w:sz w:val="24"/>
                <w:szCs w:val="24"/>
              </w:rPr>
              <w:lastRenderedPageBreak/>
              <w:t>计算机系统集成，计算机软件开发，计算机软硬件及配件的销售，服装服饰的设计、生产、加工及销售，高低压成套设备、电器设备、照明设备、电动工具、电子元器件的设计、销售、安装，五金交电销售，货物或技术进出口（国家禁止或涉及行政审批的货物和技术进出口除外）。（除依法须经批准的项目外，凭营业执照依法自主开展经营活动）</w:t>
            </w:r>
            <w:r w:rsidR="00537A14" w:rsidRPr="00537A14">
              <w:rPr>
                <w:rFonts w:eastAsiaTheme="minorEastAsia" w:hAnsiTheme="minorEastAsia" w:hint="eastAsia"/>
                <w:color w:val="000000"/>
                <w:sz w:val="24"/>
                <w:szCs w:val="24"/>
              </w:rPr>
              <w:t>。</w:t>
            </w:r>
          </w:p>
          <w:p w:rsidR="00A31BAA" w:rsidRPr="00A31BAA" w:rsidRDefault="00326407" w:rsidP="0026516B">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组织机构：行政部、采购部、生产部</w:t>
            </w:r>
            <w:r w:rsidR="00537A14">
              <w:rPr>
                <w:rFonts w:eastAsiaTheme="minorEastAsia" w:hAnsiTheme="minorEastAsia"/>
                <w:color w:val="000000"/>
                <w:sz w:val="24"/>
                <w:szCs w:val="24"/>
              </w:rPr>
              <w:t>、销售部</w:t>
            </w:r>
          </w:p>
          <w:p w:rsidR="00537A14" w:rsidRPr="00326407" w:rsidRDefault="00A31BAA" w:rsidP="0026516B">
            <w:pPr>
              <w:spacing w:beforeLines="30" w:afterLines="30" w:line="288" w:lineRule="auto"/>
              <w:ind w:firstLineChars="200" w:firstLine="480"/>
              <w:rPr>
                <w:rFonts w:eastAsiaTheme="minorEastAsia" w:hAnsiTheme="minorEastAsia"/>
                <w:color w:val="000000"/>
                <w:sz w:val="24"/>
                <w:szCs w:val="24"/>
              </w:rPr>
            </w:pPr>
            <w:r w:rsidRPr="00A31BAA">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BC1DFD">
              <w:rPr>
                <w:rFonts w:eastAsiaTheme="minorEastAsia" w:hAnsiTheme="minorEastAsia"/>
                <w:sz w:val="24"/>
                <w:szCs w:val="24"/>
              </w:rPr>
              <w:t>姜帆</w:t>
            </w:r>
            <w:r w:rsidRPr="00A31BAA">
              <w:rPr>
                <w:rFonts w:eastAsiaTheme="minorEastAsia" w:hAnsiTheme="minorEastAsia"/>
                <w:sz w:val="24"/>
                <w:szCs w:val="24"/>
              </w:rPr>
              <w:t>介绍，公司管理体系运行已满</w:t>
            </w:r>
            <w:r w:rsidR="00326407">
              <w:rPr>
                <w:rFonts w:eastAsiaTheme="minorEastAsia" w:hint="eastAsia"/>
                <w:sz w:val="24"/>
                <w:szCs w:val="24"/>
              </w:rPr>
              <w:t>3</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月。对部门及其职责进行了规定，设有行政部、</w:t>
            </w:r>
            <w:r w:rsidR="007D12E6" w:rsidRPr="00A31BAA">
              <w:rPr>
                <w:rFonts w:eastAsiaTheme="minorEastAsia" w:hAnsiTheme="minorEastAsia"/>
                <w:sz w:val="24"/>
                <w:szCs w:val="24"/>
              </w:rPr>
              <w:t>采购</w:t>
            </w:r>
            <w:r w:rsidRPr="00A31BAA">
              <w:rPr>
                <w:rFonts w:eastAsiaTheme="minorEastAsia" w:hAnsiTheme="minorEastAsia"/>
                <w:sz w:val="24"/>
                <w:szCs w:val="24"/>
              </w:rPr>
              <w:t>部、生产部、</w:t>
            </w:r>
            <w:r w:rsidR="007D12E6" w:rsidRPr="00A31BAA">
              <w:rPr>
                <w:rFonts w:eastAsiaTheme="minorEastAsia" w:hAnsiTheme="minorEastAsia"/>
                <w:sz w:val="24"/>
                <w:szCs w:val="24"/>
              </w:rPr>
              <w:t>销售</w:t>
            </w:r>
            <w:r w:rsidRPr="00A31BAA">
              <w:rPr>
                <w:rFonts w:eastAsiaTheme="minorEastAsia" w:hAnsiTheme="minorEastAsia"/>
                <w:sz w:val="24"/>
                <w:szCs w:val="24"/>
              </w:rPr>
              <w:t>部，编制了岗位职责汇编，以文件上发的形式沟通各部门的职责及各部门之间工作的联系。</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BC1DFD">
              <w:rPr>
                <w:rFonts w:eastAsiaTheme="minorEastAsia" w:hAnsiTheme="minorEastAsia"/>
                <w:sz w:val="24"/>
                <w:szCs w:val="24"/>
              </w:rPr>
              <w:t>夏邦荣</w:t>
            </w:r>
            <w:r w:rsidRPr="00A31BAA">
              <w:rPr>
                <w:rFonts w:eastAsiaTheme="minorEastAsia" w:hAnsiTheme="minorEastAsia"/>
                <w:sz w:val="24"/>
                <w:szCs w:val="24"/>
              </w:rPr>
              <w:t>，主要负责公司全面工作，</w:t>
            </w:r>
            <w:r w:rsidRPr="00A31BAA">
              <w:rPr>
                <w:rFonts w:eastAsiaTheme="minorEastAsia" w:hAnsiTheme="minorEastAsia"/>
                <w:color w:val="000000"/>
                <w:sz w:val="24"/>
                <w:szCs w:val="24"/>
              </w:rPr>
              <w:t>日常主要侧重于公司财务及市场工作，根据体系的要求，负责组织制定方针、目标，管理评审等工作；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326407">
              <w:rPr>
                <w:rFonts w:eastAsiaTheme="minorEastAsia"/>
                <w:sz w:val="24"/>
                <w:szCs w:val="24"/>
              </w:rPr>
              <w:t>20</w:t>
            </w:r>
            <w:r w:rsidR="00326407">
              <w:rPr>
                <w:rFonts w:eastAsiaTheme="minorEastAsia" w:hint="eastAsia"/>
                <w:sz w:val="24"/>
                <w:szCs w:val="24"/>
              </w:rPr>
              <w:t>20</w:t>
            </w:r>
            <w:r w:rsidRPr="00A31BAA">
              <w:rPr>
                <w:rFonts w:eastAsiaTheme="minorEastAsia" w:hAnsiTheme="minorEastAsia"/>
                <w:sz w:val="24"/>
                <w:szCs w:val="24"/>
              </w:rPr>
              <w:t>年</w:t>
            </w:r>
            <w:r w:rsidR="00BC1DFD">
              <w:rPr>
                <w:rFonts w:eastAsiaTheme="minorEastAsia" w:hint="eastAsia"/>
                <w:sz w:val="24"/>
                <w:szCs w:val="24"/>
              </w:rPr>
              <w:t>4</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326407">
              <w:rPr>
                <w:rFonts w:eastAsiaTheme="minorEastAsia"/>
                <w:sz w:val="24"/>
                <w:szCs w:val="24"/>
              </w:rPr>
              <w:t>20</w:t>
            </w:r>
            <w:r w:rsidR="00326407">
              <w:rPr>
                <w:rFonts w:eastAsiaTheme="minorEastAsia" w:hint="eastAsia"/>
                <w:sz w:val="24"/>
                <w:szCs w:val="24"/>
              </w:rPr>
              <w:t>20</w:t>
            </w:r>
            <w:r w:rsidR="00326407">
              <w:rPr>
                <w:rFonts w:eastAsiaTheme="minorEastAsia"/>
                <w:sz w:val="24"/>
                <w:szCs w:val="24"/>
              </w:rPr>
              <w:t>.</w:t>
            </w:r>
            <w:r w:rsidR="00326407">
              <w:rPr>
                <w:rFonts w:eastAsiaTheme="minorEastAsia" w:hint="eastAsia"/>
                <w:sz w:val="24"/>
                <w:szCs w:val="24"/>
              </w:rPr>
              <w:t>3</w:t>
            </w:r>
            <w:r w:rsidRPr="00A31BAA">
              <w:rPr>
                <w:rFonts w:eastAsiaTheme="minorEastAsia"/>
                <w:sz w:val="24"/>
                <w:szCs w:val="24"/>
              </w:rPr>
              <w:t>.1</w:t>
            </w:r>
            <w:r w:rsidR="007D12E6" w:rsidRPr="00A31BAA">
              <w:rPr>
                <w:rFonts w:eastAsiaTheme="minorEastAsia"/>
                <w:sz w:val="24"/>
                <w:szCs w:val="24"/>
              </w:rPr>
              <w:t>0</w:t>
            </w:r>
            <w:r w:rsidRPr="00A31BAA">
              <w:rPr>
                <w:rFonts w:eastAsiaTheme="minorEastAsia" w:hAnsiTheme="minorEastAsia"/>
                <w:sz w:val="24"/>
                <w:szCs w:val="24"/>
              </w:rPr>
              <w:t>发布，</w:t>
            </w:r>
            <w:r w:rsidR="00326407">
              <w:rPr>
                <w:rFonts w:eastAsiaTheme="minorEastAsia"/>
                <w:sz w:val="24"/>
                <w:szCs w:val="24"/>
              </w:rPr>
              <w:t>20</w:t>
            </w:r>
            <w:r w:rsidR="00326407">
              <w:rPr>
                <w:rFonts w:eastAsiaTheme="minorEastAsia" w:hint="eastAsia"/>
                <w:sz w:val="24"/>
                <w:szCs w:val="24"/>
              </w:rPr>
              <w:t>20</w:t>
            </w:r>
            <w:r w:rsidR="00326407">
              <w:rPr>
                <w:rFonts w:eastAsiaTheme="minorEastAsia"/>
                <w:sz w:val="24"/>
                <w:szCs w:val="24"/>
              </w:rPr>
              <w:t>.</w:t>
            </w:r>
            <w:r w:rsidR="00326407">
              <w:rPr>
                <w:rFonts w:eastAsiaTheme="minorEastAsia" w:hint="eastAsia"/>
                <w:sz w:val="24"/>
                <w:szCs w:val="24"/>
              </w:rPr>
              <w:t>3</w:t>
            </w:r>
            <w:r w:rsidRPr="00A31BAA">
              <w:rPr>
                <w:rFonts w:eastAsiaTheme="minorEastAsia"/>
                <w:sz w:val="24"/>
                <w:szCs w:val="24"/>
              </w:rPr>
              <w:t>.1</w:t>
            </w:r>
            <w:r w:rsidR="007D12E6" w:rsidRPr="00A31BAA">
              <w:rPr>
                <w:rFonts w:eastAsiaTheme="minorEastAsia"/>
                <w:sz w:val="24"/>
                <w:szCs w:val="24"/>
              </w:rPr>
              <w:t>0</w:t>
            </w:r>
            <w:r w:rsidRPr="00A31BAA">
              <w:rPr>
                <w:rFonts w:eastAsiaTheme="minorEastAsia" w:hAnsiTheme="minorEastAsia"/>
                <w:sz w:val="24"/>
                <w:szCs w:val="24"/>
              </w:rPr>
              <w:t>实施；总经理</w:t>
            </w:r>
            <w:r w:rsidR="00BC1DFD">
              <w:rPr>
                <w:rFonts w:eastAsiaTheme="minorEastAsia" w:hAnsiTheme="minorEastAsia"/>
                <w:sz w:val="24"/>
                <w:szCs w:val="24"/>
              </w:rPr>
              <w:t>夏邦荣</w:t>
            </w:r>
            <w:r w:rsidRPr="00A31BAA">
              <w:rPr>
                <w:rFonts w:eastAsiaTheme="minorEastAsia" w:hAnsiTheme="minorEastAsia"/>
                <w:sz w:val="24"/>
                <w:szCs w:val="24"/>
              </w:rPr>
              <w:t>。任命管代：</w:t>
            </w:r>
            <w:r w:rsidR="00BC1DFD">
              <w:rPr>
                <w:rFonts w:eastAsiaTheme="minorEastAsia" w:hAnsiTheme="minorEastAsia"/>
                <w:sz w:val="24"/>
                <w:szCs w:val="24"/>
              </w:rPr>
              <w:t>姜帆</w:t>
            </w:r>
            <w:r w:rsidRPr="00A31BAA">
              <w:rPr>
                <w:rFonts w:eastAsiaTheme="minorEastAsia" w:hAnsiTheme="minorEastAsia"/>
                <w:sz w:val="24"/>
                <w:szCs w:val="24"/>
              </w:rPr>
              <w:t>；职业健康安全事务代表：</w:t>
            </w:r>
            <w:r w:rsidR="00BC1DFD">
              <w:rPr>
                <w:rFonts w:eastAsiaTheme="minorEastAsia" w:hAnsiTheme="minorEastAsia"/>
                <w:sz w:val="24"/>
                <w:szCs w:val="24"/>
              </w:rPr>
              <w:t>周佐敏</w:t>
            </w:r>
            <w:r w:rsidRPr="00A31BAA">
              <w:rPr>
                <w:rFonts w:eastAsiaTheme="minorEastAsia" w:hAnsiTheme="minorEastAsia"/>
                <w:sz w:val="24"/>
                <w:szCs w:val="24"/>
              </w:rPr>
              <w:t>，现有手册从发布实施以来已经运行</w:t>
            </w:r>
            <w:r w:rsidR="00326407">
              <w:rPr>
                <w:rFonts w:eastAsiaTheme="minorEastAsia" w:hint="eastAsia"/>
                <w:sz w:val="24"/>
                <w:szCs w:val="24"/>
              </w:rPr>
              <w:t>3</w:t>
            </w:r>
            <w:r w:rsidRPr="00A31BAA">
              <w:rPr>
                <w:rFonts w:eastAsiaTheme="minorEastAsia" w:hAnsiTheme="minorEastAsia"/>
                <w:sz w:val="24"/>
                <w:szCs w:val="24"/>
              </w:rPr>
              <w:t>个月以上。</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26516B">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BC1DFD">
              <w:rPr>
                <w:rFonts w:eastAsiaTheme="minorEastAsia" w:hAnsiTheme="minorEastAsia" w:hint="eastAsia"/>
                <w:sz w:val="24"/>
                <w:szCs w:val="24"/>
              </w:rPr>
              <w:t>夏邦荣</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理解相关方的需求和期望</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4.2</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7F23D6" w:rsidP="00D23FFA">
            <w:pPr>
              <w:spacing w:line="360" w:lineRule="auto"/>
              <w:rPr>
                <w:rFonts w:eastAsiaTheme="minorEastAsia"/>
                <w:color w:val="000000"/>
                <w:sz w:val="24"/>
                <w:szCs w:val="24"/>
              </w:rPr>
            </w:pPr>
            <w:r w:rsidRPr="00A31BAA">
              <w:rPr>
                <w:rFonts w:eastAsiaTheme="minorEastAsia"/>
                <w:color w:val="000000"/>
                <w:sz w:val="24"/>
                <w:szCs w:val="24"/>
              </w:rPr>
              <w:t>QEO</w:t>
            </w:r>
            <w:r w:rsidRPr="00A31BAA">
              <w:rPr>
                <w:rFonts w:eastAsiaTheme="minorEastAsia" w:hAnsiTheme="minorEastAsia"/>
                <w:color w:val="000000"/>
                <w:sz w:val="24"/>
                <w:szCs w:val="24"/>
              </w:rPr>
              <w:t>：</w:t>
            </w:r>
            <w:r w:rsidRPr="00A31BAA">
              <w:rPr>
                <w:rFonts w:eastAsiaTheme="minorEastAsia"/>
                <w:color w:val="000000"/>
                <w:sz w:val="24"/>
                <w:szCs w:val="24"/>
              </w:rPr>
              <w:t xml:space="preserve">4.3 </w:t>
            </w:r>
          </w:p>
        </w:tc>
        <w:tc>
          <w:tcPr>
            <w:tcW w:w="10004" w:type="dxa"/>
            <w:vAlign w:val="center"/>
          </w:tcPr>
          <w:p w:rsidR="007F23D6" w:rsidRPr="00A31BAA" w:rsidRDefault="007F23D6" w:rsidP="0026516B">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AB3448" w:rsidRPr="00AB3448" w:rsidRDefault="00AB3448" w:rsidP="0026516B">
            <w:pPr>
              <w:spacing w:beforeLines="30" w:afterLines="30" w:line="288" w:lineRule="auto"/>
              <w:ind w:firstLineChars="200" w:firstLine="480"/>
              <w:rPr>
                <w:rFonts w:eastAsiaTheme="minorEastAsia"/>
                <w:color w:val="000000"/>
                <w:sz w:val="24"/>
                <w:szCs w:val="24"/>
              </w:rPr>
            </w:pPr>
            <w:r w:rsidRPr="00AB3448">
              <w:rPr>
                <w:rFonts w:eastAsiaTheme="minorEastAsia" w:hint="eastAsia"/>
                <w:color w:val="000000"/>
                <w:sz w:val="24"/>
                <w:szCs w:val="24"/>
              </w:rPr>
              <w:t>Q</w:t>
            </w:r>
            <w:r w:rsidRPr="00AB3448">
              <w:rPr>
                <w:rFonts w:eastAsiaTheme="minorEastAsia" w:hint="eastAsia"/>
                <w:color w:val="000000"/>
                <w:sz w:val="24"/>
                <w:szCs w:val="24"/>
              </w:rPr>
              <w:t>：工业自动化设备（自动化缝纫机器人、服装机械设备及配件）的加工组装、销售；计算机软硬件及配件、高低压成套设备、电器设备、照明设备、电动工具、五金交电及电子元器件的销售</w:t>
            </w:r>
          </w:p>
          <w:p w:rsidR="00AB3448" w:rsidRPr="00AB3448" w:rsidRDefault="00AB3448" w:rsidP="0026516B">
            <w:pPr>
              <w:spacing w:beforeLines="30" w:afterLines="30" w:line="288" w:lineRule="auto"/>
              <w:ind w:firstLineChars="200" w:firstLine="480"/>
              <w:rPr>
                <w:rFonts w:eastAsiaTheme="minorEastAsia"/>
                <w:color w:val="000000"/>
                <w:sz w:val="24"/>
                <w:szCs w:val="24"/>
              </w:rPr>
            </w:pPr>
            <w:r w:rsidRPr="00AB3448">
              <w:rPr>
                <w:rFonts w:eastAsiaTheme="minorEastAsia" w:hint="eastAsia"/>
                <w:color w:val="000000"/>
                <w:sz w:val="24"/>
                <w:szCs w:val="24"/>
              </w:rPr>
              <w:t>E</w:t>
            </w:r>
            <w:r w:rsidRPr="00AB3448">
              <w:rPr>
                <w:rFonts w:eastAsiaTheme="minorEastAsia" w:hint="eastAsia"/>
                <w:color w:val="000000"/>
                <w:sz w:val="24"/>
                <w:szCs w:val="24"/>
              </w:rPr>
              <w:t>：工业自动化设备（自动化缝纫机器人、服装机械设备及配件）的加工组装、销售；计算机软硬件及配件、高低压成套设备、电器设备、照明设备、电动工具、五金交电及电子元器</w:t>
            </w:r>
            <w:r w:rsidRPr="00AB3448">
              <w:rPr>
                <w:rFonts w:eastAsiaTheme="minorEastAsia" w:hint="eastAsia"/>
                <w:color w:val="000000"/>
                <w:sz w:val="24"/>
                <w:szCs w:val="24"/>
              </w:rPr>
              <w:lastRenderedPageBreak/>
              <w:t>件的销售所涉及的环境管理活动</w:t>
            </w:r>
          </w:p>
          <w:p w:rsidR="00AB3448" w:rsidRDefault="00AB3448" w:rsidP="0026516B">
            <w:pPr>
              <w:spacing w:beforeLines="30" w:afterLines="30" w:line="288" w:lineRule="auto"/>
              <w:ind w:firstLineChars="200" w:firstLine="480"/>
              <w:rPr>
                <w:rFonts w:eastAsiaTheme="minorEastAsia"/>
                <w:color w:val="000000"/>
                <w:sz w:val="24"/>
                <w:szCs w:val="24"/>
              </w:rPr>
            </w:pPr>
            <w:r w:rsidRPr="00AB3448">
              <w:rPr>
                <w:rFonts w:eastAsiaTheme="minorEastAsia" w:hint="eastAsia"/>
                <w:color w:val="000000"/>
                <w:sz w:val="24"/>
                <w:szCs w:val="24"/>
              </w:rPr>
              <w:t>O</w:t>
            </w:r>
            <w:r w:rsidRPr="00AB3448">
              <w:rPr>
                <w:rFonts w:eastAsiaTheme="minorEastAsia" w:hint="eastAsia"/>
                <w:color w:val="000000"/>
                <w:sz w:val="24"/>
                <w:szCs w:val="24"/>
              </w:rPr>
              <w:t>：工业自动化设备（自动化缝纫机器人、服装机械设备及配件）的加工组装、销售；计算机软硬件及配件、高低压成套设备、电器设备、照明设备、电动工具、五金交电及电子元器件的销售所涉及的职业健康安全管理活动</w:t>
            </w:r>
          </w:p>
          <w:p w:rsidR="00326407" w:rsidRDefault="00326407" w:rsidP="0026516B">
            <w:pPr>
              <w:spacing w:beforeLines="30" w:afterLines="30" w:line="288" w:lineRule="auto"/>
              <w:ind w:firstLineChars="200" w:firstLine="480"/>
              <w:rPr>
                <w:rFonts w:eastAsiaTheme="minorEastAsia"/>
                <w:color w:val="000000"/>
                <w:sz w:val="24"/>
                <w:szCs w:val="24"/>
              </w:rPr>
            </w:pPr>
            <w:r w:rsidRPr="00326407">
              <w:rPr>
                <w:rFonts w:eastAsiaTheme="minorEastAsia" w:hint="eastAsia"/>
                <w:color w:val="000000"/>
                <w:sz w:val="24"/>
                <w:szCs w:val="24"/>
              </w:rPr>
              <w:t>不适用条款：</w:t>
            </w:r>
            <w:r>
              <w:rPr>
                <w:rFonts w:eastAsiaTheme="minorEastAsia" w:hint="eastAsia"/>
                <w:color w:val="000000"/>
                <w:sz w:val="24"/>
                <w:szCs w:val="24"/>
              </w:rPr>
              <w:t>ISO9001</w:t>
            </w:r>
            <w:r>
              <w:rPr>
                <w:rFonts w:eastAsiaTheme="minorEastAsia" w:hint="eastAsia"/>
                <w:color w:val="000000"/>
                <w:sz w:val="24"/>
                <w:szCs w:val="24"/>
              </w:rPr>
              <w:t>：</w:t>
            </w:r>
            <w:r>
              <w:rPr>
                <w:rFonts w:eastAsiaTheme="minorEastAsia" w:hint="eastAsia"/>
                <w:color w:val="000000"/>
                <w:sz w:val="24"/>
                <w:szCs w:val="24"/>
              </w:rPr>
              <w:t>2015</w:t>
            </w:r>
            <w:r>
              <w:rPr>
                <w:rFonts w:eastAsiaTheme="minorEastAsia" w:hint="eastAsia"/>
                <w:color w:val="000000"/>
                <w:sz w:val="24"/>
                <w:szCs w:val="24"/>
              </w:rPr>
              <w:t>标准</w:t>
            </w:r>
            <w:r>
              <w:rPr>
                <w:rFonts w:eastAsiaTheme="minorEastAsia" w:hint="eastAsia"/>
                <w:color w:val="000000"/>
                <w:sz w:val="24"/>
                <w:szCs w:val="24"/>
              </w:rPr>
              <w:t xml:space="preserve">   </w:t>
            </w:r>
            <w:r w:rsidRPr="00326407">
              <w:rPr>
                <w:rFonts w:eastAsiaTheme="minorEastAsia" w:hint="eastAsia"/>
                <w:color w:val="000000"/>
                <w:sz w:val="24"/>
                <w:szCs w:val="24"/>
              </w:rPr>
              <w:t>8.3</w:t>
            </w:r>
            <w:r w:rsidRPr="00326407">
              <w:rPr>
                <w:rFonts w:eastAsiaTheme="minorEastAsia" w:hint="eastAsia"/>
                <w:color w:val="000000"/>
                <w:sz w:val="24"/>
                <w:szCs w:val="24"/>
              </w:rPr>
              <w:t>条款。</w:t>
            </w:r>
          </w:p>
          <w:p w:rsidR="007F23D6" w:rsidRPr="00A31BAA" w:rsidRDefault="007F23D6" w:rsidP="0026516B">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4.4  </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B1F0A">
        <w:trPr>
          <w:trHeight w:val="841"/>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5.2 </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326407" w:rsidRDefault="00326407" w:rsidP="00326407">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326407" w:rsidRDefault="00326407" w:rsidP="00326407">
            <w:pPr>
              <w:spacing w:line="400" w:lineRule="exact"/>
              <w:ind w:firstLineChars="200" w:firstLine="560"/>
              <w:rPr>
                <w:rFonts w:ascii="宋体" w:hAnsi="宋体"/>
                <w:spacing w:val="20"/>
                <w:sz w:val="24"/>
              </w:rPr>
            </w:pPr>
            <w:r>
              <w:rPr>
                <w:rFonts w:ascii="宋体" w:hAnsi="宋体" w:hint="eastAsia"/>
                <w:spacing w:val="20"/>
                <w:sz w:val="24"/>
              </w:rPr>
              <w:t>预防为主，降低风险；遵章守法，创造和谐</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AB3448">
              <w:rPr>
                <w:rFonts w:eastAsiaTheme="minorEastAsia" w:hAnsiTheme="minorEastAsia"/>
                <w:sz w:val="24"/>
                <w:szCs w:val="24"/>
              </w:rPr>
              <w:t>夏邦荣</w:t>
            </w:r>
            <w:r w:rsidRPr="00A31BAA">
              <w:rPr>
                <w:rFonts w:eastAsiaTheme="minorEastAsia" w:hAnsiTheme="minorEastAsia"/>
                <w:sz w:val="24"/>
                <w:szCs w:val="24"/>
              </w:rPr>
              <w:t>，管代</w:t>
            </w:r>
            <w:r w:rsidR="00AB3448">
              <w:rPr>
                <w:rFonts w:eastAsiaTheme="minorEastAsia" w:hAnsiTheme="minorEastAsia"/>
                <w:sz w:val="24"/>
                <w:szCs w:val="24"/>
              </w:rPr>
              <w:t>姜帆</w:t>
            </w:r>
            <w:r w:rsidRPr="00A31BAA">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组织的角色、职责和权限</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6.1</w:t>
            </w:r>
          </w:p>
          <w:p w:rsidR="007F23D6" w:rsidRPr="00A31BAA" w:rsidRDefault="007F23D6" w:rsidP="00D23FFA">
            <w:pPr>
              <w:spacing w:line="360" w:lineRule="auto"/>
              <w:rPr>
                <w:rFonts w:eastAsiaTheme="minorEastAsia"/>
                <w:sz w:val="24"/>
                <w:szCs w:val="24"/>
              </w:rPr>
            </w:pPr>
            <w:r w:rsidRPr="00A31BAA">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 xml:space="preserve"> 6.1.1</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6.2  </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26516B">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26516B">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Pr="00E15843">
              <w:rPr>
                <w:rFonts w:eastAsiaTheme="minorEastAsia" w:hAnsiTheme="minorEastAsia" w:hint="eastAsia"/>
                <w:sz w:val="24"/>
                <w:szCs w:val="24"/>
              </w:rPr>
              <w:t>质量目标：</w:t>
            </w:r>
          </w:p>
          <w:p w:rsidR="00E15843" w:rsidRPr="00E15843" w:rsidRDefault="00E15843" w:rsidP="0026516B">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1</w:t>
            </w:r>
            <w:r w:rsidRPr="00E15843">
              <w:rPr>
                <w:rFonts w:eastAsiaTheme="minorEastAsia" w:hAnsiTheme="minorEastAsia" w:hint="eastAsia"/>
                <w:sz w:val="24"/>
                <w:szCs w:val="24"/>
              </w:rPr>
              <w:t>、</w:t>
            </w:r>
            <w:r w:rsidR="00AB3448" w:rsidRPr="00AB3448">
              <w:rPr>
                <w:rFonts w:ascii="宋体" w:hAnsi="宋体" w:hint="eastAsia"/>
                <w:spacing w:val="20"/>
                <w:sz w:val="24"/>
              </w:rPr>
              <w:t>产品出厂合格率≥97%</w:t>
            </w:r>
            <w:r w:rsidR="00DB1F0A" w:rsidRPr="008B7FB1">
              <w:rPr>
                <w:rFonts w:ascii="宋体" w:hAnsi="宋体" w:hint="eastAsia"/>
                <w:spacing w:val="20"/>
                <w:sz w:val="24"/>
                <w:szCs w:val="22"/>
              </w:rPr>
              <w:t>；</w:t>
            </w:r>
            <w:r w:rsidR="00DB1F0A" w:rsidRPr="00E15843">
              <w:rPr>
                <w:rFonts w:eastAsiaTheme="minorEastAsia" w:hAnsiTheme="minorEastAsia"/>
                <w:sz w:val="24"/>
                <w:szCs w:val="24"/>
              </w:rPr>
              <w:t xml:space="preserve"> </w:t>
            </w:r>
          </w:p>
          <w:p w:rsidR="00E15843" w:rsidRPr="00E15843" w:rsidRDefault="00E15843" w:rsidP="0026516B">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2</w:t>
            </w:r>
            <w:r w:rsidRPr="00E15843">
              <w:rPr>
                <w:rFonts w:eastAsiaTheme="minorEastAsia" w:hAnsiTheme="minorEastAsia" w:hint="eastAsia"/>
                <w:sz w:val="24"/>
                <w:szCs w:val="24"/>
              </w:rPr>
              <w:t>、</w:t>
            </w:r>
            <w:r w:rsidR="00DB1F0A" w:rsidRPr="008B7FB1">
              <w:rPr>
                <w:rFonts w:ascii="宋体" w:hAnsi="宋体" w:hint="eastAsia"/>
                <w:spacing w:val="20"/>
                <w:sz w:val="24"/>
                <w:szCs w:val="22"/>
              </w:rPr>
              <w:t>顾客满意度95分以上</w:t>
            </w:r>
            <w:r w:rsidRPr="00E15843">
              <w:rPr>
                <w:rFonts w:eastAsiaTheme="minorEastAsia" w:hAnsiTheme="minorEastAsia" w:hint="eastAsia"/>
                <w:sz w:val="24"/>
                <w:szCs w:val="24"/>
              </w:rPr>
              <w:t xml:space="preserve"> </w:t>
            </w:r>
          </w:p>
          <w:p w:rsidR="00E15843" w:rsidRPr="00E15843" w:rsidRDefault="00E15843" w:rsidP="0026516B">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固废分类处置率100%；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职业病发生率为0；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火灾事故为0；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触电事故为0；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机械伤害事故为0。</w:t>
            </w:r>
          </w:p>
          <w:p w:rsidR="007F23D6" w:rsidRPr="00A31BAA" w:rsidRDefault="007F23D6" w:rsidP="0026516B">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DB1F0A">
              <w:rPr>
                <w:rFonts w:eastAsiaTheme="minorEastAsia"/>
                <w:color w:val="000000"/>
                <w:sz w:val="24"/>
                <w:szCs w:val="24"/>
              </w:rPr>
              <w:t>2020.</w:t>
            </w:r>
            <w:r w:rsidR="0026516B">
              <w:rPr>
                <w:rFonts w:eastAsiaTheme="minorEastAsia" w:hint="eastAsia"/>
                <w:color w:val="000000"/>
                <w:sz w:val="24"/>
                <w:szCs w:val="24"/>
              </w:rPr>
              <w:t>8</w:t>
            </w:r>
            <w:r w:rsidRPr="00A31BAA">
              <w:rPr>
                <w:rFonts w:eastAsiaTheme="minorEastAsia"/>
                <w:color w:val="000000"/>
                <w:sz w:val="24"/>
                <w:szCs w:val="24"/>
              </w:rPr>
              <w:t>.</w:t>
            </w:r>
            <w:r w:rsidR="00DB1F0A">
              <w:rPr>
                <w:rFonts w:eastAsiaTheme="minorEastAsia" w:hint="eastAsia"/>
                <w:color w:val="000000"/>
                <w:sz w:val="24"/>
                <w:szCs w:val="24"/>
              </w:rPr>
              <w:t>25</w:t>
            </w:r>
            <w:r w:rsidRPr="00A31BAA">
              <w:rPr>
                <w:rFonts w:eastAsiaTheme="minorEastAsia" w:hAnsiTheme="minorEastAsia"/>
                <w:color w:val="000000"/>
                <w:sz w:val="24"/>
                <w:szCs w:val="24"/>
              </w:rPr>
              <w:t>完成情况：</w:t>
            </w:r>
          </w:p>
          <w:p w:rsidR="007F23D6" w:rsidRPr="00A31BAA" w:rsidRDefault="007F23D6" w:rsidP="0026516B">
            <w:pPr>
              <w:spacing w:beforeLines="30" w:afterLines="30" w:line="288" w:lineRule="auto"/>
              <w:ind w:firstLineChars="200" w:firstLine="480"/>
              <w:rPr>
                <w:rFonts w:eastAsiaTheme="minorEastAsia"/>
                <w:sz w:val="24"/>
                <w:szCs w:val="24"/>
              </w:rPr>
            </w:pP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7F23D6" w:rsidP="00D23FFA">
            <w:pPr>
              <w:spacing w:line="360" w:lineRule="auto"/>
              <w:rPr>
                <w:rFonts w:eastAsiaTheme="minorEastAsia"/>
                <w:sz w:val="24"/>
                <w:szCs w:val="24"/>
              </w:rPr>
            </w:pP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A31BAA">
                <w:rPr>
                  <w:rFonts w:eastAsiaTheme="minorEastAsia"/>
                  <w:sz w:val="24"/>
                  <w:szCs w:val="24"/>
                </w:rPr>
                <w:t>7.1.1</w:t>
              </w:r>
            </w:smartTag>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染、安全第一的活动目的。通过观察组织的生产</w:t>
            </w:r>
            <w:r w:rsidRPr="00A31BAA">
              <w:rPr>
                <w:rFonts w:eastAsiaTheme="minorEastAsia" w:hAnsiTheme="minorEastAsia"/>
                <w:sz w:val="24"/>
                <w:szCs w:val="24"/>
              </w:rPr>
              <w:t>设备有</w:t>
            </w:r>
            <w:r w:rsidR="00AB3448" w:rsidRPr="00AB3448">
              <w:rPr>
                <w:rFonts w:ascii="宋体" w:hAnsi="宋体" w:hint="eastAsia"/>
                <w:spacing w:val="20"/>
                <w:sz w:val="24"/>
                <w:szCs w:val="22"/>
              </w:rPr>
              <w:t>螺丝刀</w:t>
            </w:r>
            <w:r w:rsidR="00AB3448">
              <w:rPr>
                <w:rFonts w:ascii="宋体" w:hAnsi="宋体" w:hint="eastAsia"/>
                <w:spacing w:val="20"/>
                <w:sz w:val="24"/>
                <w:szCs w:val="22"/>
              </w:rPr>
              <w:t>、</w:t>
            </w:r>
            <w:r w:rsidR="00AB3448" w:rsidRPr="00AB3448">
              <w:rPr>
                <w:rFonts w:ascii="宋体" w:hAnsi="宋体" w:hint="eastAsia"/>
                <w:spacing w:val="20"/>
                <w:sz w:val="24"/>
                <w:szCs w:val="22"/>
              </w:rPr>
              <w:t>电动手枪钻</w:t>
            </w:r>
            <w:r w:rsidR="00AB3448">
              <w:rPr>
                <w:rFonts w:ascii="宋体" w:hAnsi="宋体" w:hint="eastAsia"/>
                <w:spacing w:val="20"/>
                <w:sz w:val="24"/>
                <w:szCs w:val="22"/>
              </w:rPr>
              <w:t>、</w:t>
            </w:r>
            <w:r w:rsidR="00AB3448" w:rsidRPr="00AB3448">
              <w:rPr>
                <w:rFonts w:ascii="宋体" w:hAnsi="宋体" w:hint="eastAsia"/>
                <w:spacing w:val="20"/>
                <w:sz w:val="24"/>
                <w:szCs w:val="22"/>
              </w:rPr>
              <w:t>台钻</w:t>
            </w:r>
            <w:r w:rsidR="00AB3448">
              <w:rPr>
                <w:rFonts w:ascii="宋体" w:hAnsi="宋体" w:hint="eastAsia"/>
                <w:spacing w:val="20"/>
                <w:sz w:val="24"/>
                <w:szCs w:val="22"/>
              </w:rPr>
              <w:t>、</w:t>
            </w:r>
            <w:r w:rsidR="00AB3448" w:rsidRPr="00AB3448">
              <w:rPr>
                <w:rFonts w:ascii="宋体" w:hAnsi="宋体" w:hint="eastAsia"/>
                <w:spacing w:val="20"/>
                <w:sz w:val="24"/>
                <w:szCs w:val="22"/>
              </w:rPr>
              <w:t>铣床</w:t>
            </w:r>
            <w:r w:rsidR="00AB3448">
              <w:rPr>
                <w:rFonts w:ascii="宋体" w:hAnsi="宋体" w:hint="eastAsia"/>
                <w:spacing w:val="20"/>
                <w:sz w:val="24"/>
                <w:szCs w:val="22"/>
              </w:rPr>
              <w:t>、</w:t>
            </w:r>
            <w:r w:rsidR="00AB3448" w:rsidRPr="00AB3448">
              <w:rPr>
                <w:rFonts w:ascii="宋体" w:hAnsi="宋体" w:hint="eastAsia"/>
                <w:spacing w:val="20"/>
                <w:sz w:val="24"/>
                <w:szCs w:val="22"/>
              </w:rPr>
              <w:t>磨光机</w:t>
            </w:r>
            <w:r w:rsidR="00BC5B55" w:rsidRPr="00A31BAA">
              <w:rPr>
                <w:rFonts w:eastAsiaTheme="minorEastAsia" w:hAnsiTheme="minorEastAsia"/>
                <w:sz w:val="24"/>
                <w:szCs w:val="24"/>
              </w:rPr>
              <w:t>等，监视和测量设备有</w:t>
            </w:r>
            <w:r w:rsidR="00AB3448" w:rsidRPr="00AB3448">
              <w:rPr>
                <w:rFonts w:ascii="宋体" w:hAnsi="宋体" w:hint="eastAsia"/>
                <w:spacing w:val="20"/>
                <w:sz w:val="24"/>
                <w:szCs w:val="22"/>
              </w:rPr>
              <w:t>百分表</w:t>
            </w:r>
            <w:r w:rsidR="00AB3448">
              <w:rPr>
                <w:rFonts w:ascii="宋体" w:hAnsi="宋体" w:hint="eastAsia"/>
                <w:spacing w:val="20"/>
                <w:sz w:val="24"/>
                <w:szCs w:val="22"/>
              </w:rPr>
              <w:t>、</w:t>
            </w:r>
            <w:r w:rsidR="00AB3448" w:rsidRPr="00AB3448">
              <w:rPr>
                <w:rFonts w:ascii="宋体" w:hAnsi="宋体" w:hint="eastAsia"/>
                <w:spacing w:val="20"/>
                <w:sz w:val="24"/>
                <w:szCs w:val="22"/>
              </w:rPr>
              <w:t>外径千分尺</w:t>
            </w:r>
            <w:r w:rsidR="00AB3448">
              <w:rPr>
                <w:rFonts w:ascii="宋体" w:hAnsi="宋体" w:hint="eastAsia"/>
                <w:spacing w:val="20"/>
                <w:sz w:val="24"/>
                <w:szCs w:val="22"/>
              </w:rPr>
              <w:t>、</w:t>
            </w:r>
            <w:r w:rsidR="00AB3448" w:rsidRPr="00AB3448">
              <w:rPr>
                <w:rFonts w:ascii="宋体" w:hAnsi="宋体" w:hint="eastAsia"/>
                <w:spacing w:val="20"/>
                <w:sz w:val="24"/>
                <w:szCs w:val="22"/>
              </w:rPr>
              <w:t>游标卡尺</w:t>
            </w:r>
            <w:r w:rsidR="00AB3448">
              <w:rPr>
                <w:rFonts w:ascii="宋体" w:hAnsi="宋体" w:hint="eastAsia"/>
                <w:spacing w:val="20"/>
                <w:sz w:val="24"/>
                <w:szCs w:val="22"/>
              </w:rPr>
              <w:t>、</w:t>
            </w:r>
            <w:r w:rsidR="00AB3448" w:rsidRPr="00AB3448">
              <w:rPr>
                <w:rFonts w:ascii="宋体" w:hAnsi="宋体" w:hint="eastAsia"/>
                <w:spacing w:val="20"/>
                <w:sz w:val="24"/>
                <w:szCs w:val="22"/>
              </w:rPr>
              <w:t>电子式绝缘电阻表</w:t>
            </w:r>
            <w:r w:rsidR="00AB3448">
              <w:rPr>
                <w:rFonts w:ascii="宋体" w:hAnsi="宋体" w:hint="eastAsia"/>
                <w:spacing w:val="20"/>
                <w:sz w:val="24"/>
                <w:szCs w:val="22"/>
              </w:rPr>
              <w:t>、</w:t>
            </w:r>
            <w:r w:rsidR="00AB3448" w:rsidRPr="00AB3448">
              <w:rPr>
                <w:rFonts w:ascii="宋体" w:hAnsi="宋体" w:hint="eastAsia"/>
                <w:spacing w:val="20"/>
                <w:sz w:val="24"/>
                <w:szCs w:val="22"/>
              </w:rPr>
              <w:t>万能角度尺</w:t>
            </w:r>
            <w:r w:rsidR="00BC5B55" w:rsidRPr="00A31BAA">
              <w:rPr>
                <w:rFonts w:eastAsiaTheme="minorEastAsia" w:hAnsiTheme="minorEastAsia"/>
                <w:sz w:val="24"/>
                <w:szCs w:val="24"/>
              </w:rPr>
              <w:t>等</w:t>
            </w:r>
            <w:r w:rsidRPr="00A31BAA">
              <w:rPr>
                <w:rFonts w:eastAsiaTheme="minorEastAsia" w:hAnsiTheme="minorEastAsia"/>
                <w:sz w:val="24"/>
                <w:szCs w:val="24"/>
              </w:rPr>
              <w:t>。</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w:t>
            </w:r>
            <w:r w:rsidRPr="00A31BAA">
              <w:rPr>
                <w:rFonts w:eastAsiaTheme="minorEastAsia" w:hAnsiTheme="minorEastAsia"/>
                <w:sz w:val="24"/>
                <w:szCs w:val="24"/>
              </w:rPr>
              <w:lastRenderedPageBreak/>
              <w:t>补充与增加。</w:t>
            </w:r>
          </w:p>
        </w:tc>
        <w:tc>
          <w:tcPr>
            <w:tcW w:w="1585" w:type="dxa"/>
          </w:tcPr>
          <w:p w:rsidR="00A143B6" w:rsidRPr="007F23D6" w:rsidRDefault="00A143B6" w:rsidP="00D23FFA">
            <w:pPr>
              <w:spacing w:line="360" w:lineRule="auto"/>
              <w:rPr>
                <w:rFonts w:eastAsiaTheme="minorEastAsia"/>
                <w:sz w:val="24"/>
                <w:szCs w:val="24"/>
              </w:rPr>
            </w:pP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7.4  </w:t>
            </w:r>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AB3448" w:rsidP="0026516B">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总经理夏邦荣</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AB3448">
              <w:rPr>
                <w:rFonts w:eastAsiaTheme="minorEastAsia" w:hAnsiTheme="minorEastAsia"/>
                <w:sz w:val="24"/>
                <w:szCs w:val="24"/>
              </w:rPr>
              <w:t>夏邦荣</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AB3448">
              <w:rPr>
                <w:rFonts w:eastAsiaTheme="minorEastAsia" w:hAnsiTheme="minorEastAsia"/>
                <w:sz w:val="24"/>
                <w:szCs w:val="24"/>
              </w:rPr>
              <w:t>姜帆</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AB3448">
              <w:rPr>
                <w:rFonts w:eastAsiaTheme="minorEastAsia" w:hAnsiTheme="minorEastAsia"/>
                <w:sz w:val="24"/>
                <w:szCs w:val="24"/>
              </w:rPr>
              <w:t>周佐敏</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w:t>
            </w:r>
            <w:r w:rsidRPr="00A31BAA">
              <w:rPr>
                <w:rFonts w:eastAsiaTheme="minorEastAsia" w:hAnsiTheme="minorEastAsia"/>
                <w:sz w:val="24"/>
                <w:szCs w:val="24"/>
              </w:rPr>
              <w:lastRenderedPageBreak/>
              <w:t>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A143B6" w:rsidP="00D23FFA">
            <w:pPr>
              <w:spacing w:line="360" w:lineRule="auto"/>
              <w:rPr>
                <w:rFonts w:eastAsiaTheme="minorEastAsia"/>
                <w:sz w:val="24"/>
                <w:szCs w:val="24"/>
              </w:rPr>
            </w:pP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sz w:val="24"/>
                <w:szCs w:val="24"/>
              </w:rPr>
              <w:t>QEO</w:t>
            </w:r>
            <w:r w:rsidRPr="00D61BE1">
              <w:rPr>
                <w:rFonts w:eastAsiaTheme="minorEastAsia" w:hAnsiTheme="minorEastAsia"/>
                <w:sz w:val="24"/>
                <w:szCs w:val="24"/>
              </w:rPr>
              <w:t>：</w:t>
            </w:r>
            <w:r w:rsidRPr="00D61BE1">
              <w:rPr>
                <w:rFonts w:eastAsiaTheme="minorEastAsia"/>
                <w:sz w:val="24"/>
                <w:szCs w:val="24"/>
              </w:rPr>
              <w:t xml:space="preserve">9.3  </w:t>
            </w:r>
          </w:p>
        </w:tc>
        <w:tc>
          <w:tcPr>
            <w:tcW w:w="10004" w:type="dxa"/>
            <w:vAlign w:val="center"/>
          </w:tcPr>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DB1F0A">
              <w:rPr>
                <w:rFonts w:eastAsiaTheme="minorEastAsia"/>
                <w:sz w:val="24"/>
                <w:szCs w:val="24"/>
              </w:rPr>
              <w:t>2020.</w:t>
            </w:r>
            <w:r w:rsidR="00466467">
              <w:rPr>
                <w:rFonts w:eastAsiaTheme="minorEastAsia" w:hint="eastAsia"/>
                <w:sz w:val="24"/>
                <w:szCs w:val="24"/>
              </w:rPr>
              <w:t>7</w:t>
            </w:r>
            <w:r w:rsidR="00DB1F0A">
              <w:rPr>
                <w:rFonts w:eastAsiaTheme="minorEastAsia"/>
                <w:sz w:val="24"/>
                <w:szCs w:val="24"/>
              </w:rPr>
              <w:t>.</w:t>
            </w:r>
            <w:r w:rsidR="00DB1F0A">
              <w:rPr>
                <w:rFonts w:eastAsiaTheme="minorEastAsia" w:hint="eastAsia"/>
                <w:sz w:val="24"/>
                <w:szCs w:val="24"/>
              </w:rPr>
              <w:t>30</w:t>
            </w:r>
            <w:r w:rsidRPr="00A31BAA">
              <w:rPr>
                <w:rFonts w:eastAsiaTheme="minorEastAsia" w:hAnsiTheme="minorEastAsia"/>
                <w:sz w:val="24"/>
                <w:szCs w:val="24"/>
              </w:rPr>
              <w:t>日进行了管理评审。</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466467">
              <w:rPr>
                <w:rFonts w:eastAsiaTheme="minorEastAsia"/>
                <w:sz w:val="24"/>
                <w:szCs w:val="24"/>
              </w:rPr>
              <w:t>夏邦荣</w:t>
            </w:r>
            <w:r w:rsidRPr="00A31BAA">
              <w:rPr>
                <w:rFonts w:eastAsiaTheme="minorEastAsia" w:hAnsiTheme="minorEastAsia"/>
                <w:sz w:val="24"/>
                <w:szCs w:val="24"/>
              </w:rPr>
              <w:t>签发；内容包括；评审目的、评审时间、参加部门人员、评审输入内容等。</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DB1F0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7D12E6" w:rsidRPr="00A31BAA">
              <w:rPr>
                <w:rFonts w:eastAsiaTheme="minorEastAsia" w:hAnsi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sidRPr="00A31BAA">
              <w:rPr>
                <w:rFonts w:eastAsiaTheme="minorEastAsia" w:hAnsiTheme="minorEastAsia"/>
                <w:sz w:val="24"/>
                <w:szCs w:val="24"/>
              </w:rPr>
              <w:t>提出了</w:t>
            </w:r>
            <w:r w:rsidR="00DB1F0A">
              <w:rPr>
                <w:rFonts w:eastAsiaTheme="minorEastAsia" w:hint="eastAsia"/>
                <w:sz w:val="24"/>
                <w:szCs w:val="24"/>
              </w:rPr>
              <w:t>4</w:t>
            </w:r>
            <w:r w:rsidRPr="00A31BAA">
              <w:rPr>
                <w:rFonts w:eastAsiaTheme="minorEastAsia" w:hAnsiTheme="minorEastAsia"/>
                <w:sz w:val="24"/>
                <w:szCs w:val="24"/>
              </w:rPr>
              <w:t>项改进措施</w:t>
            </w:r>
            <w:r w:rsidRPr="00A31BAA">
              <w:rPr>
                <w:rFonts w:eastAsiaTheme="minorEastAsia"/>
                <w:sz w:val="24"/>
                <w:szCs w:val="24"/>
              </w:rPr>
              <w:t>:</w:t>
            </w:r>
          </w:p>
          <w:p w:rsidR="00DB1F0A" w:rsidRPr="00DB1F0A" w:rsidRDefault="00DB1F0A" w:rsidP="0026516B">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1</w:t>
            </w:r>
            <w:r w:rsidRPr="00DB1F0A">
              <w:rPr>
                <w:rFonts w:eastAsiaTheme="minorEastAsia" w:hint="eastAsia"/>
                <w:sz w:val="24"/>
                <w:szCs w:val="24"/>
              </w:rPr>
              <w:t>）进一步组织对</w:t>
            </w:r>
            <w:r w:rsidRPr="00DB1F0A">
              <w:rPr>
                <w:rFonts w:eastAsiaTheme="minorEastAsia" w:hint="eastAsia"/>
                <w:sz w:val="24"/>
                <w:szCs w:val="24"/>
              </w:rPr>
              <w:t>ISO 9001</w:t>
            </w:r>
            <w:r w:rsidRPr="00DB1F0A">
              <w:rPr>
                <w:rFonts w:eastAsiaTheme="minorEastAsia" w:hint="eastAsia"/>
                <w:sz w:val="24"/>
                <w:szCs w:val="24"/>
              </w:rPr>
              <w:t>：</w:t>
            </w:r>
            <w:r w:rsidRPr="00DB1F0A">
              <w:rPr>
                <w:rFonts w:eastAsiaTheme="minorEastAsia" w:hint="eastAsia"/>
                <w:sz w:val="24"/>
                <w:szCs w:val="24"/>
              </w:rPr>
              <w:t>2015</w:t>
            </w:r>
            <w:r w:rsidRPr="00DB1F0A">
              <w:rPr>
                <w:rFonts w:eastAsiaTheme="minorEastAsia" w:hint="eastAsia"/>
                <w:sz w:val="24"/>
                <w:szCs w:val="24"/>
              </w:rPr>
              <w:t>、</w:t>
            </w:r>
            <w:r w:rsidRPr="00DB1F0A">
              <w:rPr>
                <w:rFonts w:eastAsiaTheme="minorEastAsia" w:hint="eastAsia"/>
                <w:sz w:val="24"/>
                <w:szCs w:val="24"/>
              </w:rPr>
              <w:t>ISO 14001</w:t>
            </w:r>
            <w:r w:rsidRPr="00DB1F0A">
              <w:rPr>
                <w:rFonts w:eastAsiaTheme="minorEastAsia" w:hint="eastAsia"/>
                <w:sz w:val="24"/>
                <w:szCs w:val="24"/>
              </w:rPr>
              <w:t>：</w:t>
            </w:r>
            <w:r w:rsidRPr="00DB1F0A">
              <w:rPr>
                <w:rFonts w:eastAsiaTheme="minorEastAsia" w:hint="eastAsia"/>
                <w:sz w:val="24"/>
                <w:szCs w:val="24"/>
              </w:rPr>
              <w:t>2015</w:t>
            </w:r>
            <w:r w:rsidRPr="00DB1F0A">
              <w:rPr>
                <w:rFonts w:eastAsiaTheme="minorEastAsia" w:hint="eastAsia"/>
                <w:sz w:val="24"/>
                <w:szCs w:val="24"/>
              </w:rPr>
              <w:t>、</w:t>
            </w:r>
            <w:r w:rsidRPr="00DB1F0A">
              <w:rPr>
                <w:rFonts w:eastAsiaTheme="minorEastAsia" w:hint="eastAsia"/>
                <w:sz w:val="24"/>
                <w:szCs w:val="24"/>
              </w:rPr>
              <w:t>ISO45001</w:t>
            </w:r>
            <w:r w:rsidRPr="00DB1F0A">
              <w:rPr>
                <w:rFonts w:eastAsiaTheme="minorEastAsia" w:hint="eastAsia"/>
                <w:sz w:val="24"/>
                <w:szCs w:val="24"/>
              </w:rPr>
              <w:t>：</w:t>
            </w:r>
            <w:r w:rsidRPr="00DB1F0A">
              <w:rPr>
                <w:rFonts w:eastAsiaTheme="minorEastAsia" w:hint="eastAsia"/>
                <w:sz w:val="24"/>
                <w:szCs w:val="24"/>
              </w:rPr>
              <w:t>20181</w:t>
            </w:r>
            <w:r w:rsidRPr="00DB1F0A">
              <w:rPr>
                <w:rFonts w:eastAsiaTheme="minorEastAsia" w:hint="eastAsia"/>
                <w:sz w:val="24"/>
                <w:szCs w:val="24"/>
              </w:rPr>
              <w:t>标准、《管理手</w:t>
            </w:r>
            <w:r w:rsidRPr="00DB1F0A">
              <w:rPr>
                <w:rFonts w:eastAsiaTheme="minorEastAsia" w:hint="eastAsia"/>
                <w:sz w:val="24"/>
                <w:szCs w:val="24"/>
              </w:rPr>
              <w:lastRenderedPageBreak/>
              <w:t>册》、《程序文件》的学习和培训，使与管理体系有关的人员了解和掌握标准和本公司管理体系文件的内容，特别是应该提高内审员的水平和技巧；</w:t>
            </w:r>
          </w:p>
          <w:p w:rsidR="00DB1F0A" w:rsidRPr="00DB1F0A" w:rsidRDefault="00DB1F0A" w:rsidP="0026516B">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2</w:t>
            </w:r>
            <w:r w:rsidRPr="00DB1F0A">
              <w:rPr>
                <w:rFonts w:eastAsiaTheme="minorEastAsia" w:hint="eastAsia"/>
                <w:sz w:val="24"/>
                <w:szCs w:val="24"/>
              </w:rPr>
              <w:t>）进一步组织对相关的法律、法规、规程和规范的学习，以增强广大技术人员的质量意识环境保护意识；</w:t>
            </w:r>
          </w:p>
          <w:p w:rsidR="00DB1F0A" w:rsidRPr="00DB1F0A" w:rsidRDefault="00DB1F0A" w:rsidP="0026516B">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3</w:t>
            </w:r>
            <w:r w:rsidRPr="00DB1F0A">
              <w:rPr>
                <w:rFonts w:eastAsiaTheme="minorEastAsia" w:hint="eastAsia"/>
                <w:sz w:val="24"/>
                <w:szCs w:val="24"/>
              </w:rPr>
              <w:t>）加强对风险管控知识的学习，由行政部进行调研，并制定详细的实施计划；</w:t>
            </w:r>
          </w:p>
          <w:p w:rsidR="007F23D6" w:rsidRDefault="00DB1F0A" w:rsidP="0026516B">
            <w:pPr>
              <w:spacing w:beforeLines="30" w:afterLines="30" w:line="288" w:lineRule="auto"/>
              <w:ind w:firstLineChars="200" w:firstLine="480"/>
              <w:rPr>
                <w:rFonts w:eastAsiaTheme="minorEastAsia"/>
                <w:sz w:val="24"/>
                <w:szCs w:val="24"/>
              </w:rPr>
            </w:pPr>
            <w:r w:rsidRPr="00DB1F0A">
              <w:rPr>
                <w:rFonts w:eastAsiaTheme="minorEastAsia" w:hint="eastAsia"/>
                <w:sz w:val="24"/>
                <w:szCs w:val="24"/>
              </w:rPr>
              <w:t>4</w:t>
            </w:r>
            <w:r w:rsidRPr="00DB1F0A">
              <w:rPr>
                <w:rFonts w:eastAsiaTheme="minorEastAsia" w:hint="eastAsia"/>
                <w:sz w:val="24"/>
                <w:szCs w:val="24"/>
              </w:rPr>
              <w:t>）节能降耗，减少生产车间和办公区域资源能源和办公器材消耗量，减排增效，确保环境卫生。</w:t>
            </w:r>
          </w:p>
          <w:p w:rsidR="00A1293C" w:rsidRPr="00A31BAA" w:rsidRDefault="00A1293C" w:rsidP="0026516B">
            <w:pPr>
              <w:spacing w:beforeLines="30" w:afterLines="30" w:line="288" w:lineRule="auto"/>
              <w:ind w:firstLineChars="200" w:firstLine="480"/>
              <w:rPr>
                <w:rFonts w:eastAsiaTheme="minorEastAsia"/>
                <w:color w:val="000000"/>
                <w:sz w:val="24"/>
                <w:szCs w:val="24"/>
              </w:rPr>
            </w:pPr>
            <w:r>
              <w:rPr>
                <w:rFonts w:eastAsiaTheme="minorEastAsia"/>
                <w:noProof/>
                <w:color w:val="000000"/>
                <w:sz w:val="24"/>
                <w:szCs w:val="24"/>
              </w:rPr>
              <w:drawing>
                <wp:inline distT="0" distB="0" distL="0" distR="0">
                  <wp:extent cx="4600451" cy="3519843"/>
                  <wp:effectExtent l="19050" t="0" r="0" b="0"/>
                  <wp:docPr id="2" name="图片 1" descr="C:\Users\ADMINI~1.USE\AppData\Local\Temp\15996364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99636416(1).png"/>
                          <pic:cNvPicPr>
                            <a:picLocks noChangeAspect="1" noChangeArrowheads="1"/>
                          </pic:cNvPicPr>
                        </pic:nvPicPr>
                        <pic:blipFill>
                          <a:blip r:embed="rId8"/>
                          <a:srcRect/>
                          <a:stretch>
                            <a:fillRect/>
                          </a:stretch>
                        </pic:blipFill>
                        <pic:spPr bwMode="auto">
                          <a:xfrm>
                            <a:off x="0" y="0"/>
                            <a:ext cx="4600655" cy="3519999"/>
                          </a:xfrm>
                          <a:prstGeom prst="rect">
                            <a:avLst/>
                          </a:prstGeom>
                          <a:noFill/>
                          <a:ln w="9525">
                            <a:noFill/>
                            <a:miter lim="800000"/>
                            <a:headEnd/>
                            <a:tailEnd/>
                          </a:ln>
                        </pic:spPr>
                      </pic:pic>
                    </a:graphicData>
                  </a:graphic>
                </wp:inline>
              </w:drawing>
            </w:r>
          </w:p>
          <w:p w:rsidR="007F23D6" w:rsidRPr="00A31BAA" w:rsidRDefault="007F23D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管理评审的策划及实施符合要求。</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7F23D6" w:rsidP="0026516B">
            <w:pPr>
              <w:snapToGrid w:val="0"/>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7F23D6" w:rsidP="00D23FFA">
            <w:pPr>
              <w:spacing w:line="360" w:lineRule="auto"/>
              <w:rPr>
                <w:rFonts w:eastAsiaTheme="minorEastAsia"/>
                <w:sz w:val="24"/>
                <w:szCs w:val="24"/>
              </w:rPr>
            </w:pP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7D12E6" w:rsidP="00D23FFA">
            <w:pPr>
              <w:rPr>
                <w:rFonts w:eastAsiaTheme="minorEastAsia"/>
                <w:sz w:val="24"/>
                <w:szCs w:val="24"/>
              </w:rPr>
            </w:pP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7D12E6" w:rsidP="00D23FFA">
            <w:pPr>
              <w:spacing w:line="360" w:lineRule="auto"/>
              <w:rPr>
                <w:rFonts w:eastAsiaTheme="minorEastAsia"/>
                <w:sz w:val="24"/>
                <w:szCs w:val="24"/>
              </w:rPr>
            </w:pP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26516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7D12E6" w:rsidP="00D23FFA">
            <w:pPr>
              <w:spacing w:line="360" w:lineRule="auto"/>
              <w:rPr>
                <w:rFonts w:eastAsiaTheme="minorEastAsia"/>
                <w:sz w:val="24"/>
                <w:szCs w:val="24"/>
              </w:rPr>
            </w:pPr>
          </w:p>
        </w:tc>
      </w:tr>
    </w:tbl>
    <w:p w:rsidR="008973EE" w:rsidRDefault="005C2CC2">
      <w:r>
        <w:ptab w:relativeTo="margin" w:alignment="center" w:leader="none"/>
      </w:r>
    </w:p>
    <w:p w:rsidR="007757F3" w:rsidRDefault="00A82971"/>
    <w:p w:rsidR="007757F3" w:rsidRDefault="00A82971"/>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971" w:rsidRDefault="00A82971" w:rsidP="005C040C">
      <w:r>
        <w:separator/>
      </w:r>
    </w:p>
  </w:endnote>
  <w:endnote w:type="continuationSeparator" w:id="1">
    <w:p w:rsidR="00A82971" w:rsidRDefault="00A82971"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64DE8">
            <w:pPr>
              <w:pStyle w:val="a4"/>
              <w:jc w:val="center"/>
            </w:pPr>
            <w:r>
              <w:rPr>
                <w:b/>
                <w:sz w:val="24"/>
                <w:szCs w:val="24"/>
              </w:rPr>
              <w:fldChar w:fldCharType="begin"/>
            </w:r>
            <w:r w:rsidR="005C2CC2">
              <w:rPr>
                <w:b/>
              </w:rPr>
              <w:instrText>PAGE</w:instrText>
            </w:r>
            <w:r>
              <w:rPr>
                <w:b/>
                <w:sz w:val="24"/>
                <w:szCs w:val="24"/>
              </w:rPr>
              <w:fldChar w:fldCharType="separate"/>
            </w:r>
            <w:r w:rsidR="0026516B">
              <w:rPr>
                <w:b/>
                <w:noProof/>
              </w:rPr>
              <w:t>6</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6516B">
              <w:rPr>
                <w:b/>
                <w:noProof/>
              </w:rPr>
              <w:t>11</w:t>
            </w:r>
            <w:r>
              <w:rPr>
                <w:b/>
                <w:sz w:val="24"/>
                <w:szCs w:val="24"/>
              </w:rPr>
              <w:fldChar w:fldCharType="end"/>
            </w:r>
          </w:p>
        </w:sdtContent>
      </w:sdt>
    </w:sdtContent>
  </w:sdt>
  <w:p w:rsidR="007757F3" w:rsidRDefault="00A829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971" w:rsidRDefault="00A82971" w:rsidP="005C040C">
      <w:r>
        <w:separator/>
      </w:r>
    </w:p>
  </w:footnote>
  <w:footnote w:type="continuationSeparator" w:id="1">
    <w:p w:rsidR="00A82971" w:rsidRDefault="00A82971"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64DE8"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A8297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641A3"/>
    <w:rsid w:val="000E4A9A"/>
    <w:rsid w:val="002453E0"/>
    <w:rsid w:val="0026516B"/>
    <w:rsid w:val="003254EE"/>
    <w:rsid w:val="00326407"/>
    <w:rsid w:val="00437D00"/>
    <w:rsid w:val="00447123"/>
    <w:rsid w:val="00457E03"/>
    <w:rsid w:val="00466467"/>
    <w:rsid w:val="00537A14"/>
    <w:rsid w:val="00564DE8"/>
    <w:rsid w:val="005C040C"/>
    <w:rsid w:val="005C2CC2"/>
    <w:rsid w:val="0061636C"/>
    <w:rsid w:val="007D12E6"/>
    <w:rsid w:val="007F23D6"/>
    <w:rsid w:val="008B13D5"/>
    <w:rsid w:val="008B394B"/>
    <w:rsid w:val="009C6CE5"/>
    <w:rsid w:val="00A1293C"/>
    <w:rsid w:val="00A143B6"/>
    <w:rsid w:val="00A3051B"/>
    <w:rsid w:val="00A31BAA"/>
    <w:rsid w:val="00A82971"/>
    <w:rsid w:val="00AB3448"/>
    <w:rsid w:val="00BC1DFD"/>
    <w:rsid w:val="00BC5B55"/>
    <w:rsid w:val="00C1585F"/>
    <w:rsid w:val="00D15D59"/>
    <w:rsid w:val="00D61BE1"/>
    <w:rsid w:val="00DB1F0A"/>
    <w:rsid w:val="00E15843"/>
    <w:rsid w:val="00E86EC8"/>
    <w:rsid w:val="00ED7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401103">
      <w:bodyDiv w:val="1"/>
      <w:marLeft w:val="0"/>
      <w:marRight w:val="0"/>
      <w:marTop w:val="0"/>
      <w:marBottom w:val="0"/>
      <w:divBdr>
        <w:top w:val="none" w:sz="0" w:space="0" w:color="auto"/>
        <w:left w:val="none" w:sz="0" w:space="0" w:color="auto"/>
        <w:bottom w:val="none" w:sz="0" w:space="0" w:color="auto"/>
        <w:right w:val="none" w:sz="0" w:space="0" w:color="auto"/>
      </w:divBdr>
      <w:divsChild>
        <w:div w:id="897131810">
          <w:marLeft w:val="0"/>
          <w:marRight w:val="0"/>
          <w:marTop w:val="0"/>
          <w:marBottom w:val="0"/>
          <w:divBdr>
            <w:top w:val="none" w:sz="0" w:space="0" w:color="auto"/>
            <w:left w:val="none" w:sz="0" w:space="0" w:color="auto"/>
            <w:bottom w:val="none" w:sz="0" w:space="0" w:color="auto"/>
            <w:right w:val="none" w:sz="0" w:space="0" w:color="auto"/>
          </w:divBdr>
          <w:divsChild>
            <w:div w:id="1407532234">
              <w:marLeft w:val="0"/>
              <w:marRight w:val="0"/>
              <w:marTop w:val="0"/>
              <w:marBottom w:val="0"/>
              <w:divBdr>
                <w:top w:val="none" w:sz="0" w:space="0" w:color="auto"/>
                <w:left w:val="none" w:sz="0" w:space="0" w:color="auto"/>
                <w:bottom w:val="none" w:sz="0" w:space="0" w:color="auto"/>
                <w:right w:val="none" w:sz="0" w:space="0" w:color="auto"/>
              </w:divBdr>
              <w:divsChild>
                <w:div w:id="962274235">
                  <w:marLeft w:val="0"/>
                  <w:marRight w:val="0"/>
                  <w:marTop w:val="0"/>
                  <w:marBottom w:val="0"/>
                  <w:divBdr>
                    <w:top w:val="none" w:sz="0" w:space="0" w:color="auto"/>
                    <w:left w:val="none" w:sz="0" w:space="0" w:color="auto"/>
                    <w:bottom w:val="none" w:sz="0" w:space="0" w:color="auto"/>
                    <w:right w:val="none" w:sz="0" w:space="0" w:color="auto"/>
                  </w:divBdr>
                  <w:divsChild>
                    <w:div w:id="1398475344">
                      <w:marLeft w:val="0"/>
                      <w:marRight w:val="0"/>
                      <w:marTop w:val="0"/>
                      <w:marBottom w:val="0"/>
                      <w:divBdr>
                        <w:top w:val="none" w:sz="0" w:space="0" w:color="auto"/>
                        <w:left w:val="none" w:sz="0" w:space="0" w:color="auto"/>
                        <w:bottom w:val="none" w:sz="0" w:space="0" w:color="auto"/>
                        <w:right w:val="none" w:sz="0" w:space="0" w:color="auto"/>
                      </w:divBdr>
                      <w:divsChild>
                        <w:div w:id="374698448">
                          <w:marLeft w:val="0"/>
                          <w:marRight w:val="0"/>
                          <w:marTop w:val="0"/>
                          <w:marBottom w:val="0"/>
                          <w:divBdr>
                            <w:top w:val="none" w:sz="0" w:space="0" w:color="auto"/>
                            <w:left w:val="none" w:sz="0" w:space="0" w:color="auto"/>
                            <w:bottom w:val="none" w:sz="0" w:space="0" w:color="auto"/>
                            <w:right w:val="none" w:sz="0" w:space="0" w:color="auto"/>
                          </w:divBdr>
                          <w:divsChild>
                            <w:div w:id="94521833">
                              <w:marLeft w:val="0"/>
                              <w:marRight w:val="0"/>
                              <w:marTop w:val="0"/>
                              <w:marBottom w:val="0"/>
                              <w:divBdr>
                                <w:top w:val="none" w:sz="0" w:space="0" w:color="auto"/>
                                <w:left w:val="none" w:sz="0" w:space="0" w:color="auto"/>
                                <w:bottom w:val="none" w:sz="0" w:space="0" w:color="auto"/>
                                <w:right w:val="none" w:sz="0" w:space="0" w:color="auto"/>
                              </w:divBdr>
                              <w:divsChild>
                                <w:div w:id="1892838224">
                                  <w:marLeft w:val="0"/>
                                  <w:marRight w:val="0"/>
                                  <w:marTop w:val="0"/>
                                  <w:marBottom w:val="0"/>
                                  <w:divBdr>
                                    <w:top w:val="none" w:sz="0" w:space="0" w:color="auto"/>
                                    <w:left w:val="none" w:sz="0" w:space="0" w:color="auto"/>
                                    <w:bottom w:val="none" w:sz="0" w:space="0" w:color="auto"/>
                                    <w:right w:val="none" w:sz="0" w:space="0" w:color="auto"/>
                                  </w:divBdr>
                                  <w:divsChild>
                                    <w:div w:id="1166243548">
                                      <w:marLeft w:val="0"/>
                                      <w:marRight w:val="0"/>
                                      <w:marTop w:val="0"/>
                                      <w:marBottom w:val="0"/>
                                      <w:divBdr>
                                        <w:top w:val="none" w:sz="0" w:space="0" w:color="auto"/>
                                        <w:left w:val="none" w:sz="0" w:space="0" w:color="auto"/>
                                        <w:bottom w:val="none" w:sz="0" w:space="0" w:color="auto"/>
                                        <w:right w:val="none" w:sz="0" w:space="0" w:color="auto"/>
                                      </w:divBdr>
                                      <w:divsChild>
                                        <w:div w:id="1763255754">
                                          <w:marLeft w:val="0"/>
                                          <w:marRight w:val="0"/>
                                          <w:marTop w:val="0"/>
                                          <w:marBottom w:val="0"/>
                                          <w:divBdr>
                                            <w:top w:val="none" w:sz="0" w:space="0" w:color="auto"/>
                                            <w:left w:val="none" w:sz="0" w:space="0" w:color="auto"/>
                                            <w:bottom w:val="none" w:sz="0" w:space="0" w:color="auto"/>
                                            <w:right w:val="none" w:sz="0" w:space="0" w:color="auto"/>
                                          </w:divBdr>
                                          <w:divsChild>
                                            <w:div w:id="4140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2015-06-17T12:51:00Z</dcterms:created>
  <dcterms:modified xsi:type="dcterms:W3CDTF">2020-09-12T03:42:00Z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