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道达电动车制造成都有限公司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0449-2020-QO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沙黎明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ISC-JSZJ-154</w:t>
            </w:r>
          </w:p>
          <w:p>
            <w:pPr>
              <w:snapToGrid w:val="0"/>
              <w:spacing w:line="320" w:lineRule="exact"/>
              <w:ind w:left="1309"/>
              <w:rPr>
                <w:sz w:val="22"/>
                <w:szCs w:val="22"/>
                <w:highlight w:val="none"/>
              </w:rPr>
            </w:pPr>
            <w:r>
              <w:rPr>
                <w:sz w:val="22"/>
                <w:szCs w:val="22"/>
                <w:highlight w:val="none"/>
              </w:rPr>
              <w:t>ISC-JSZJ-154</w:t>
            </w:r>
          </w:p>
          <w:p>
            <w:pPr>
              <w:snapToGrid w:val="0"/>
              <w:spacing w:line="320" w:lineRule="exact"/>
              <w:ind w:left="1309"/>
              <w:rPr>
                <w:sz w:val="22"/>
                <w:szCs w:val="22"/>
                <w:highlight w:val="none"/>
              </w:rPr>
            </w:pPr>
            <w:r>
              <w:rPr>
                <w:sz w:val="22"/>
                <w:szCs w:val="22"/>
                <w:highlight w:val="none"/>
              </w:rPr>
              <w:t>苏州朗格电动车有限公司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rFonts w:hint="eastAsia"/>
                <w:b/>
                <w:sz w:val="22"/>
                <w:szCs w:val="22"/>
              </w:rPr>
              <w:t>1、审核开始日期：2020年09月03日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2、审核结束日期：2020年09月03日</w:t>
            </w:r>
            <w:r>
              <w:rPr>
                <w:rFonts w:hint="eastAsia"/>
                <w:b/>
                <w:sz w:val="22"/>
                <w:szCs w:val="22"/>
                <w:lang w:val="en-US" w:eastAsia="zh-CN"/>
              </w:rPr>
              <w:t>下午</w:t>
            </w:r>
          </w:p>
          <w:p>
            <w:pPr>
              <w:snapToGrid w:val="0"/>
              <w:spacing w:line="276" w:lineRule="auto"/>
              <w:jc w:val="left"/>
              <w:rPr>
                <w:rFonts w:hint="eastAsia"/>
                <w:b/>
                <w:sz w:val="22"/>
                <w:szCs w:val="22"/>
              </w:rPr>
            </w:pPr>
            <w:r>
              <w:rPr>
                <w:rFonts w:hint="eastAsia"/>
                <w:b/>
                <w:sz w:val="22"/>
                <w:szCs w:val="22"/>
              </w:rPr>
              <w:t>3、是■否□按审核计划进行审核</w:t>
            </w:r>
            <w:bookmarkStart w:id="4" w:name="_GoBack"/>
            <w:bookmarkEnd w:id="4"/>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2020年09月03日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3F72C7"/>
    <w:rsid w:val="2B2E0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2020-09-01T07:35:41Z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