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江苏宜尔杉集团有限公司</w:t>
      </w:r>
      <w:bookmarkEnd w:id="1"/>
    </w:p>
    <w:p>
      <w:pPr>
        <w:spacing w:line="360" w:lineRule="auto"/>
        <w:jc w:val="left"/>
        <w:rPr>
          <w:rFonts w:hint="eastAsia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0092-2017-2020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0092-2017-2020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745"/>
        <w:gridCol w:w="1575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4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江苏宜尔杉集团有限公司</w:t>
            </w:r>
            <w:bookmarkEnd w:id="4"/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周爱丽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4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ISC-2017-0171</w:t>
            </w:r>
            <w:bookmarkEnd w:id="5"/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2022-11-16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4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7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2020年09月18日 上午</w:t>
            </w:r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09月1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4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王常宁</w:t>
            </w:r>
            <w:r>
              <w:rPr>
                <w:rFonts w:ascii="宋体" w:hAnsi="宋体"/>
                <w:sz w:val="21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汪宁艺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ISC[S]0297</w:t>
            </w:r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质检部（实验室）、技术部、营销部、采购部、行政办公室、生产部（生产车间）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</w:rPr>
        <w:t>一年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来</w:t>
      </w:r>
      <w:r>
        <w:rPr>
          <w:rFonts w:hint="eastAsia" w:asciiTheme="minorEastAsia" w:hAnsiTheme="minorEastAsia"/>
          <w:bCs/>
          <w:szCs w:val="21"/>
        </w:rPr>
        <w:t>，公司日常运行中生产、经营、安全、销售及管理方面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比去年都有所提升，企业各项管理制度进一步完善，测量管理体系理念进一步加强，公司产品产值逐年提高。</w:t>
      </w:r>
      <w:r>
        <w:rPr>
          <w:rFonts w:hint="eastAsia" w:ascii="宋体" w:hAnsi="宋体" w:cs="宋体"/>
          <w:bCs/>
          <w:kern w:val="0"/>
          <w:szCs w:val="21"/>
        </w:rPr>
        <w:t>一年内，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企业未有</w:t>
      </w:r>
      <w:r>
        <w:rPr>
          <w:rFonts w:hint="eastAsia" w:asciiTheme="minorEastAsia" w:hAnsiTheme="minorEastAsia"/>
          <w:bCs/>
          <w:szCs w:val="21"/>
        </w:rPr>
        <w:t>违反法律、法规问题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和产品质量问题的投诉</w:t>
      </w:r>
      <w:r>
        <w:rPr>
          <w:rFonts w:hint="eastAsia" w:asciiTheme="minorEastAsia" w:hAnsiTheme="minorEastAsia"/>
          <w:bCs/>
          <w:szCs w:val="21"/>
        </w:rPr>
        <w:t>或重大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质量</w:t>
      </w:r>
      <w:r>
        <w:rPr>
          <w:rFonts w:hint="eastAsia" w:asciiTheme="minorEastAsia" w:hAnsiTheme="minorEastAsia"/>
          <w:bCs/>
          <w:szCs w:val="21"/>
        </w:rPr>
        <w:t>事故发生。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为有效评价公司测量管理体系认证</w:t>
      </w:r>
      <w:r>
        <w:rPr>
          <w:rFonts w:hint="eastAsia" w:asciiTheme="minorEastAsia" w:hAnsiTheme="minorEastAsia"/>
          <w:bCs/>
          <w:szCs w:val="21"/>
          <w:lang w:eastAsia="zh-CN"/>
        </w:rPr>
        <w:t>监督</w:t>
      </w:r>
      <w:r>
        <w:rPr>
          <w:rFonts w:hint="eastAsia" w:asciiTheme="minorEastAsia" w:hAnsiTheme="minorEastAsia"/>
          <w:bCs/>
          <w:szCs w:val="21"/>
        </w:rPr>
        <w:t>后一年以来运行情况，在江苏宜尔衫集团有限公司现场审核中，审核组抽样检查了涉及公司测量体系内的管理、生产、经营、质量和安全等方面的6个职能部门。 重点核查环节有：原料进厂检验测量过程控制、产品性能检验测量过程控制、监视及测量设备量值溯源情况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</w:rPr>
        <w:t>同时，跟踪验证了该公司在获得测量管理体系认证后，对体系的运行监视，完善和持续改进等工作情况。江苏宜尔衫集团有限公司测量管理体系的符合性、有效性及持续改进，符合GB/T 19022-2003标准要求，公司测量管理体系正常有序运行，较好地满足了公司生产、安全和持续发展的需要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3.1、</w:t>
      </w:r>
      <w:r>
        <w:rPr>
          <w:rFonts w:hint="eastAsia" w:asciiTheme="minorEastAsia" w:hAnsiTheme="minorEastAsia"/>
          <w:bCs/>
          <w:szCs w:val="21"/>
        </w:rPr>
        <w:t>内部审核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公司于2020</w:t>
      </w:r>
      <w:r>
        <w:rPr>
          <w:rFonts w:hint="eastAsia" w:asciiTheme="minorEastAsia" w:hAnsiTheme="minorEastAsia"/>
          <w:bCs/>
          <w:szCs w:val="21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7</w:t>
      </w:r>
      <w:r>
        <w:rPr>
          <w:rFonts w:hint="eastAsia" w:asciiTheme="minorEastAsia" w:hAnsiTheme="minorEastAsia"/>
          <w:bCs/>
          <w:szCs w:val="21"/>
        </w:rPr>
        <w:t>日</w:t>
      </w:r>
      <w:r>
        <w:rPr>
          <w:rFonts w:hint="eastAsia" w:asciiTheme="minorEastAsia" w:hAnsiTheme="minorEastAsia"/>
          <w:bCs/>
          <w:szCs w:val="21"/>
          <w:lang w:eastAsia="zh-CN"/>
        </w:rPr>
        <w:t>至</w:t>
      </w:r>
      <w:r>
        <w:rPr>
          <w:rFonts w:hint="eastAsia" w:asciiTheme="minorEastAsia" w:hAnsiTheme="minorEastAsia"/>
          <w:bCs/>
          <w:szCs w:val="21"/>
          <w:lang w:val="en-US" w:eastAsia="zh-CN"/>
        </w:rPr>
        <w:t>8日</w:t>
      </w:r>
      <w:r>
        <w:rPr>
          <w:rFonts w:hint="eastAsia" w:asciiTheme="minorEastAsia" w:hAnsiTheme="minorEastAsia"/>
          <w:bCs/>
          <w:szCs w:val="21"/>
        </w:rPr>
        <w:t>，组织了公司测量管理体系内部审核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</w:rPr>
        <w:t>内审组对公司包括管理层在内的6个职能部门和生产车间、实验室进行了全要素的审核。</w:t>
      </w:r>
      <w:r>
        <w:rPr>
          <w:rFonts w:hint="eastAsia" w:asciiTheme="minorEastAsia" w:hAnsiTheme="minorEastAsia"/>
          <w:bCs/>
          <w:szCs w:val="21"/>
          <w:lang w:eastAsia="zh-CN"/>
        </w:rPr>
        <w:t>本次</w:t>
      </w:r>
      <w:r>
        <w:rPr>
          <w:rFonts w:hint="eastAsia" w:asciiTheme="minorEastAsia" w:hAnsiTheme="minorEastAsia"/>
          <w:bCs/>
          <w:szCs w:val="21"/>
        </w:rPr>
        <w:t>内审发现1个不符合项，</w:t>
      </w:r>
      <w:r>
        <w:rPr>
          <w:rFonts w:hint="eastAsia" w:ascii="宋体" w:hAnsi="宋体"/>
          <w:bCs/>
          <w:szCs w:val="21"/>
        </w:rPr>
        <w:t>涉及部门生产部</w:t>
      </w:r>
      <w:r>
        <w:rPr>
          <w:rFonts w:hint="eastAsia" w:ascii="宋体" w:hAnsi="宋体"/>
          <w:szCs w:val="21"/>
        </w:rPr>
        <w:t>（生产车间），</w:t>
      </w:r>
      <w:r>
        <w:rPr>
          <w:rFonts w:hint="eastAsia" w:ascii="宋体" w:hAnsi="宋体"/>
          <w:bCs/>
          <w:szCs w:val="21"/>
        </w:rPr>
        <w:t>已制定了相关的预防纠正措施，并在规定时间内，完成整改工作，不符合项已关闭。</w:t>
      </w:r>
    </w:p>
    <w:p>
      <w:pPr>
        <w:keepNext w:val="0"/>
        <w:keepLines w:val="0"/>
        <w:pageBreakBefore w:val="0"/>
        <w:widowControl/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3.2、管理评审：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公司</w:t>
      </w:r>
      <w:r>
        <w:rPr>
          <w:rFonts w:hint="eastAsia" w:ascii="宋体" w:hAnsi="宋体"/>
          <w:color w:val="auto"/>
          <w:szCs w:val="21"/>
        </w:rPr>
        <w:t>于</w:t>
      </w:r>
      <w:r>
        <w:rPr>
          <w:rFonts w:hint="eastAsia" w:ascii="宋体" w:hAnsi="宋体"/>
          <w:color w:val="auto"/>
          <w:szCs w:val="21"/>
          <w:lang w:eastAsia="zh-CN"/>
        </w:rPr>
        <w:t>2020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color w:val="auto"/>
          <w:szCs w:val="21"/>
        </w:rPr>
        <w:t>日，开展了测量体系管理评审，</w:t>
      </w:r>
      <w:r>
        <w:rPr>
          <w:rFonts w:hint="eastAsia" w:ascii="宋体" w:hAnsi="宋体"/>
          <w:szCs w:val="21"/>
        </w:rPr>
        <w:t>会议由管理者代表周爱丽主持，公司总经理吴丽参加。会议肯定了公司测量管理体系运行</w:t>
      </w:r>
      <w:r>
        <w:rPr>
          <w:rFonts w:hint="eastAsia" w:ascii="宋体" w:hAnsi="宋体"/>
          <w:szCs w:val="21"/>
          <w:lang w:eastAsia="zh-CN"/>
        </w:rPr>
        <w:t>以</w:t>
      </w:r>
      <w:r>
        <w:rPr>
          <w:rFonts w:hint="eastAsia" w:ascii="宋体" w:hAnsi="宋体"/>
          <w:szCs w:val="21"/>
        </w:rPr>
        <w:t>来的充分性、有效性和适宜性，形成了管理评审报告。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没有新增</w:t>
      </w:r>
      <w:r>
        <w:rPr>
          <w:rFonts w:hint="eastAsia" w:asciiTheme="minorEastAsia" w:hAnsiTheme="minorEastAsia"/>
          <w:bCs/>
          <w:szCs w:val="21"/>
        </w:rPr>
        <w:t>关键测量过程。</w:t>
      </w:r>
      <w:r>
        <w:rPr>
          <w:rFonts w:hint="eastAsia" w:ascii="宋体" w:hAnsi="宋体"/>
          <w:szCs w:val="21"/>
          <w:lang w:eastAsia="zh-CN"/>
        </w:rPr>
        <w:t>查</w:t>
      </w:r>
      <w:r>
        <w:rPr>
          <w:rFonts w:hint="eastAsia" w:ascii="宋体" w:hAnsi="宋体"/>
          <w:szCs w:val="21"/>
        </w:rPr>
        <w:t>：试</w:t>
      </w:r>
      <w:r>
        <w:rPr>
          <w:rFonts w:hint="eastAsia" w:ascii="宋体" w:hAnsi="宋体"/>
          <w:szCs w:val="21"/>
          <w:lang w:eastAsia="zh-CN"/>
        </w:rPr>
        <w:t>剂</w:t>
      </w:r>
      <w:r>
        <w:rPr>
          <w:rFonts w:hint="eastAsia" w:ascii="宋体" w:hAnsi="宋体"/>
          <w:szCs w:val="21"/>
        </w:rPr>
        <w:t>称重测量过程控制</w:t>
      </w:r>
      <w:r>
        <w:rPr>
          <w:rFonts w:hint="eastAsia" w:ascii="宋体" w:hAnsi="宋体"/>
          <w:szCs w:val="21"/>
          <w:lang w:eastAsia="zh-CN"/>
        </w:rPr>
        <w:t>等两个</w:t>
      </w:r>
      <w:r>
        <w:rPr>
          <w:rFonts w:hint="eastAsia" w:ascii="宋体" w:hAnsi="宋体"/>
          <w:szCs w:val="21"/>
        </w:rPr>
        <w:t>关键测量过程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试</w:t>
      </w:r>
      <w:r>
        <w:rPr>
          <w:rFonts w:hint="eastAsia" w:ascii="宋体" w:hAnsi="宋体"/>
          <w:szCs w:val="21"/>
          <w:lang w:eastAsia="zh-CN"/>
        </w:rPr>
        <w:t>剂</w:t>
      </w:r>
      <w:r>
        <w:rPr>
          <w:rFonts w:hint="eastAsia" w:ascii="宋体" w:hAnsi="宋体"/>
          <w:szCs w:val="21"/>
        </w:rPr>
        <w:t>称重</w:t>
      </w:r>
      <w:r>
        <w:rPr>
          <w:rFonts w:hint="eastAsia"/>
          <w:lang w:eastAsia="zh-CN"/>
        </w:rPr>
        <w:t>测量不确定度评定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5.1 2019年监督</w:t>
      </w:r>
      <w:r>
        <w:rPr>
          <w:rFonts w:hint="eastAsia" w:ascii="宋体" w:hAnsi="宋体" w:eastAsia="宋体" w:cs="宋体"/>
          <w:szCs w:val="21"/>
          <w:lang w:eastAsia="zh-CN"/>
        </w:rPr>
        <w:t>审核没有出具不符合项，提出</w:t>
      </w:r>
      <w:r>
        <w:rPr>
          <w:rFonts w:hint="eastAsia" w:ascii="宋体" w:hAnsi="宋体" w:eastAsia="宋体" w:cs="宋体"/>
          <w:szCs w:val="21"/>
          <w:lang w:val="en-US" w:eastAsia="zh-CN"/>
        </w:rPr>
        <w:t>3项</w:t>
      </w:r>
      <w:r>
        <w:rPr>
          <w:rFonts w:hint="eastAsia" w:ascii="宋体" w:hAnsi="宋体" w:eastAsia="宋体" w:cs="宋体"/>
          <w:szCs w:val="21"/>
          <w:lang w:eastAsia="zh-CN"/>
        </w:rPr>
        <w:t>建议项</w:t>
      </w:r>
      <w:r>
        <w:rPr>
          <w:rFonts w:hint="eastAsia" w:ascii="宋体" w:hAnsi="宋体" w:eastAsia="宋体" w:cs="宋体"/>
          <w:bCs/>
          <w:szCs w:val="21"/>
          <w:lang w:eastAsia="zh-CN"/>
        </w:rPr>
        <w:t>。公司对提出的建议项很重视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</w:rPr>
        <w:t>能</w:t>
      </w:r>
      <w:r>
        <w:rPr>
          <w:rFonts w:hint="eastAsia" w:ascii="宋体" w:hAnsi="宋体" w:eastAsia="宋体" w:cs="宋体"/>
          <w:szCs w:val="21"/>
          <w:lang w:eastAsia="zh-CN"/>
        </w:rPr>
        <w:t>对其</w:t>
      </w:r>
      <w:r>
        <w:rPr>
          <w:rFonts w:hint="eastAsia" w:ascii="宋体" w:hAnsi="宋体" w:eastAsia="宋体" w:cs="宋体"/>
          <w:szCs w:val="21"/>
        </w:rPr>
        <w:t>认真进行自查自纠，不断完善体系的管理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>查：生产车间使用的1.6级压力表，编号：HY65888，2020年4月23日已检定合格，没有计量确认合格标识。不符合GB/T19022-2003标准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>6.2.4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eastAsia="zh-CN"/>
        </w:rPr>
        <w:t>标识条款。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0" w:firstLineChars="20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201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</w:t>
      </w:r>
      <w:bookmarkStart w:id="9" w:name="_GoBack"/>
      <w:bookmarkEnd w:id="9"/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年度公司质量目标完成。公司还通过收集外部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2019年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满意度</w:t>
      </w:r>
      <w:r>
        <w:rPr>
          <w:rFonts w:hint="eastAsia" w:asciiTheme="minorEastAsia" w:hAnsiTheme="minorEastAsia"/>
          <w:bCs/>
          <w:color w:val="auto"/>
          <w:szCs w:val="21"/>
        </w:rPr>
        <w:t>反馈为9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4.5</w:t>
      </w:r>
      <w:r>
        <w:rPr>
          <w:rFonts w:hint="eastAsia" w:asciiTheme="minorEastAsia" w:hAnsiTheme="minorEastAsia"/>
          <w:bCs/>
          <w:color w:val="auto"/>
          <w:szCs w:val="21"/>
        </w:rPr>
        <w:t>%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，内部顾客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度</w:t>
      </w:r>
      <w:r>
        <w:rPr>
          <w:rFonts w:hint="eastAsia" w:asciiTheme="minorEastAsia" w:hAnsiTheme="minorEastAsia"/>
          <w:bCs/>
          <w:color w:val="auto"/>
          <w:szCs w:val="21"/>
        </w:rPr>
        <w:t>反馈为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100</w:t>
      </w:r>
      <w:r>
        <w:rPr>
          <w:rFonts w:hint="eastAsia" w:asciiTheme="minorEastAsia" w:hAnsiTheme="minorEastAsia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</w:rPr>
        <w:t>每季度对目标的完成情况进</w:t>
      </w:r>
      <w:r>
        <w:rPr>
          <w:rFonts w:hint="eastAsia" w:ascii="宋体" w:hAnsi="宋体"/>
          <w:bCs/>
          <w:szCs w:val="21"/>
        </w:rPr>
        <w:t>行考核，年底汇总统计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default" w:asciiTheme="minorEastAsia" w:hAnsiTheme="minorEastAsia"/>
          <w:bCs/>
          <w:szCs w:val="21"/>
          <w:lang w:val="en-US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/>
          <w:lang w:eastAsia="zh-CN"/>
        </w:rPr>
        <w:t>2020</w:t>
      </w:r>
      <w:r>
        <w:rPr>
          <w:rFonts w:hint="eastAsia"/>
        </w:rPr>
        <w:t>年电耗</w:t>
      </w:r>
      <w:r>
        <w:rPr>
          <w:rFonts w:hint="eastAsia"/>
          <w:lang w:val="en-US" w:eastAsia="zh-CN"/>
        </w:rPr>
        <w:t>21.397</w:t>
      </w:r>
      <w:r>
        <w:rPr>
          <w:rFonts w:hint="eastAsia"/>
        </w:rPr>
        <w:t>吨标煤，水耗7</w:t>
      </w:r>
      <w:r>
        <w:rPr>
          <w:rFonts w:hint="eastAsia"/>
          <w:lang w:val="en-US" w:eastAsia="zh-CN"/>
        </w:rPr>
        <w:t>413</w:t>
      </w:r>
      <w:r>
        <w:rPr>
          <w:rFonts w:hint="eastAsia"/>
        </w:rPr>
        <w:t>吨，</w:t>
      </w:r>
      <w:r>
        <w:rPr>
          <w:rFonts w:hint="eastAsia"/>
          <w:lang w:eastAsia="zh-CN"/>
        </w:rPr>
        <w:t>用光伏电</w:t>
      </w:r>
      <w:r>
        <w:rPr>
          <w:rFonts w:hint="eastAsia"/>
          <w:lang w:val="en-US" w:eastAsia="zh-CN"/>
        </w:rPr>
        <w:t>39万千瓦/小时，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18</w:t>
      </w:r>
      <w:r>
        <w:rPr>
          <w:rFonts w:hint="eastAsia" w:asciiTheme="minorEastAsia" w:hAnsiTheme="minorEastAsia"/>
          <w:bCs/>
          <w:szCs w:val="21"/>
          <w:lang w:eastAsia="zh-CN"/>
        </w:rPr>
        <w:t>日上午至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19日上午，1</w:t>
      </w:r>
      <w:r>
        <w:rPr>
          <w:rFonts w:hint="eastAsia" w:asciiTheme="minorEastAsia" w:hAnsiTheme="minorEastAsia"/>
          <w:bCs/>
          <w:szCs w:val="21"/>
          <w:lang w:eastAsia="zh-CN"/>
        </w:rPr>
        <w:t>天半时间对</w:t>
      </w:r>
      <w:r>
        <w:rPr>
          <w:rFonts w:hint="eastAsia" w:ascii="宋体" w:hAnsi="宋体" w:cs="宋体"/>
          <w:bCs/>
          <w:kern w:val="0"/>
          <w:szCs w:val="21"/>
        </w:rPr>
        <w:t>江苏宜尔杉集团有限公司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现场监督审核.验证了公司在测量管理体系实现认证后几年来，公司领导对体系运行和管理比较重视，体系文件得到有效实施，关键测量过程受控、监视方法正确有效，测量人员能力条件具备，测量环境改善、测量记录及外部供方管理等各项工作，比上一年度有所完善和规范，使公司测量体系持续满足顾客的测量要求。综上所述，审核组认为</w:t>
      </w:r>
      <w:r>
        <w:rPr>
          <w:rFonts w:hint="eastAsia" w:ascii="宋体" w:hAnsi="宋体" w:cs="宋体"/>
          <w:bCs/>
          <w:kern w:val="0"/>
          <w:szCs w:val="21"/>
        </w:rPr>
        <w:t>江苏宜尔杉集团有限公司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19022-2003标准要求，对体系运行具有持续的有效性、符合性予以基本肯定。建议报请国标联合认证股份有限公司批准通过监督审核。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4条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1、 </w:t>
      </w:r>
      <w:r>
        <w:rPr>
          <w:rFonts w:hint="eastAsia" w:asciiTheme="minorEastAsia" w:hAnsiTheme="minorEastAsia"/>
          <w:bCs/>
          <w:szCs w:val="21"/>
          <w:lang w:eastAsia="zh-CN"/>
        </w:rPr>
        <w:t>加强标准的学习和宣贯，将测量管理体系和其他体系相融合，不断提升企业的管理水平。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bCs/>
          <w:szCs w:val="21"/>
          <w:lang w:eastAsia="zh-CN"/>
        </w:rPr>
        <w:t>继续修改完善内部自校准项目资料的编制，按照校准规范要求进行操作，保证自校准项目数据准确可靠。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3、加强</w:t>
      </w:r>
      <w:r>
        <w:rPr>
          <w:rFonts w:hint="eastAsia" w:asciiTheme="minorEastAsia" w:hAnsiTheme="minorEastAsia"/>
          <w:bCs/>
          <w:szCs w:val="21"/>
          <w:lang w:eastAsia="zh-CN"/>
        </w:rPr>
        <w:t>外部服务方工作质量的管理，对校准机构出具的“校准证书”要认真确认评价。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4、</w:t>
      </w:r>
      <w:r>
        <w:rPr>
          <w:rFonts w:hint="eastAsia" w:asciiTheme="minorEastAsia" w:hAnsiTheme="minorEastAsia"/>
          <w:bCs/>
          <w:szCs w:val="21"/>
          <w:lang w:eastAsia="zh-CN"/>
        </w:rPr>
        <w:t>进一步提高内审工作质量，不能使内审工作成为“走过场”，每年审核要有新的发现，真正找出企业在测量过程控制和测量设备使用、管理中存在的问题。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color w:val="auto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8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9088D"/>
    <w:multiLevelType w:val="singleLevel"/>
    <w:tmpl w:val="D97908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E49FB"/>
    <w:rsid w:val="28112784"/>
    <w:rsid w:val="33B70015"/>
    <w:rsid w:val="3ABC58C7"/>
    <w:rsid w:val="425572F0"/>
    <w:rsid w:val="46E279BC"/>
    <w:rsid w:val="4F9133CE"/>
    <w:rsid w:val="5BF56505"/>
    <w:rsid w:val="6E0D2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10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2020-09-19T12:35:49Z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