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30"/>
        </w:rPr>
      </w:pPr>
      <w:r>
        <w:rPr>
          <w:szCs w:val="21"/>
        </w:rPr>
        <w:t>编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号：</w:t>
      </w:r>
      <w:r>
        <w:rPr>
          <w:szCs w:val="21"/>
          <w:u w:val="single"/>
        </w:rPr>
        <w:t>008</w:t>
      </w:r>
      <w:r>
        <w:rPr>
          <w:rFonts w:hint="eastAsia"/>
          <w:szCs w:val="21"/>
          <w:u w:val="single"/>
        </w:rPr>
        <w:t>8</w:t>
      </w:r>
      <w:r>
        <w:rPr>
          <w:szCs w:val="21"/>
          <w:u w:val="single"/>
        </w:rPr>
        <w:t>-201</w:t>
      </w:r>
      <w:r>
        <w:rPr>
          <w:rFonts w:hint="eastAsia"/>
          <w:szCs w:val="21"/>
          <w:u w:val="single"/>
        </w:rPr>
        <w:t>7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397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397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 w:ascii="宋体" w:hAnsi="宋体"/>
                <w:szCs w:val="21"/>
              </w:rPr>
              <w:t>江苏省镔鑫钢铁集团有限公司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</w:t>
            </w:r>
            <w:r>
              <w:rPr>
                <w:szCs w:val="21"/>
                <w:u w:val="none"/>
              </w:rPr>
              <w:t xml:space="preserve">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39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计量质检部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王竹青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  <w:tblCellSpacing w:w="0" w:type="dxa"/>
        </w:trPr>
        <w:tc>
          <w:tcPr>
            <w:tcW w:w="939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查计量质检部的编号为A20-091401的“重量偏差原始记录”,没有审核人员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签字，不符合7.2.4.（a）测量过程的记录。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不符合认证</w:t>
            </w:r>
            <w:r>
              <w:rPr>
                <w:rStyle w:val="9"/>
                <w:rFonts w:hint="default" w:ascii="Times New Roman" w:hAnsi="Times New Roman" w:eastAsia="宋体" w:cs="Times New Roman"/>
                <w:sz w:val="21"/>
                <w:szCs w:val="21"/>
                <w:lang w:val="zh-CN"/>
              </w:rPr>
              <w:t>审核准则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条款号：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single"/>
                <w:lang w:val="en-US" w:eastAsia="zh-CN"/>
              </w:rPr>
              <w:t>7.2.4 a）测量过程的记录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u w:val="single"/>
                <w:lang w:val="en-US" w:eastAsia="zh-CN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不符合程度：主要不符合____；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次要不符合_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>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____；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审核员(签名)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陪同人员(签名)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企业部门代表（签名）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  <w:tblCellSpacing w:w="0" w:type="dxa"/>
        </w:trPr>
        <w:tc>
          <w:tcPr>
            <w:tcW w:w="939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代表签名: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tblCellSpacing w:w="0" w:type="dxa"/>
        </w:trPr>
        <w:tc>
          <w:tcPr>
            <w:tcW w:w="9397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年      月    日</w:t>
            </w:r>
          </w:p>
        </w:tc>
      </w:tr>
    </w:tbl>
    <w:p>
      <w:pPr>
        <w:jc w:val="both"/>
      </w:pPr>
      <w:r>
        <w:rPr>
          <w:rFonts w:hint="eastAsia"/>
        </w:rPr>
        <w:t>可另附页</w:t>
      </w:r>
    </w:p>
    <w:sectPr>
      <w:headerReference r:id="rId3" w:type="default"/>
      <w:footerReference r:id="rId4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4097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  <w:lang w:val="en-US" w:eastAsia="zh-CN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  <w:lang w:val="en-US" w:eastAsia="zh-CN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020E25"/>
    <w:rsid w:val="000C0C5C"/>
    <w:rsid w:val="000E7A23"/>
    <w:rsid w:val="00117B4B"/>
    <w:rsid w:val="00162E85"/>
    <w:rsid w:val="00165EBC"/>
    <w:rsid w:val="0017218E"/>
    <w:rsid w:val="001C2F46"/>
    <w:rsid w:val="001C4BA0"/>
    <w:rsid w:val="001D4052"/>
    <w:rsid w:val="00213297"/>
    <w:rsid w:val="00225D0A"/>
    <w:rsid w:val="00251E2F"/>
    <w:rsid w:val="002A66BE"/>
    <w:rsid w:val="002B318E"/>
    <w:rsid w:val="002B34DE"/>
    <w:rsid w:val="002D172D"/>
    <w:rsid w:val="002D32D5"/>
    <w:rsid w:val="002D4869"/>
    <w:rsid w:val="003365CD"/>
    <w:rsid w:val="00350AFD"/>
    <w:rsid w:val="00474A2F"/>
    <w:rsid w:val="004B3A71"/>
    <w:rsid w:val="00506F73"/>
    <w:rsid w:val="005170BD"/>
    <w:rsid w:val="0052189F"/>
    <w:rsid w:val="005301AD"/>
    <w:rsid w:val="00595621"/>
    <w:rsid w:val="005C0013"/>
    <w:rsid w:val="005C1D41"/>
    <w:rsid w:val="00611E51"/>
    <w:rsid w:val="006326D5"/>
    <w:rsid w:val="00675295"/>
    <w:rsid w:val="006779F9"/>
    <w:rsid w:val="00692517"/>
    <w:rsid w:val="006B4687"/>
    <w:rsid w:val="007157DC"/>
    <w:rsid w:val="007B26BB"/>
    <w:rsid w:val="007C669C"/>
    <w:rsid w:val="00805A11"/>
    <w:rsid w:val="00843631"/>
    <w:rsid w:val="00893359"/>
    <w:rsid w:val="008B262A"/>
    <w:rsid w:val="008B4143"/>
    <w:rsid w:val="008E4B15"/>
    <w:rsid w:val="00907486"/>
    <w:rsid w:val="00910609"/>
    <w:rsid w:val="0097091D"/>
    <w:rsid w:val="0099638E"/>
    <w:rsid w:val="009A4C87"/>
    <w:rsid w:val="009A72DB"/>
    <w:rsid w:val="009A7F78"/>
    <w:rsid w:val="009C6468"/>
    <w:rsid w:val="009E059D"/>
    <w:rsid w:val="00A03DB2"/>
    <w:rsid w:val="00A12140"/>
    <w:rsid w:val="00A318D3"/>
    <w:rsid w:val="00A45A39"/>
    <w:rsid w:val="00A878D5"/>
    <w:rsid w:val="00A9200F"/>
    <w:rsid w:val="00A95E72"/>
    <w:rsid w:val="00AA51D0"/>
    <w:rsid w:val="00AE0600"/>
    <w:rsid w:val="00AE38F2"/>
    <w:rsid w:val="00AF51CC"/>
    <w:rsid w:val="00AF77A1"/>
    <w:rsid w:val="00B3451B"/>
    <w:rsid w:val="00B3645C"/>
    <w:rsid w:val="00BF6C63"/>
    <w:rsid w:val="00C04C53"/>
    <w:rsid w:val="00C06086"/>
    <w:rsid w:val="00C10DA1"/>
    <w:rsid w:val="00C31564"/>
    <w:rsid w:val="00C43218"/>
    <w:rsid w:val="00C83B26"/>
    <w:rsid w:val="00CD6AF6"/>
    <w:rsid w:val="00CF202B"/>
    <w:rsid w:val="00CF4086"/>
    <w:rsid w:val="00CF5723"/>
    <w:rsid w:val="00D07D69"/>
    <w:rsid w:val="00D650D3"/>
    <w:rsid w:val="00E06CC9"/>
    <w:rsid w:val="00E17722"/>
    <w:rsid w:val="00E32B53"/>
    <w:rsid w:val="00E93B5C"/>
    <w:rsid w:val="00F272C6"/>
    <w:rsid w:val="00F41A5C"/>
    <w:rsid w:val="00F41E71"/>
    <w:rsid w:val="00F4589A"/>
    <w:rsid w:val="00F4631A"/>
    <w:rsid w:val="00F54A6A"/>
    <w:rsid w:val="00F746BB"/>
    <w:rsid w:val="01F721E6"/>
    <w:rsid w:val="03761C31"/>
    <w:rsid w:val="039F2660"/>
    <w:rsid w:val="04557088"/>
    <w:rsid w:val="04C26B3B"/>
    <w:rsid w:val="056A5EAB"/>
    <w:rsid w:val="057D1A3B"/>
    <w:rsid w:val="05C73D1C"/>
    <w:rsid w:val="05E47FB4"/>
    <w:rsid w:val="06F541DF"/>
    <w:rsid w:val="07796B4D"/>
    <w:rsid w:val="098D57F2"/>
    <w:rsid w:val="09D24A97"/>
    <w:rsid w:val="0A361A45"/>
    <w:rsid w:val="0A9E214B"/>
    <w:rsid w:val="0C5A3944"/>
    <w:rsid w:val="0C7862C0"/>
    <w:rsid w:val="0D803F04"/>
    <w:rsid w:val="0DBA3AC1"/>
    <w:rsid w:val="0E6454F1"/>
    <w:rsid w:val="0FBD30EC"/>
    <w:rsid w:val="10C87993"/>
    <w:rsid w:val="10D74ABB"/>
    <w:rsid w:val="10DD410A"/>
    <w:rsid w:val="1139705D"/>
    <w:rsid w:val="11E6351B"/>
    <w:rsid w:val="121072A7"/>
    <w:rsid w:val="13C76F7E"/>
    <w:rsid w:val="13CD3D51"/>
    <w:rsid w:val="157E773A"/>
    <w:rsid w:val="164519CC"/>
    <w:rsid w:val="16536C33"/>
    <w:rsid w:val="173A11CE"/>
    <w:rsid w:val="17B67AD0"/>
    <w:rsid w:val="1A5F7F9E"/>
    <w:rsid w:val="1A76106F"/>
    <w:rsid w:val="1B646314"/>
    <w:rsid w:val="1C0F6976"/>
    <w:rsid w:val="1CC75C1D"/>
    <w:rsid w:val="1D931FF4"/>
    <w:rsid w:val="1E5C11EA"/>
    <w:rsid w:val="1E671D87"/>
    <w:rsid w:val="204B5A60"/>
    <w:rsid w:val="21213040"/>
    <w:rsid w:val="21E814CE"/>
    <w:rsid w:val="220B3C15"/>
    <w:rsid w:val="22E14F2B"/>
    <w:rsid w:val="2309064A"/>
    <w:rsid w:val="23654B6D"/>
    <w:rsid w:val="24A9794C"/>
    <w:rsid w:val="24AE39BA"/>
    <w:rsid w:val="25CD165E"/>
    <w:rsid w:val="27C93BD4"/>
    <w:rsid w:val="27DD6FB2"/>
    <w:rsid w:val="29071D29"/>
    <w:rsid w:val="2983432B"/>
    <w:rsid w:val="2C8227ED"/>
    <w:rsid w:val="2FAB0348"/>
    <w:rsid w:val="324C6490"/>
    <w:rsid w:val="3250115D"/>
    <w:rsid w:val="332C06B1"/>
    <w:rsid w:val="341441A9"/>
    <w:rsid w:val="34247FDB"/>
    <w:rsid w:val="34BE553C"/>
    <w:rsid w:val="367D2EDD"/>
    <w:rsid w:val="392F7537"/>
    <w:rsid w:val="39483C41"/>
    <w:rsid w:val="3AC97A69"/>
    <w:rsid w:val="3C777CB2"/>
    <w:rsid w:val="3D7E22B7"/>
    <w:rsid w:val="3DED6C73"/>
    <w:rsid w:val="3E68720D"/>
    <w:rsid w:val="3EFB11A9"/>
    <w:rsid w:val="3F9C16F6"/>
    <w:rsid w:val="3FA30B2E"/>
    <w:rsid w:val="41C05787"/>
    <w:rsid w:val="42881F58"/>
    <w:rsid w:val="42F82F26"/>
    <w:rsid w:val="465D438B"/>
    <w:rsid w:val="46BD4A7E"/>
    <w:rsid w:val="48BE36A3"/>
    <w:rsid w:val="48BF1FEF"/>
    <w:rsid w:val="4920238A"/>
    <w:rsid w:val="492470F6"/>
    <w:rsid w:val="4A523968"/>
    <w:rsid w:val="4A7A129C"/>
    <w:rsid w:val="4DA12F82"/>
    <w:rsid w:val="4DCC3C0D"/>
    <w:rsid w:val="4F533202"/>
    <w:rsid w:val="4F826AEE"/>
    <w:rsid w:val="4F8840D8"/>
    <w:rsid w:val="500F3FA8"/>
    <w:rsid w:val="50DA7201"/>
    <w:rsid w:val="53E613C9"/>
    <w:rsid w:val="541112DC"/>
    <w:rsid w:val="549E3D5F"/>
    <w:rsid w:val="55D94358"/>
    <w:rsid w:val="569337EB"/>
    <w:rsid w:val="583E3F6A"/>
    <w:rsid w:val="59F917C0"/>
    <w:rsid w:val="5EE53752"/>
    <w:rsid w:val="5F4A46F9"/>
    <w:rsid w:val="60360B9B"/>
    <w:rsid w:val="616D3E88"/>
    <w:rsid w:val="62E6180F"/>
    <w:rsid w:val="63BB315A"/>
    <w:rsid w:val="63CD57C3"/>
    <w:rsid w:val="63F25864"/>
    <w:rsid w:val="66824FD9"/>
    <w:rsid w:val="66EC262F"/>
    <w:rsid w:val="67171E9C"/>
    <w:rsid w:val="68710A26"/>
    <w:rsid w:val="690E789C"/>
    <w:rsid w:val="69A24414"/>
    <w:rsid w:val="6BAB6E11"/>
    <w:rsid w:val="6DCF3064"/>
    <w:rsid w:val="6DE260B8"/>
    <w:rsid w:val="6F9C0B50"/>
    <w:rsid w:val="701E2BEE"/>
    <w:rsid w:val="70DC5BBD"/>
    <w:rsid w:val="72B97C52"/>
    <w:rsid w:val="73495904"/>
    <w:rsid w:val="745969F6"/>
    <w:rsid w:val="75396CAA"/>
    <w:rsid w:val="796260B9"/>
    <w:rsid w:val="7AFD3176"/>
    <w:rsid w:val="7C3B7B2A"/>
    <w:rsid w:val="7D6B3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654</Characters>
  <Lines>5</Lines>
  <Paragraphs>1</Paragraphs>
  <TotalTime>3</TotalTime>
  <ScaleCrop>false</ScaleCrop>
  <LinksUpToDate>false</LinksUpToDate>
  <CharactersWithSpaces>767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2020-09-16T02:03:06Z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