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20"/>
          <w:lang w:val="en-US" w:eastAsia="zh-CN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110-</w:t>
      </w:r>
      <w:r>
        <w:rPr>
          <w:rStyle w:val="10"/>
          <w:rFonts w:hint="eastAsia" w:ascii="Times New Roman" w:hAnsi="Times New Roman" w:cs="Times New Roman"/>
          <w:szCs w:val="22"/>
          <w:u w:val="single"/>
          <w:lang w:val="zh-CN"/>
        </w:rPr>
        <w:t>201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8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6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盘锦中亚石油科技有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品管部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在品管部没有编制2020年测量设备年度送检计划，不符合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  <w:r>
              <w:rPr>
                <w:rFonts w:hint="eastAsia" w:ascii="宋体" w:hAnsi="宋体" w:cs="宋体"/>
                <w:kern w:val="0"/>
                <w:szCs w:val="21"/>
              </w:rPr>
              <w:t>GB/T19022-2003标准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6.2.3记录</w:t>
            </w:r>
            <w:r>
              <w:rPr>
                <w:rFonts w:hint="eastAsia" w:ascii="宋体" w:hAnsi="宋体"/>
              </w:rPr>
              <w:t>。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应保存测量管理体系运行所需信息的记录。应有形成文件的程序以确保记录的标识、贮存、保护、检索、保存期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限和处置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）</w:t>
            </w:r>
            <w:r>
              <w:rPr>
                <w:rFonts w:hint="eastAsia" w:ascii="宋体" w:hAnsi="宋体"/>
                <w:lang w:val="en-US" w:eastAsia="zh-CN"/>
              </w:rPr>
              <w:t>不符合要求。</w:t>
            </w: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不符合6.2.3记录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9.7pt;margin-top:14.1pt;height:20.6pt;width:173.9pt;z-index:251659264;mso-width-relative:page;mso-height-relative:page;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pt;height:0.05pt;width:458.2pt;z-index:251660288;mso-width-relative:page;mso-height-relative:page;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4687"/>
    <w:rsid w:val="00165EBC"/>
    <w:rsid w:val="001C4BA0"/>
    <w:rsid w:val="00213297"/>
    <w:rsid w:val="00222C8A"/>
    <w:rsid w:val="002A66BE"/>
    <w:rsid w:val="002D32D5"/>
    <w:rsid w:val="00305750"/>
    <w:rsid w:val="00350AFD"/>
    <w:rsid w:val="005301AD"/>
    <w:rsid w:val="005768A3"/>
    <w:rsid w:val="005C1D41"/>
    <w:rsid w:val="005F7D74"/>
    <w:rsid w:val="00630AC8"/>
    <w:rsid w:val="00675295"/>
    <w:rsid w:val="006779F9"/>
    <w:rsid w:val="00692517"/>
    <w:rsid w:val="006B4687"/>
    <w:rsid w:val="007157DC"/>
    <w:rsid w:val="007C669C"/>
    <w:rsid w:val="00805A11"/>
    <w:rsid w:val="00831937"/>
    <w:rsid w:val="00893359"/>
    <w:rsid w:val="008C24C4"/>
    <w:rsid w:val="008E4B15"/>
    <w:rsid w:val="00942126"/>
    <w:rsid w:val="0099638E"/>
    <w:rsid w:val="009A72DB"/>
    <w:rsid w:val="009A7B75"/>
    <w:rsid w:val="009C6468"/>
    <w:rsid w:val="009E059D"/>
    <w:rsid w:val="00A45A39"/>
    <w:rsid w:val="00A95E72"/>
    <w:rsid w:val="00AC751C"/>
    <w:rsid w:val="00AF77A1"/>
    <w:rsid w:val="00C31564"/>
    <w:rsid w:val="00C43218"/>
    <w:rsid w:val="00CD6AF6"/>
    <w:rsid w:val="00CF5723"/>
    <w:rsid w:val="00D62712"/>
    <w:rsid w:val="00D650D3"/>
    <w:rsid w:val="00DF51A8"/>
    <w:rsid w:val="00E06CC9"/>
    <w:rsid w:val="00E13A98"/>
    <w:rsid w:val="00E32B53"/>
    <w:rsid w:val="00F272C6"/>
    <w:rsid w:val="00F41E71"/>
    <w:rsid w:val="00F4631A"/>
    <w:rsid w:val="00F54A6A"/>
    <w:rsid w:val="00F72E59"/>
    <w:rsid w:val="00F746BB"/>
    <w:rsid w:val="00FA69D0"/>
    <w:rsid w:val="00FC604F"/>
    <w:rsid w:val="027C739E"/>
    <w:rsid w:val="04557088"/>
    <w:rsid w:val="0481378A"/>
    <w:rsid w:val="05E47FB4"/>
    <w:rsid w:val="0E1831A8"/>
    <w:rsid w:val="0F255A69"/>
    <w:rsid w:val="107D6097"/>
    <w:rsid w:val="10C33893"/>
    <w:rsid w:val="150968EC"/>
    <w:rsid w:val="1CAC700C"/>
    <w:rsid w:val="220B3C15"/>
    <w:rsid w:val="22F26980"/>
    <w:rsid w:val="3422603E"/>
    <w:rsid w:val="399365CD"/>
    <w:rsid w:val="436D601A"/>
    <w:rsid w:val="453E7CB6"/>
    <w:rsid w:val="48BF1FEF"/>
    <w:rsid w:val="4A243E8A"/>
    <w:rsid w:val="4E9F56A1"/>
    <w:rsid w:val="4EEB2EEF"/>
    <w:rsid w:val="541112DC"/>
    <w:rsid w:val="54A376F0"/>
    <w:rsid w:val="57441805"/>
    <w:rsid w:val="5E617974"/>
    <w:rsid w:val="6C0173FB"/>
    <w:rsid w:val="6D2873E8"/>
    <w:rsid w:val="6D8D1BB4"/>
    <w:rsid w:val="70567DC3"/>
    <w:rsid w:val="70997328"/>
    <w:rsid w:val="71852B46"/>
    <w:rsid w:val="73776D80"/>
    <w:rsid w:val="78400FD4"/>
    <w:rsid w:val="79616947"/>
    <w:rsid w:val="79CF572F"/>
    <w:rsid w:val="7D873B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18</TotalTime>
  <ScaleCrop>false</ScaleCrop>
  <LinksUpToDate>false</LinksUpToDate>
  <CharactersWithSpaces>333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2020-09-09T03:16:32Z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