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河间市邦新商砼有限公司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10628-20254-QE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杨志宾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13831759599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1594076668@qq.com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O:水泥制品（商砼砂浆）的生产所涉及场所的相关职业健康安全管理活动</w:t>
            </w:r>
          </w:p>
          <w:p w14:paraId="1F9D0F7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E:水泥制品（商砼砂浆）的生产所涉及场所的相关环境管理活动</w:t>
            </w:r>
          </w:p>
          <w:p w14:paraId="2E6BB80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Q:水泥制品（商砼砂浆）的生产</w:t>
            </w:r>
          </w:p>
          <w:p w14:paraId="091824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O:16.02.03,E:16.02.03,Q:16.02.03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35792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9452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61D5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CD9108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483BC7B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E964E2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6D0F1770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6E34FFDE">
            <w:pPr>
              <w:jc w:val="center"/>
            </w:pPr>
            <w:r>
              <w:t>15230793880</w:t>
            </w:r>
          </w:p>
        </w:tc>
      </w:tr>
      <w:tr w14:paraId="69D01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5A49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E09CE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570F2C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110315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27CAE0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3B67CE48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1F00EC9E">
            <w:pPr>
              <w:jc w:val="center"/>
            </w:pPr>
            <w:r>
              <w:t>15230793880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1AE5456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1714</Characters>
  <Lines>11</Lines>
  <Paragraphs>3</Paragraphs>
  <TotalTime>0</TotalTime>
  <ScaleCrop>false</ScaleCrop>
  <LinksUpToDate>false</LinksUpToDate>
  <CharactersWithSpaces>1753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2025-06-16T07:35:47Z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