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0392-2020-QEO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北京顺嘉润纺织品有限公司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