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A2DA2" w14:textId="77777777" w:rsidR="00C648CA" w:rsidRDefault="003460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50714" w14:paraId="29DB42AA" w14:textId="77777777" w:rsidTr="00C648C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F559CAE" w14:textId="77777777" w:rsidR="00C648CA" w:rsidRDefault="00346088" w:rsidP="00C648C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268B094" w14:textId="77777777" w:rsidR="00C648CA" w:rsidRDefault="00346088" w:rsidP="00C648C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54AF0CA" w14:textId="77777777" w:rsidR="00C648CA" w:rsidRDefault="00346088" w:rsidP="00C648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70432C0" w14:textId="77777777" w:rsidR="00C648CA" w:rsidRDefault="00346088" w:rsidP="00C648C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71BC087" w14:textId="4990CEF3" w:rsidR="00C648CA" w:rsidRDefault="00346088" w:rsidP="00C648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AB2284">
              <w:rPr>
                <w:rFonts w:hint="eastAsia"/>
                <w:sz w:val="24"/>
                <w:szCs w:val="24"/>
              </w:rPr>
              <w:t>生产部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663234">
              <w:rPr>
                <w:rFonts w:hint="eastAsia"/>
                <w:sz w:val="24"/>
                <w:szCs w:val="24"/>
              </w:rPr>
              <w:t>吴昊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 w:rsidR="00663234">
              <w:rPr>
                <w:rFonts w:hint="eastAsia"/>
                <w:sz w:val="24"/>
                <w:szCs w:val="24"/>
              </w:rPr>
              <w:t>周芬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14:paraId="4EB5A72D" w14:textId="77777777" w:rsidR="00C648CA" w:rsidRDefault="00346088" w:rsidP="00C648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50714" w14:paraId="0284941A" w14:textId="77777777" w:rsidTr="00C648CA">
        <w:trPr>
          <w:trHeight w:val="403"/>
        </w:trPr>
        <w:tc>
          <w:tcPr>
            <w:tcW w:w="2160" w:type="dxa"/>
            <w:vMerge/>
            <w:vAlign w:val="center"/>
          </w:tcPr>
          <w:p w14:paraId="5B993B03" w14:textId="77777777" w:rsidR="00C648CA" w:rsidRDefault="00C648CA" w:rsidP="00C648CA"/>
        </w:tc>
        <w:tc>
          <w:tcPr>
            <w:tcW w:w="960" w:type="dxa"/>
            <w:vMerge/>
            <w:vAlign w:val="center"/>
          </w:tcPr>
          <w:p w14:paraId="2079D854" w14:textId="77777777" w:rsidR="00C648CA" w:rsidRDefault="00C648CA" w:rsidP="00C648CA"/>
        </w:tc>
        <w:tc>
          <w:tcPr>
            <w:tcW w:w="10004" w:type="dxa"/>
            <w:vAlign w:val="center"/>
          </w:tcPr>
          <w:p w14:paraId="7D6CDA1D" w14:textId="493C05B0" w:rsidR="00C648CA" w:rsidRDefault="00346088" w:rsidP="00C648C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663234">
              <w:rPr>
                <w:rFonts w:hint="eastAsia"/>
                <w:sz w:val="24"/>
                <w:szCs w:val="24"/>
              </w:rPr>
              <w:t>任泽华、石帆</w:t>
            </w:r>
            <w:r w:rsidR="00611FB4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611FB4">
              <w:rPr>
                <w:rFonts w:hint="eastAsia"/>
                <w:sz w:val="24"/>
                <w:szCs w:val="24"/>
              </w:rPr>
              <w:t>2</w:t>
            </w:r>
            <w:r w:rsidR="00611FB4">
              <w:rPr>
                <w:sz w:val="24"/>
                <w:szCs w:val="24"/>
              </w:rPr>
              <w:t>020.</w:t>
            </w:r>
            <w:r w:rsidR="00663234">
              <w:rPr>
                <w:sz w:val="24"/>
                <w:szCs w:val="24"/>
              </w:rPr>
              <w:t>8</w:t>
            </w:r>
            <w:r w:rsidR="00611FB4">
              <w:rPr>
                <w:sz w:val="24"/>
                <w:szCs w:val="24"/>
              </w:rPr>
              <w:t>.</w:t>
            </w:r>
            <w:r w:rsidR="00663234">
              <w:rPr>
                <w:sz w:val="24"/>
                <w:szCs w:val="24"/>
              </w:rPr>
              <w:t>30</w:t>
            </w:r>
          </w:p>
        </w:tc>
        <w:tc>
          <w:tcPr>
            <w:tcW w:w="1585" w:type="dxa"/>
            <w:vMerge/>
          </w:tcPr>
          <w:p w14:paraId="53F8954D" w14:textId="77777777" w:rsidR="00C648CA" w:rsidRDefault="00C648CA" w:rsidP="00C648CA"/>
        </w:tc>
      </w:tr>
      <w:tr w:rsidR="00450714" w14:paraId="08E1F6EB" w14:textId="77777777" w:rsidTr="00C648CA">
        <w:trPr>
          <w:trHeight w:val="516"/>
        </w:trPr>
        <w:tc>
          <w:tcPr>
            <w:tcW w:w="2160" w:type="dxa"/>
            <w:vMerge/>
            <w:vAlign w:val="center"/>
          </w:tcPr>
          <w:p w14:paraId="333256DA" w14:textId="77777777" w:rsidR="00C648CA" w:rsidRDefault="00C648CA" w:rsidP="00C648CA"/>
        </w:tc>
        <w:tc>
          <w:tcPr>
            <w:tcW w:w="960" w:type="dxa"/>
            <w:vMerge/>
            <w:vAlign w:val="center"/>
          </w:tcPr>
          <w:p w14:paraId="2D3AC5E3" w14:textId="77777777" w:rsidR="00C648CA" w:rsidRDefault="00C648CA" w:rsidP="00C648CA"/>
        </w:tc>
        <w:tc>
          <w:tcPr>
            <w:tcW w:w="10004" w:type="dxa"/>
            <w:vAlign w:val="center"/>
          </w:tcPr>
          <w:p w14:paraId="42C65408" w14:textId="63EFBCD2" w:rsidR="00C648CA" w:rsidRDefault="00346088" w:rsidP="006632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663234" w:rsidRPr="00663234">
              <w:rPr>
                <w:rFonts w:hint="eastAsia"/>
                <w:sz w:val="24"/>
                <w:szCs w:val="24"/>
              </w:rPr>
              <w:t>Q</w:t>
            </w:r>
            <w:r w:rsidR="00663234" w:rsidRPr="00663234">
              <w:rPr>
                <w:rFonts w:hint="eastAsia"/>
                <w:sz w:val="24"/>
                <w:szCs w:val="24"/>
              </w:rPr>
              <w:t>：</w:t>
            </w:r>
            <w:r w:rsidR="00663234" w:rsidRPr="00663234">
              <w:rPr>
                <w:rFonts w:hint="eastAsia"/>
                <w:sz w:val="24"/>
                <w:szCs w:val="24"/>
              </w:rPr>
              <w:t>5.3/6.2/7.1.3/ 7.1.4/7.1.5/8.1/ 8.5.1-8.5.6/8.6/8.7 /9.1.3/8.3</w:t>
            </w:r>
            <w:r w:rsidR="00663234" w:rsidRPr="00663234">
              <w:rPr>
                <w:rFonts w:hint="eastAsia"/>
                <w:sz w:val="24"/>
                <w:szCs w:val="24"/>
              </w:rPr>
              <w:t>不适用确认</w:t>
            </w:r>
          </w:p>
        </w:tc>
        <w:tc>
          <w:tcPr>
            <w:tcW w:w="1585" w:type="dxa"/>
            <w:vMerge/>
          </w:tcPr>
          <w:p w14:paraId="4D928415" w14:textId="77777777" w:rsidR="00C648CA" w:rsidRDefault="00C648CA" w:rsidP="00C648CA"/>
        </w:tc>
      </w:tr>
      <w:tr w:rsidR="00CB5F65" w14:paraId="7B4C409C" w14:textId="77777777" w:rsidTr="00AE6FC4">
        <w:trPr>
          <w:trHeight w:val="986"/>
        </w:trPr>
        <w:tc>
          <w:tcPr>
            <w:tcW w:w="2160" w:type="dxa"/>
          </w:tcPr>
          <w:p w14:paraId="4FB28AD8" w14:textId="77777777" w:rsidR="00CB5F65" w:rsidRDefault="00CB5F65" w:rsidP="00CB5F65">
            <w:r>
              <w:rPr>
                <w:rFonts w:hint="eastAsia"/>
              </w:rPr>
              <w:t>部门基本情况</w:t>
            </w:r>
          </w:p>
          <w:p w14:paraId="5FCA4E51" w14:textId="3848AA4E" w:rsidR="00730811" w:rsidRDefault="00730811" w:rsidP="00CB5F65">
            <w:r>
              <w:rPr>
                <w:rFonts w:hint="eastAsia"/>
              </w:rPr>
              <w:t>8</w:t>
            </w:r>
            <w:r>
              <w:t>.3</w:t>
            </w:r>
            <w:r>
              <w:rPr>
                <w:rFonts w:hint="eastAsia"/>
              </w:rPr>
              <w:t>不适用确认</w:t>
            </w:r>
          </w:p>
        </w:tc>
        <w:tc>
          <w:tcPr>
            <w:tcW w:w="960" w:type="dxa"/>
          </w:tcPr>
          <w:p w14:paraId="0E5C57F5" w14:textId="77777777" w:rsidR="00CB5F65" w:rsidRDefault="00CB5F65" w:rsidP="00663234">
            <w:r>
              <w:t>Q</w:t>
            </w:r>
            <w:r>
              <w:rPr>
                <w:rFonts w:hint="eastAsia"/>
              </w:rPr>
              <w:t>5</w:t>
            </w:r>
            <w:r>
              <w:t>.3</w:t>
            </w:r>
          </w:p>
          <w:p w14:paraId="6F2B550F" w14:textId="31674E90" w:rsidR="00730811" w:rsidRDefault="00730811" w:rsidP="00663234"/>
        </w:tc>
        <w:tc>
          <w:tcPr>
            <w:tcW w:w="10004" w:type="dxa"/>
          </w:tcPr>
          <w:p w14:paraId="41AAA74F" w14:textId="77777777" w:rsidR="00CB5F65" w:rsidRDefault="00CB5F65" w:rsidP="00CB5F65">
            <w:r>
              <w:rPr>
                <w:rFonts w:hint="eastAsia"/>
              </w:rPr>
              <w:t>公司在手册和《岗位职责和任职要求》中对生产部的职责进行了规定，主要负责做好</w:t>
            </w:r>
            <w:r w:rsidR="00663234">
              <w:rPr>
                <w:rFonts w:hint="eastAsia"/>
              </w:rPr>
              <w:t>大米加工</w:t>
            </w:r>
            <w:r>
              <w:rPr>
                <w:rFonts w:hint="eastAsia"/>
              </w:rPr>
              <w:t>的生产计划安排，车间现场管理，生产过程质量和安全管理，基础设施设备管理，仓库管理以及现场产品的标识、追溯、防护等工作，通过会议、文件等方式进行传达，询问生产部负责人</w:t>
            </w:r>
            <w:r w:rsidR="0014344A">
              <w:rPr>
                <w:rFonts w:hint="eastAsia"/>
              </w:rPr>
              <w:t>吴昊</w:t>
            </w:r>
            <w:r>
              <w:rPr>
                <w:rFonts w:hint="eastAsia"/>
              </w:rPr>
              <w:t>，基本清楚自身实际职责。</w:t>
            </w:r>
          </w:p>
          <w:p w14:paraId="6C6B2645" w14:textId="3790D9C8" w:rsidR="00730811" w:rsidRDefault="00730811" w:rsidP="00CB5F65">
            <w:r>
              <w:rPr>
                <w:rFonts w:hint="eastAsia"/>
              </w:rPr>
              <w:t>因大米加工工艺成熟、稳定，无需设计开发，</w:t>
            </w:r>
            <w:r w:rsidR="007F658E">
              <w:rPr>
                <w:rFonts w:hint="eastAsia"/>
              </w:rPr>
              <w:t>设计开发不适用识别基本合理。</w:t>
            </w:r>
          </w:p>
        </w:tc>
        <w:tc>
          <w:tcPr>
            <w:tcW w:w="1585" w:type="dxa"/>
          </w:tcPr>
          <w:p w14:paraId="65A80ECA" w14:textId="7C1CAB25" w:rsidR="00CB5F65" w:rsidRDefault="00CB5F65" w:rsidP="00CB5F65">
            <w:r>
              <w:rPr>
                <w:rFonts w:hint="eastAsia"/>
              </w:rPr>
              <w:t>符合</w:t>
            </w:r>
          </w:p>
        </w:tc>
      </w:tr>
      <w:tr w:rsidR="00CB5F65" w14:paraId="25FD65B9" w14:textId="77777777" w:rsidTr="00AE6FC4">
        <w:trPr>
          <w:trHeight w:val="986"/>
        </w:trPr>
        <w:tc>
          <w:tcPr>
            <w:tcW w:w="2160" w:type="dxa"/>
          </w:tcPr>
          <w:p w14:paraId="28182CB0" w14:textId="288803B0" w:rsidR="00CB5F65" w:rsidRDefault="00CB5F65" w:rsidP="00CB5F65">
            <w:r>
              <w:rPr>
                <w:rFonts w:hint="eastAsia"/>
              </w:rPr>
              <w:t>部门目标管理</w:t>
            </w:r>
          </w:p>
        </w:tc>
        <w:tc>
          <w:tcPr>
            <w:tcW w:w="960" w:type="dxa"/>
          </w:tcPr>
          <w:p w14:paraId="42771435" w14:textId="69359B15" w:rsidR="00CB5F65" w:rsidRDefault="00CB5F65" w:rsidP="0014344A">
            <w:r>
              <w:rPr>
                <w:rFonts w:hint="eastAsia"/>
              </w:rPr>
              <w:t>Q</w:t>
            </w:r>
            <w:r>
              <w:t>6.2</w:t>
            </w:r>
          </w:p>
        </w:tc>
        <w:tc>
          <w:tcPr>
            <w:tcW w:w="10004" w:type="dxa"/>
          </w:tcPr>
          <w:p w14:paraId="089A2A3D" w14:textId="63FCFA9B" w:rsidR="00CB5F65" w:rsidRDefault="00CB5F65" w:rsidP="00CB5F65">
            <w:r>
              <w:rPr>
                <w:rFonts w:hint="eastAsia"/>
              </w:rPr>
              <w:t>生产部根据公司总体目标制定了部门的分目标，提供</w:t>
            </w:r>
            <w:r>
              <w:rPr>
                <w:rFonts w:hint="eastAsia"/>
              </w:rPr>
              <w:t>2</w:t>
            </w:r>
            <w:r>
              <w:t>0</w:t>
            </w:r>
            <w:r w:rsidR="0014344A">
              <w:t>20</w:t>
            </w:r>
            <w:r>
              <w:rPr>
                <w:rFonts w:hint="eastAsia"/>
              </w:rPr>
              <w:t>年度目标完成情况的统计：</w:t>
            </w:r>
          </w:p>
          <w:tbl>
            <w:tblPr>
              <w:tblW w:w="9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4"/>
              <w:gridCol w:w="3402"/>
              <w:gridCol w:w="1276"/>
              <w:gridCol w:w="1701"/>
            </w:tblGrid>
            <w:tr w:rsidR="0014344A" w:rsidRPr="00246A89" w14:paraId="7FBCB226" w14:textId="77777777" w:rsidTr="0014344A">
              <w:tc>
                <w:tcPr>
                  <w:tcW w:w="2714" w:type="dxa"/>
                  <w:shd w:val="clear" w:color="auto" w:fill="auto"/>
                </w:tcPr>
                <w:p w14:paraId="032249E2" w14:textId="77777777" w:rsidR="0014344A" w:rsidRPr="00246A89" w:rsidRDefault="0014344A" w:rsidP="0014344A">
                  <w:pPr>
                    <w:rPr>
                      <w:rFonts w:ascii="宋体" w:hAnsi="宋体"/>
                      <w:szCs w:val="24"/>
                    </w:rPr>
                  </w:pPr>
                  <w:r w:rsidRPr="00246A89">
                    <w:rPr>
                      <w:rFonts w:ascii="宋体" w:hAnsi="宋体" w:hint="eastAsia"/>
                      <w:szCs w:val="24"/>
                    </w:rPr>
                    <w:t>质量</w:t>
                  </w:r>
                  <w:r w:rsidRPr="00246A89">
                    <w:rPr>
                      <w:rFonts w:ascii="宋体" w:hAnsi="宋体"/>
                      <w:szCs w:val="24"/>
                    </w:rPr>
                    <w:t>管理</w:t>
                  </w:r>
                  <w:r w:rsidRPr="00246A89">
                    <w:rPr>
                      <w:rFonts w:ascii="宋体" w:hAnsi="宋体" w:hint="eastAsia"/>
                      <w:szCs w:val="24"/>
                    </w:rPr>
                    <w:t>分解目标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5579159A" w14:textId="77777777" w:rsidR="0014344A" w:rsidRPr="00246A89" w:rsidRDefault="0014344A" w:rsidP="0014344A">
                  <w:pPr>
                    <w:rPr>
                      <w:rFonts w:ascii="宋体" w:hAnsi="宋体"/>
                      <w:szCs w:val="24"/>
                    </w:rPr>
                  </w:pPr>
                  <w:r w:rsidRPr="00246A89"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13E9F20" w14:textId="77777777" w:rsidR="0014344A" w:rsidRPr="00246A89" w:rsidRDefault="0014344A" w:rsidP="0014344A">
                  <w:pPr>
                    <w:rPr>
                      <w:rFonts w:ascii="宋体" w:hAnsi="宋体"/>
                      <w:szCs w:val="24"/>
                    </w:rPr>
                  </w:pPr>
                  <w:r w:rsidRPr="00246A89">
                    <w:rPr>
                      <w:rFonts w:ascii="宋体" w:hAnsi="宋体" w:hint="eastAsia"/>
                      <w:szCs w:val="24"/>
                    </w:rPr>
                    <w:t>责任部门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A6B4180" w14:textId="77777777" w:rsidR="0014344A" w:rsidRPr="00246A89" w:rsidRDefault="0014344A" w:rsidP="0014344A">
                  <w:pPr>
                    <w:rPr>
                      <w:rFonts w:ascii="宋体" w:hAnsi="宋体"/>
                      <w:szCs w:val="24"/>
                    </w:rPr>
                  </w:pPr>
                  <w:r w:rsidRPr="00246A89"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</w:tc>
            </w:tr>
            <w:tr w:rsidR="0014344A" w:rsidRPr="00246A89" w14:paraId="1A8A771A" w14:textId="77777777" w:rsidTr="0014344A">
              <w:tc>
                <w:tcPr>
                  <w:tcW w:w="2714" w:type="dxa"/>
                  <w:shd w:val="clear" w:color="auto" w:fill="auto"/>
                  <w:vAlign w:val="center"/>
                </w:tcPr>
                <w:p w14:paraId="74129555" w14:textId="77777777" w:rsidR="0014344A" w:rsidRPr="00246A89" w:rsidRDefault="0014344A" w:rsidP="0014344A">
                  <w:pPr>
                    <w:rPr>
                      <w:rFonts w:eastAsia="新宋体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设备完好率≥90%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07F7DB9D" w14:textId="77777777" w:rsidR="0014344A" w:rsidRPr="00246A89" w:rsidRDefault="0014344A" w:rsidP="0014344A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完好设备数/设备总数×100%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AB0C1B8" w14:textId="77777777" w:rsidR="0014344A" w:rsidRPr="00246A89" w:rsidRDefault="0014344A" w:rsidP="0014344A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A0485B5" w14:textId="77777777" w:rsidR="0014344A" w:rsidRPr="00246A89" w:rsidRDefault="0014344A" w:rsidP="0014344A">
                  <w:pPr>
                    <w:jc w:val="center"/>
                    <w:rPr>
                      <w:rFonts w:ascii="宋体" w:hAnsi="宋体"/>
                    </w:rPr>
                  </w:pPr>
                  <w:r w:rsidRPr="00246A89">
                    <w:rPr>
                      <w:rFonts w:ascii="宋体" w:hAnsi="宋体" w:hint="eastAsia"/>
                    </w:rPr>
                    <w:t>1</w:t>
                  </w:r>
                  <w:r w:rsidRPr="00246A89">
                    <w:rPr>
                      <w:rFonts w:ascii="宋体" w:hAnsi="宋体"/>
                    </w:rPr>
                    <w:t>00</w:t>
                  </w:r>
                  <w:r w:rsidRPr="00246A89">
                    <w:rPr>
                      <w:rFonts w:ascii="宋体" w:hAnsi="宋体" w:hint="eastAsia"/>
                    </w:rPr>
                    <w:t>%</w:t>
                  </w:r>
                </w:p>
              </w:tc>
            </w:tr>
            <w:tr w:rsidR="0014344A" w:rsidRPr="00246A89" w14:paraId="4D62B985" w14:textId="77777777" w:rsidTr="0014344A">
              <w:tc>
                <w:tcPr>
                  <w:tcW w:w="2714" w:type="dxa"/>
                  <w:shd w:val="clear" w:color="auto" w:fill="auto"/>
                </w:tcPr>
                <w:p w14:paraId="4D07EE25" w14:textId="77777777" w:rsidR="0014344A" w:rsidRPr="00246A89" w:rsidRDefault="0014344A" w:rsidP="0014344A">
                  <w:pPr>
                    <w:spacing w:line="440" w:lineRule="exact"/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产品一次交验合格率≥98%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4447E924" w14:textId="77777777" w:rsidR="0014344A" w:rsidRPr="00246A89" w:rsidRDefault="0014344A" w:rsidP="0014344A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合格产品数/生产产品总数×100%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5C7F2E8" w14:textId="77777777" w:rsidR="0014344A" w:rsidRPr="00246A89" w:rsidRDefault="0014344A" w:rsidP="0014344A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2BE662E" w14:textId="77777777" w:rsidR="0014344A" w:rsidRPr="00246A89" w:rsidRDefault="0014344A" w:rsidP="0014344A">
                  <w:pPr>
                    <w:jc w:val="center"/>
                    <w:rPr>
                      <w:rFonts w:ascii="宋体" w:hAnsi="宋体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≥98%</w:t>
                  </w:r>
                </w:p>
              </w:tc>
            </w:tr>
            <w:tr w:rsidR="0014344A" w:rsidRPr="00246A89" w14:paraId="79CE8769" w14:textId="77777777" w:rsidTr="0014344A">
              <w:tc>
                <w:tcPr>
                  <w:tcW w:w="2714" w:type="dxa"/>
                  <w:shd w:val="clear" w:color="auto" w:fill="auto"/>
                  <w:vAlign w:val="center"/>
                </w:tcPr>
                <w:p w14:paraId="5B99C8F2" w14:textId="77777777" w:rsidR="0014344A" w:rsidRPr="00246A89" w:rsidRDefault="0014344A" w:rsidP="0014344A">
                  <w:pPr>
                    <w:rPr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监测测量设备</w:t>
                  </w:r>
                  <w:proofErr w:type="gramStart"/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周检率</w:t>
                  </w:r>
                  <w:proofErr w:type="gramEnd"/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≥95%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35BEDFFB" w14:textId="77777777" w:rsidR="0014344A" w:rsidRPr="00246A89" w:rsidRDefault="0014344A" w:rsidP="0014344A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已送检检测设备/检测设备总数*100%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6A36185" w14:textId="77777777" w:rsidR="0014344A" w:rsidRPr="00246A89" w:rsidRDefault="0014344A" w:rsidP="0014344A">
                  <w:pPr>
                    <w:rPr>
                      <w:rFonts w:ascii="新宋体" w:eastAsia="新宋体" w:hAnsi="新宋体" w:cs="新宋体"/>
                      <w:szCs w:val="21"/>
                    </w:rPr>
                  </w:pPr>
                  <w:r w:rsidRPr="00246A89">
                    <w:rPr>
                      <w:rFonts w:ascii="新宋体" w:eastAsia="新宋体" w:hAnsi="新宋体" w:cs="新宋体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4E11423" w14:textId="77777777" w:rsidR="0014344A" w:rsidRPr="00246A89" w:rsidRDefault="0014344A" w:rsidP="0014344A">
                  <w:pPr>
                    <w:jc w:val="center"/>
                    <w:rPr>
                      <w:szCs w:val="21"/>
                    </w:rPr>
                  </w:pPr>
                  <w:r w:rsidRPr="00246A89">
                    <w:rPr>
                      <w:rFonts w:ascii="宋体" w:hAnsi="宋体" w:hint="eastAsia"/>
                    </w:rPr>
                    <w:t>1</w:t>
                  </w:r>
                  <w:r w:rsidRPr="00246A89">
                    <w:rPr>
                      <w:rFonts w:ascii="宋体" w:hAnsi="宋体"/>
                    </w:rPr>
                    <w:t>00</w:t>
                  </w:r>
                  <w:r w:rsidRPr="00246A89">
                    <w:rPr>
                      <w:rFonts w:ascii="宋体" w:hAnsi="宋体" w:hint="eastAsia"/>
                    </w:rPr>
                    <w:t>%</w:t>
                  </w:r>
                </w:p>
              </w:tc>
            </w:tr>
          </w:tbl>
          <w:p w14:paraId="6D4F1EE6" w14:textId="43D2EB99" w:rsidR="00CB5F65" w:rsidRPr="00256033" w:rsidRDefault="00CB5F65" w:rsidP="00CB5F65">
            <w:pPr>
              <w:ind w:firstLine="435"/>
            </w:pPr>
            <w:r>
              <w:rPr>
                <w:rFonts w:hint="eastAsia"/>
              </w:rPr>
              <w:t>询问</w:t>
            </w: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年目标制定和实施情况，</w:t>
            </w:r>
            <w:r w:rsidR="0014344A">
              <w:rPr>
                <w:rFonts w:hint="eastAsia"/>
              </w:rPr>
              <w:t>吴经理</w:t>
            </w:r>
            <w:r>
              <w:rPr>
                <w:rFonts w:hint="eastAsia"/>
              </w:rPr>
              <w:t>表示目标</w:t>
            </w:r>
            <w:r w:rsidR="0014344A">
              <w:rPr>
                <w:rFonts w:hint="eastAsia"/>
              </w:rPr>
              <w:t>截止目前基本完成</w:t>
            </w:r>
            <w:r>
              <w:rPr>
                <w:rFonts w:hint="eastAsia"/>
              </w:rPr>
              <w:t>，各目标正在</w:t>
            </w:r>
            <w:r w:rsidR="0014344A">
              <w:rPr>
                <w:rFonts w:hint="eastAsia"/>
              </w:rPr>
              <w:t>持续跟踪中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</w:tcPr>
          <w:p w14:paraId="0F61621B" w14:textId="72DEB44F" w:rsidR="00CB5F65" w:rsidRDefault="00CB5F65" w:rsidP="00CB5F65">
            <w:r>
              <w:rPr>
                <w:rFonts w:hint="eastAsia"/>
              </w:rPr>
              <w:t>符合</w:t>
            </w:r>
          </w:p>
        </w:tc>
      </w:tr>
      <w:tr w:rsidR="00CB5F65" w14:paraId="43FBEF19" w14:textId="77777777" w:rsidTr="00545443">
        <w:trPr>
          <w:trHeight w:val="20"/>
        </w:trPr>
        <w:tc>
          <w:tcPr>
            <w:tcW w:w="2160" w:type="dxa"/>
          </w:tcPr>
          <w:p w14:paraId="49358ECB" w14:textId="30A59CEA" w:rsidR="00CB5F65" w:rsidRDefault="00CB5F65" w:rsidP="00CB5F65">
            <w:r>
              <w:rPr>
                <w:rFonts w:hint="eastAsia"/>
              </w:rPr>
              <w:t>产品实现过程的策划</w:t>
            </w:r>
          </w:p>
        </w:tc>
        <w:tc>
          <w:tcPr>
            <w:tcW w:w="960" w:type="dxa"/>
          </w:tcPr>
          <w:p w14:paraId="26B3EAF3" w14:textId="0DA51FD5" w:rsidR="00CB5F65" w:rsidRDefault="00CB5F65" w:rsidP="0014344A">
            <w:r>
              <w:rPr>
                <w:rFonts w:hint="eastAsia"/>
              </w:rPr>
              <w:t>Q</w:t>
            </w:r>
            <w:r>
              <w:t>8.1</w:t>
            </w:r>
          </w:p>
        </w:tc>
        <w:tc>
          <w:tcPr>
            <w:tcW w:w="10004" w:type="dxa"/>
          </w:tcPr>
          <w:p w14:paraId="45FF233A" w14:textId="68B48E38" w:rsidR="00CB5F65" w:rsidRDefault="00CB5F65" w:rsidP="00CB5F65">
            <w:r>
              <w:rPr>
                <w:rFonts w:hint="eastAsia"/>
              </w:rPr>
              <w:t>生产部根据</w:t>
            </w:r>
            <w:r w:rsidR="0014344A">
              <w:rPr>
                <w:rFonts w:hint="eastAsia"/>
              </w:rPr>
              <w:t>大米加工</w:t>
            </w:r>
            <w:r>
              <w:rPr>
                <w:rFonts w:hint="eastAsia"/>
              </w:rPr>
              <w:t>进行了策划，编制形成了生产计划管理程序、生产和服务提供的控制程序、标识与可追溯管理程序、顾客财产管理程序、产品防护管理程序等相关程序文件，同时对生产过卫生管理等编制了</w:t>
            </w:r>
            <w:r w:rsidR="0014344A">
              <w:rPr>
                <w:rFonts w:hint="eastAsia"/>
              </w:rPr>
              <w:t>作业指导文件</w:t>
            </w:r>
            <w:r>
              <w:rPr>
                <w:rFonts w:hint="eastAsia"/>
              </w:rPr>
              <w:t>。</w:t>
            </w:r>
          </w:p>
          <w:p w14:paraId="16AAD0ED" w14:textId="3EB902D9" w:rsidR="00CB5F65" w:rsidRDefault="00CB5F65" w:rsidP="00CB5F65">
            <w:r>
              <w:rPr>
                <w:rFonts w:hint="eastAsia"/>
              </w:rPr>
              <w:t>同时对基础设施，人员等需求进行了识别，</w:t>
            </w:r>
            <w:proofErr w:type="gramStart"/>
            <w:r>
              <w:rPr>
                <w:rFonts w:hint="eastAsia"/>
              </w:rPr>
              <w:t>见相关</w:t>
            </w:r>
            <w:proofErr w:type="gramEnd"/>
            <w:r>
              <w:rPr>
                <w:rFonts w:hint="eastAsia"/>
              </w:rPr>
              <w:t>条款审核记录。</w:t>
            </w:r>
            <w:r w:rsidR="0014344A">
              <w:rPr>
                <w:rFonts w:hint="eastAsia"/>
              </w:rPr>
              <w:t>产品</w:t>
            </w:r>
            <w:r>
              <w:rPr>
                <w:rFonts w:hint="eastAsia"/>
              </w:rPr>
              <w:t>的检验等策划形成的主要为原辅料、半成品及成品检验依据等。</w:t>
            </w:r>
          </w:p>
          <w:p w14:paraId="0C43012E" w14:textId="35890ED6" w:rsidR="00CB5F65" w:rsidRDefault="00CB5F65" w:rsidP="00CB5F65">
            <w:r>
              <w:rPr>
                <w:rFonts w:hint="eastAsia"/>
              </w:rPr>
              <w:t>产品实现的流程进行了策划，见</w:t>
            </w:r>
            <w:r>
              <w:rPr>
                <w:rFonts w:hint="eastAsia"/>
              </w:rPr>
              <w:t>8</w:t>
            </w:r>
            <w:r>
              <w:t>.5.1</w:t>
            </w:r>
            <w:r>
              <w:rPr>
                <w:rFonts w:hint="eastAsia"/>
              </w:rPr>
              <w:t>审核记录。</w:t>
            </w:r>
          </w:p>
          <w:p w14:paraId="5F4920A7" w14:textId="366BF1D4" w:rsidR="00CB5F65" w:rsidRDefault="00CB5F65" w:rsidP="00CB5F65">
            <w:r>
              <w:rPr>
                <w:rFonts w:hint="eastAsia"/>
              </w:rPr>
              <w:t>策划基本满足</w:t>
            </w:r>
            <w:r w:rsidR="0014344A">
              <w:rPr>
                <w:rFonts w:hint="eastAsia"/>
              </w:rPr>
              <w:t>大米加工</w:t>
            </w:r>
            <w:r>
              <w:rPr>
                <w:rFonts w:hint="eastAsia"/>
              </w:rPr>
              <w:t>的生产要求。</w:t>
            </w:r>
          </w:p>
        </w:tc>
        <w:tc>
          <w:tcPr>
            <w:tcW w:w="1585" w:type="dxa"/>
          </w:tcPr>
          <w:p w14:paraId="13767F3C" w14:textId="64B81CEE" w:rsidR="00CB5F65" w:rsidRDefault="00CB5F65" w:rsidP="00CB5F65">
            <w:r>
              <w:rPr>
                <w:rFonts w:hint="eastAsia"/>
              </w:rPr>
              <w:t>符合</w:t>
            </w:r>
          </w:p>
        </w:tc>
      </w:tr>
      <w:tr w:rsidR="00CB5F65" w14:paraId="7560C524" w14:textId="77777777" w:rsidTr="00545443">
        <w:trPr>
          <w:trHeight w:val="20"/>
        </w:trPr>
        <w:tc>
          <w:tcPr>
            <w:tcW w:w="2160" w:type="dxa"/>
          </w:tcPr>
          <w:p w14:paraId="231C9877" w14:textId="37B339C4" w:rsidR="00CB5F65" w:rsidRDefault="00CB5F65" w:rsidP="00CB5F65">
            <w:r>
              <w:rPr>
                <w:rFonts w:hint="eastAsia"/>
              </w:rPr>
              <w:t>产品的</w:t>
            </w:r>
            <w:proofErr w:type="gramStart"/>
            <w:r>
              <w:rPr>
                <w:rFonts w:hint="eastAsia"/>
              </w:rPr>
              <w:t>的</w:t>
            </w:r>
            <w:proofErr w:type="gramEnd"/>
            <w:r>
              <w:rPr>
                <w:rFonts w:hint="eastAsia"/>
              </w:rPr>
              <w:t>设计开发</w:t>
            </w:r>
          </w:p>
        </w:tc>
        <w:tc>
          <w:tcPr>
            <w:tcW w:w="960" w:type="dxa"/>
          </w:tcPr>
          <w:p w14:paraId="1B11CBCC" w14:textId="65576F7D" w:rsidR="00CB5F65" w:rsidRDefault="00CB5F65" w:rsidP="00CB5F65">
            <w:r>
              <w:rPr>
                <w:rFonts w:hint="eastAsia"/>
              </w:rPr>
              <w:t>Q</w:t>
            </w:r>
            <w:r>
              <w:t>8.3</w:t>
            </w:r>
          </w:p>
        </w:tc>
        <w:tc>
          <w:tcPr>
            <w:tcW w:w="10004" w:type="dxa"/>
          </w:tcPr>
          <w:p w14:paraId="76078FAE" w14:textId="62484A90" w:rsidR="00CB5F65" w:rsidRDefault="00CB5F65" w:rsidP="00CB5F65">
            <w:pPr>
              <w:ind w:firstLineChars="200" w:firstLine="420"/>
            </w:pPr>
            <w:r>
              <w:rPr>
                <w:rFonts w:hint="eastAsia"/>
              </w:rPr>
              <w:t>产品设计开发过程主要在手册中进行</w:t>
            </w:r>
            <w:r w:rsidR="0014344A">
              <w:rPr>
                <w:rFonts w:hint="eastAsia"/>
              </w:rPr>
              <w:t>了不适用的确认</w:t>
            </w:r>
            <w:r>
              <w:rPr>
                <w:rFonts w:hint="eastAsia"/>
              </w:rPr>
              <w:t>，</w:t>
            </w:r>
          </w:p>
          <w:p w14:paraId="14C41E4A" w14:textId="6B57462C" w:rsidR="00CB5F65" w:rsidRDefault="00CB5F65" w:rsidP="00CB5F65">
            <w:r>
              <w:rPr>
                <w:rFonts w:hint="eastAsia"/>
              </w:rPr>
              <w:t>公司涉及的</w:t>
            </w:r>
            <w:r w:rsidR="0014344A">
              <w:rPr>
                <w:rFonts w:hint="eastAsia"/>
              </w:rPr>
              <w:t>大米加工，</w:t>
            </w:r>
            <w:r>
              <w:rPr>
                <w:rFonts w:hint="eastAsia"/>
              </w:rPr>
              <w:t>为传统产品，品类等非常稳定，</w:t>
            </w:r>
            <w:r w:rsidR="0014344A">
              <w:rPr>
                <w:rFonts w:hint="eastAsia"/>
              </w:rPr>
              <w:t>工艺稳定，设计开发不适用。</w:t>
            </w:r>
          </w:p>
        </w:tc>
        <w:tc>
          <w:tcPr>
            <w:tcW w:w="1585" w:type="dxa"/>
          </w:tcPr>
          <w:p w14:paraId="42CAB3CE" w14:textId="063AB566" w:rsidR="00CB5F65" w:rsidRDefault="00CB5F65" w:rsidP="00CB5F65">
            <w:r>
              <w:rPr>
                <w:rFonts w:hint="eastAsia"/>
              </w:rPr>
              <w:t>符合</w:t>
            </w:r>
          </w:p>
        </w:tc>
      </w:tr>
      <w:tr w:rsidR="00CB5F65" w14:paraId="20E63E7D" w14:textId="77777777" w:rsidTr="00AE6FC4">
        <w:trPr>
          <w:trHeight w:val="986"/>
        </w:trPr>
        <w:tc>
          <w:tcPr>
            <w:tcW w:w="2160" w:type="dxa"/>
          </w:tcPr>
          <w:p w14:paraId="016749F5" w14:textId="77777777" w:rsidR="00CB5F65" w:rsidRDefault="00CB5F65" w:rsidP="00CB5F65">
            <w:r>
              <w:rPr>
                <w:rFonts w:hint="eastAsia"/>
              </w:rPr>
              <w:lastRenderedPageBreak/>
              <w:t>基础设施</w:t>
            </w:r>
          </w:p>
          <w:p w14:paraId="04DE6781" w14:textId="77777777" w:rsidR="00CB5F65" w:rsidRDefault="00CB5F65" w:rsidP="00CB5F65">
            <w:r>
              <w:rPr>
                <w:rFonts w:hint="eastAsia"/>
              </w:rPr>
              <w:t>工作环境管理</w:t>
            </w:r>
          </w:p>
          <w:p w14:paraId="41632984" w14:textId="5F6B28A7" w:rsidR="000D56F4" w:rsidRDefault="000D56F4" w:rsidP="00CB5F65">
            <w:r>
              <w:rPr>
                <w:rFonts w:hint="eastAsia"/>
              </w:rPr>
              <w:t>监视和测量资源</w:t>
            </w:r>
          </w:p>
        </w:tc>
        <w:tc>
          <w:tcPr>
            <w:tcW w:w="960" w:type="dxa"/>
          </w:tcPr>
          <w:p w14:paraId="3037F6B0" w14:textId="3BA04784" w:rsidR="00CB5F65" w:rsidRDefault="00CB5F65" w:rsidP="00CB5F65">
            <w:r>
              <w:rPr>
                <w:rFonts w:hint="eastAsia"/>
              </w:rPr>
              <w:t>Q</w:t>
            </w:r>
            <w:r>
              <w:t>7.1.3</w:t>
            </w:r>
          </w:p>
          <w:p w14:paraId="68CA0B4D" w14:textId="7491B038" w:rsidR="000D56F4" w:rsidRDefault="000D56F4" w:rsidP="00CB5F65">
            <w:r>
              <w:t>Q7.1.4</w:t>
            </w:r>
          </w:p>
          <w:p w14:paraId="143C726A" w14:textId="1CC91226" w:rsidR="000D56F4" w:rsidRDefault="000D56F4" w:rsidP="00CB5F65">
            <w:r>
              <w:rPr>
                <w:rFonts w:hint="eastAsia"/>
              </w:rPr>
              <w:t>Q</w:t>
            </w:r>
            <w:r>
              <w:t>7.1.5</w:t>
            </w:r>
          </w:p>
        </w:tc>
        <w:tc>
          <w:tcPr>
            <w:tcW w:w="10004" w:type="dxa"/>
          </w:tcPr>
          <w:p w14:paraId="34837E93" w14:textId="1133BAB6" w:rsidR="00CB5F65" w:rsidRDefault="00CB5F65" w:rsidP="00CB5F65">
            <w:pPr>
              <w:ind w:firstLineChars="200" w:firstLine="420"/>
            </w:pPr>
            <w:r>
              <w:rPr>
                <w:rFonts w:hint="eastAsia"/>
              </w:rPr>
              <w:t>公司在程序文件中编制了</w:t>
            </w:r>
            <w:r w:rsidR="0014344A">
              <w:rPr>
                <w:rFonts w:hint="eastAsia"/>
              </w:rPr>
              <w:t>基础设施管理制度</w:t>
            </w:r>
            <w:r>
              <w:rPr>
                <w:rFonts w:ascii="宋体" w:hAnsi="宋体" w:hint="eastAsia"/>
                <w:szCs w:val="21"/>
              </w:rPr>
              <w:t>。内容包括选址和厂区环境、设施管理、设备管理、卫生管理、食品原料、生产过程的食品</w:t>
            </w:r>
            <w:r w:rsidR="0014344A">
              <w:rPr>
                <w:rFonts w:ascii="宋体" w:hAnsi="宋体" w:hint="eastAsia"/>
                <w:szCs w:val="21"/>
              </w:rPr>
              <w:t>质量</w:t>
            </w:r>
            <w:r>
              <w:rPr>
                <w:rFonts w:ascii="宋体" w:hAnsi="宋体" w:hint="eastAsia"/>
                <w:szCs w:val="21"/>
              </w:rPr>
              <w:t>安全控制、检验、仓储和运输管理、标识等。规定基本符合。</w:t>
            </w:r>
          </w:p>
          <w:p w14:paraId="05517BA1" w14:textId="6D70C326" w:rsidR="00CB5F65" w:rsidRDefault="0014344A" w:rsidP="00CB5F65">
            <w:pPr>
              <w:ind w:firstLineChars="200" w:firstLine="420"/>
            </w:pPr>
            <w:r w:rsidRPr="00256033">
              <w:rPr>
                <w:rFonts w:hint="eastAsia"/>
              </w:rPr>
              <w:t>所处为</w:t>
            </w:r>
            <w:r>
              <w:rPr>
                <w:rFonts w:hint="eastAsia"/>
              </w:rPr>
              <w:t>湖北省荆州市监利</w:t>
            </w:r>
            <w:proofErr w:type="gramStart"/>
            <w:r>
              <w:rPr>
                <w:rFonts w:hint="eastAsia"/>
              </w:rPr>
              <w:t>县汪桥镇</w:t>
            </w:r>
            <w:proofErr w:type="gramEnd"/>
            <w:r>
              <w:rPr>
                <w:rFonts w:hint="eastAsia"/>
              </w:rPr>
              <w:t>李湖村</w:t>
            </w:r>
            <w:r w:rsidRPr="00256033">
              <w:rPr>
                <w:rFonts w:hint="eastAsia"/>
              </w:rPr>
              <w:t>，</w:t>
            </w:r>
            <w:r>
              <w:rPr>
                <w:rFonts w:hint="eastAsia"/>
              </w:rPr>
              <w:t>根据所提供的平图及视频，</w:t>
            </w:r>
            <w:r w:rsidR="00CB5F65">
              <w:rPr>
                <w:rFonts w:hint="eastAsia"/>
              </w:rPr>
              <w:t>周边为</w:t>
            </w:r>
            <w:r w:rsidR="000D56F4">
              <w:rPr>
                <w:rFonts w:hint="eastAsia"/>
              </w:rPr>
              <w:t>农田及</w:t>
            </w:r>
            <w:r w:rsidR="00CB5F65">
              <w:rPr>
                <w:rFonts w:hint="eastAsia"/>
              </w:rPr>
              <w:t>已硬化的道路，未见重大污染源；</w:t>
            </w:r>
            <w:r w:rsidR="000D56F4">
              <w:rPr>
                <w:rFonts w:hint="eastAsia"/>
              </w:rPr>
              <w:t>1</w:t>
            </w:r>
            <w:r w:rsidR="000D56F4">
              <w:rPr>
                <w:rFonts w:hint="eastAsia"/>
              </w:rPr>
              <w:t>个生产车间（包括真空包装车间）、一个产品仓库</w:t>
            </w:r>
            <w:r w:rsidR="00CB5F65" w:rsidRPr="00256033">
              <w:rPr>
                <w:rFonts w:hint="eastAsia"/>
              </w:rPr>
              <w:t>。提供了公司地理位置图、平面图等。</w:t>
            </w:r>
          </w:p>
          <w:p w14:paraId="1D8E7578" w14:textId="53E71788" w:rsidR="00CB5F65" w:rsidRDefault="000D56F4" w:rsidP="000D56F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提供了设备台账清单，罗列大米加工涉及的</w:t>
            </w:r>
            <w:r w:rsidRPr="000D56F4">
              <w:rPr>
                <w:rFonts w:hint="eastAsia"/>
              </w:rPr>
              <w:t>提升机、砻谷机、加长白米筛、抛光机、色选机、二辊精选机、真空整形包装机</w:t>
            </w:r>
            <w:r>
              <w:rPr>
                <w:rFonts w:hint="eastAsia"/>
              </w:rPr>
              <w:t>。有一辆铲车作为搬运工具，无特种设备。</w:t>
            </w:r>
          </w:p>
          <w:p w14:paraId="30E28345" w14:textId="3CA89CAC" w:rsidR="00CB5F65" w:rsidRDefault="00CB5F65" w:rsidP="000D56F4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涉及的检验仪器主要有</w:t>
            </w:r>
            <w:r w:rsidR="000D56F4" w:rsidRPr="000D56F4">
              <w:rPr>
                <w:rFonts w:ascii="宋体" w:hAnsi="宋体" w:hint="eastAsia"/>
                <w:szCs w:val="21"/>
              </w:rPr>
              <w:t>真菌毒素快速检测仪、水分仪、X-荧光重金属快速测定仪、干燥箱、粉碎机、分析天平、谷物选筛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4163DE05" w14:textId="42500930" w:rsidR="00CB5F65" w:rsidRDefault="00730811" w:rsidP="00CB5F65">
            <w:pPr>
              <w:ind w:firstLine="435"/>
            </w:pPr>
            <w:r w:rsidRPr="00730811">
              <w:rPr>
                <w:rFonts w:hint="eastAsia"/>
                <w:highlight w:val="yellow"/>
              </w:rPr>
              <w:t>生产部未提供设备维护保养计划和</w:t>
            </w:r>
            <w:proofErr w:type="gramStart"/>
            <w:r w:rsidRPr="00730811">
              <w:rPr>
                <w:rFonts w:hint="eastAsia"/>
                <w:highlight w:val="yellow"/>
              </w:rPr>
              <w:t>维保证据</w:t>
            </w:r>
            <w:proofErr w:type="gramEnd"/>
            <w:r w:rsidRPr="00730811">
              <w:rPr>
                <w:rFonts w:hint="eastAsia"/>
                <w:highlight w:val="yellow"/>
              </w:rPr>
              <w:t>——</w:t>
            </w:r>
            <w:r w:rsidR="00CB5F65" w:rsidRPr="00545443">
              <w:rPr>
                <w:rFonts w:hint="eastAsia"/>
                <w:highlight w:val="yellow"/>
              </w:rPr>
              <w:t>。</w:t>
            </w:r>
            <w:r w:rsidR="00CB5F65">
              <w:rPr>
                <w:rFonts w:hint="eastAsia"/>
                <w:highlight w:val="yellow"/>
              </w:rPr>
              <w:t>实际</w:t>
            </w:r>
            <w:r w:rsidR="00CB5F65">
              <w:rPr>
                <w:rFonts w:hint="eastAsia"/>
              </w:rPr>
              <w:t>提供了生产设备运行</w:t>
            </w:r>
            <w:r w:rsidR="000D56F4">
              <w:rPr>
                <w:rFonts w:hint="eastAsia"/>
              </w:rPr>
              <w:t>日常</w:t>
            </w:r>
            <w:r w:rsidR="00CB5F65">
              <w:rPr>
                <w:rFonts w:hint="eastAsia"/>
              </w:rPr>
              <w:t>维护记录，</w:t>
            </w:r>
            <w:r w:rsidR="000D56F4">
              <w:rPr>
                <w:rFonts w:hint="eastAsia"/>
              </w:rPr>
              <w:t>未保留设备维修等过程相关记录，沟通。</w:t>
            </w:r>
          </w:p>
          <w:p w14:paraId="6DFE0E98" w14:textId="55803622" w:rsidR="00CB5F65" w:rsidRPr="0096551B" w:rsidRDefault="000D56F4" w:rsidP="00CB5F65">
            <w:pPr>
              <w:ind w:firstLine="435"/>
            </w:pPr>
            <w:r>
              <w:rPr>
                <w:rFonts w:hint="eastAsia"/>
              </w:rPr>
              <w:t>提供了计量器具清单，</w:t>
            </w:r>
            <w:r w:rsidR="00C73481" w:rsidRPr="00316C7C">
              <w:rPr>
                <w:rFonts w:hint="eastAsia"/>
                <w:highlight w:val="yellow"/>
              </w:rPr>
              <w:t>生产部未提供干燥箱、磅秤</w:t>
            </w:r>
            <w:r w:rsidR="00316C7C" w:rsidRPr="00316C7C">
              <w:rPr>
                <w:rFonts w:hint="eastAsia"/>
                <w:highlight w:val="yellow"/>
              </w:rPr>
              <w:t>、</w:t>
            </w:r>
            <w:r w:rsidR="00227B95">
              <w:rPr>
                <w:rFonts w:hint="eastAsia"/>
                <w:highlight w:val="yellow"/>
              </w:rPr>
              <w:t>汽车衡、</w:t>
            </w:r>
            <w:r w:rsidR="00316C7C" w:rsidRPr="00316C7C">
              <w:rPr>
                <w:rFonts w:hint="eastAsia"/>
                <w:highlight w:val="yellow"/>
              </w:rPr>
              <w:t>谷物</w:t>
            </w:r>
            <w:proofErr w:type="gramStart"/>
            <w:r w:rsidR="00316C7C" w:rsidRPr="00316C7C">
              <w:rPr>
                <w:rFonts w:hint="eastAsia"/>
                <w:highlight w:val="yellow"/>
              </w:rPr>
              <w:t>选筛等</w:t>
            </w:r>
            <w:r w:rsidR="00C73481" w:rsidRPr="00316C7C">
              <w:rPr>
                <w:rFonts w:hint="eastAsia"/>
                <w:highlight w:val="yellow"/>
              </w:rPr>
              <w:t>进行</w:t>
            </w:r>
            <w:proofErr w:type="gramEnd"/>
            <w:r w:rsidR="00C73481" w:rsidRPr="00316C7C">
              <w:rPr>
                <w:rFonts w:hint="eastAsia"/>
                <w:highlight w:val="yellow"/>
              </w:rPr>
              <w:t>校检的证据</w:t>
            </w:r>
            <w:r w:rsidR="00730811">
              <w:rPr>
                <w:rFonts w:hint="eastAsia"/>
                <w:highlight w:val="yellow"/>
              </w:rPr>
              <w:t>——</w:t>
            </w:r>
            <w:r w:rsidR="00730811">
              <w:rPr>
                <w:rFonts w:hint="eastAsia"/>
              </w:rPr>
              <w:t>N</w:t>
            </w:r>
          </w:p>
        </w:tc>
        <w:tc>
          <w:tcPr>
            <w:tcW w:w="1585" w:type="dxa"/>
          </w:tcPr>
          <w:p w14:paraId="4682BF00" w14:textId="3596F978" w:rsidR="00CB5F65" w:rsidRDefault="00316C7C" w:rsidP="00CB5F65">
            <w:r>
              <w:rPr>
                <w:rFonts w:hint="eastAsia"/>
              </w:rPr>
              <w:t>不</w:t>
            </w:r>
            <w:r w:rsidR="00CB5F65">
              <w:rPr>
                <w:rFonts w:hint="eastAsia"/>
              </w:rPr>
              <w:t>符合</w:t>
            </w:r>
          </w:p>
        </w:tc>
      </w:tr>
      <w:tr w:rsidR="00CB5F65" w14:paraId="2B194666" w14:textId="77777777" w:rsidTr="00730811">
        <w:trPr>
          <w:trHeight w:val="85"/>
        </w:trPr>
        <w:tc>
          <w:tcPr>
            <w:tcW w:w="2160" w:type="dxa"/>
          </w:tcPr>
          <w:p w14:paraId="3A492AAC" w14:textId="77777777" w:rsidR="00CB5F65" w:rsidRDefault="00CB5F65" w:rsidP="00CB5F65">
            <w:r>
              <w:rPr>
                <w:rFonts w:hint="eastAsia"/>
              </w:rPr>
              <w:t>生产过程控制</w:t>
            </w:r>
          </w:p>
          <w:p w14:paraId="5AB6FD0E" w14:textId="604D2994" w:rsidR="00CB5F65" w:rsidRDefault="00CB5F65" w:rsidP="00CB5F65">
            <w:r>
              <w:rPr>
                <w:rFonts w:hint="eastAsia"/>
              </w:rPr>
              <w:t>产品标识和</w:t>
            </w:r>
            <w:proofErr w:type="gramStart"/>
            <w:r>
              <w:rPr>
                <w:rFonts w:hint="eastAsia"/>
              </w:rPr>
              <w:t>可</w:t>
            </w:r>
            <w:proofErr w:type="gramEnd"/>
            <w:r>
              <w:rPr>
                <w:rFonts w:hint="eastAsia"/>
              </w:rPr>
              <w:t>追溯性</w:t>
            </w:r>
          </w:p>
          <w:p w14:paraId="5EE46FAD" w14:textId="3EC2A9CD" w:rsidR="00CB5F65" w:rsidRDefault="00CB5F65" w:rsidP="00CB5F65">
            <w:r>
              <w:rPr>
                <w:rFonts w:hint="eastAsia"/>
              </w:rPr>
              <w:t>产品防护</w:t>
            </w:r>
          </w:p>
        </w:tc>
        <w:tc>
          <w:tcPr>
            <w:tcW w:w="960" w:type="dxa"/>
          </w:tcPr>
          <w:p w14:paraId="55BBBCE6" w14:textId="77777777" w:rsidR="00CB5F65" w:rsidRDefault="00CB5F65" w:rsidP="00CB5F65">
            <w:r>
              <w:t>Q</w:t>
            </w:r>
            <w:r>
              <w:rPr>
                <w:rFonts w:hint="eastAsia"/>
              </w:rPr>
              <w:t>8</w:t>
            </w:r>
            <w:r>
              <w:t>.5.1</w:t>
            </w:r>
          </w:p>
          <w:p w14:paraId="3F5B8B1E" w14:textId="1E4CCDB2" w:rsidR="00CB5F65" w:rsidRDefault="00CB5F65" w:rsidP="00CB5F65">
            <w:r>
              <w:t>Q8.5.2</w:t>
            </w:r>
          </w:p>
          <w:p w14:paraId="6F9B6AB7" w14:textId="4CF8F5F6" w:rsidR="00CB5F65" w:rsidRDefault="00CB5F65" w:rsidP="0063360C">
            <w:r>
              <w:rPr>
                <w:rFonts w:hint="eastAsia"/>
              </w:rPr>
              <w:t>Q</w:t>
            </w:r>
            <w:r>
              <w:t>8.5.4</w:t>
            </w:r>
          </w:p>
          <w:p w14:paraId="6BDED010" w14:textId="77777777" w:rsidR="00CB5F65" w:rsidRDefault="00CB5F65" w:rsidP="00CB5F65"/>
          <w:p w14:paraId="7C9D3542" w14:textId="3859E624" w:rsidR="00CB5F65" w:rsidRDefault="00CB5F65" w:rsidP="00CB5F65"/>
        </w:tc>
        <w:tc>
          <w:tcPr>
            <w:tcW w:w="10004" w:type="dxa"/>
          </w:tcPr>
          <w:p w14:paraId="26FA7739" w14:textId="0C0CFC3E" w:rsidR="00CB5F65" w:rsidRDefault="0014344A" w:rsidP="00CB5F65">
            <w:pPr>
              <w:ind w:firstLineChars="200" w:firstLine="420"/>
            </w:pPr>
            <w:r>
              <w:rPr>
                <w:rFonts w:hint="eastAsia"/>
              </w:rPr>
              <w:t>产品</w:t>
            </w:r>
            <w:r w:rsidR="00CB5F65">
              <w:rPr>
                <w:rFonts w:hint="eastAsia"/>
              </w:rPr>
              <w:t>：</w:t>
            </w:r>
            <w:r>
              <w:rPr>
                <w:rFonts w:hint="eastAsia"/>
              </w:rPr>
              <w:t>大米加工</w:t>
            </w:r>
            <w:r w:rsidR="00CB5F65">
              <w:rPr>
                <w:rFonts w:hint="eastAsia"/>
              </w:rPr>
              <w:t>的主要生产工艺：</w:t>
            </w:r>
          </w:p>
          <w:p w14:paraId="538EDC4B" w14:textId="14097FD0" w:rsidR="0063360C" w:rsidRDefault="00B15B27" w:rsidP="00CB5F65">
            <w:pPr>
              <w:ind w:firstLineChars="200" w:firstLine="420"/>
            </w:pPr>
            <w:r w:rsidRPr="00B15B27">
              <w:rPr>
                <w:rFonts w:hint="eastAsia"/>
              </w:rPr>
              <w:t>原粮收购—</w:t>
            </w:r>
            <w:proofErr w:type="gramStart"/>
            <w:r w:rsidRPr="00B15B27">
              <w:rPr>
                <w:rFonts w:hint="eastAsia"/>
              </w:rPr>
              <w:t>筛选—去石</w:t>
            </w:r>
            <w:proofErr w:type="gramEnd"/>
            <w:r w:rsidRPr="00B15B27">
              <w:rPr>
                <w:rFonts w:hint="eastAsia"/>
              </w:rPr>
              <w:t>—磁选—水稻去壳—谷糙分离—厚度分级—碾米—白米分级—色选—抛光—白米分级—成品包装</w:t>
            </w:r>
          </w:p>
          <w:p w14:paraId="35BA060B" w14:textId="31E61DAB" w:rsidR="00CB5F65" w:rsidRDefault="00CB5F65" w:rsidP="00CB5F65">
            <w:pPr>
              <w:ind w:firstLineChars="200" w:firstLine="420"/>
            </w:pPr>
            <w:r>
              <w:rPr>
                <w:rFonts w:hint="eastAsia"/>
              </w:rPr>
              <w:t>对生产过程策划形成了相应</w:t>
            </w:r>
            <w:r w:rsidR="00B15B27">
              <w:rPr>
                <w:rFonts w:hint="eastAsia"/>
              </w:rPr>
              <w:t>作业</w:t>
            </w:r>
            <w:r>
              <w:rPr>
                <w:rFonts w:hint="eastAsia"/>
              </w:rPr>
              <w:t>文件</w:t>
            </w:r>
            <w:r w:rsidR="00316C7C">
              <w:rPr>
                <w:rFonts w:hint="eastAsia"/>
              </w:rPr>
              <w:t>，</w:t>
            </w:r>
            <w:r>
              <w:rPr>
                <w:rFonts w:hint="eastAsia"/>
              </w:rPr>
              <w:t>生产和服务提供的控制程序等，基本满足产品的生产要求。</w:t>
            </w:r>
            <w:r w:rsidR="00B15B27">
              <w:rPr>
                <w:rFonts w:hint="eastAsia"/>
              </w:rPr>
              <w:t>生产过程因为基本实现机械化生产，因为生产线相关记录较为简单。</w:t>
            </w:r>
          </w:p>
          <w:p w14:paraId="50D7C506" w14:textId="613CE26C" w:rsidR="00CB5F65" w:rsidRDefault="00CB5F65" w:rsidP="00CB5F65">
            <w:pPr>
              <w:ind w:firstLineChars="200" w:firstLine="420"/>
            </w:pPr>
            <w:r>
              <w:rPr>
                <w:rFonts w:hint="eastAsia"/>
              </w:rPr>
              <w:t>以追溯思路</w:t>
            </w:r>
            <w:proofErr w:type="gramStart"/>
            <w:r>
              <w:rPr>
                <w:rFonts w:hint="eastAsia"/>
              </w:rPr>
              <w:t>查产品</w:t>
            </w:r>
            <w:proofErr w:type="gramEnd"/>
            <w:r>
              <w:rPr>
                <w:rFonts w:hint="eastAsia"/>
              </w:rPr>
              <w:t>实现过程：</w:t>
            </w:r>
            <w:r w:rsidR="00B15B27">
              <w:rPr>
                <w:rFonts w:hint="eastAsia"/>
              </w:rPr>
              <w:t>抽查</w:t>
            </w:r>
            <w:r w:rsidR="00B15B27">
              <w:rPr>
                <w:rFonts w:hint="eastAsia"/>
              </w:rPr>
              <w:t>2</w:t>
            </w:r>
            <w:r w:rsidR="00B15B27">
              <w:t>020</w:t>
            </w:r>
            <w:r w:rsidR="00B15B27">
              <w:rPr>
                <w:rFonts w:hint="eastAsia"/>
              </w:rPr>
              <w:t>年</w:t>
            </w:r>
            <w:r w:rsidR="008B1C59">
              <w:t>8</w:t>
            </w:r>
            <w:r w:rsidR="00B15B27">
              <w:rPr>
                <w:rFonts w:hint="eastAsia"/>
              </w:rPr>
              <w:t>月</w:t>
            </w:r>
            <w:r w:rsidR="00B15B27">
              <w:rPr>
                <w:rFonts w:hint="eastAsia"/>
              </w:rPr>
              <w:t>1</w:t>
            </w:r>
            <w:r w:rsidR="008B1C59">
              <w:t>5</w:t>
            </w:r>
            <w:r w:rsidR="00B15B27">
              <w:rPr>
                <w:rFonts w:hint="eastAsia"/>
              </w:rPr>
              <w:t>日大米生产过程控制情况</w:t>
            </w:r>
          </w:p>
          <w:p w14:paraId="79711C84" w14:textId="0077EB89" w:rsidR="00CB5F65" w:rsidRDefault="00CB5F65" w:rsidP="00CB5F65">
            <w:pPr>
              <w:ind w:firstLineChars="200" w:firstLine="420"/>
            </w:pPr>
            <w:r>
              <w:t>1</w:t>
            </w:r>
            <w:r>
              <w:rPr>
                <w:rFonts w:hint="eastAsia"/>
              </w:rPr>
              <w:t>）生产计划安排：</w:t>
            </w:r>
            <w:r w:rsidR="00B15B27">
              <w:rPr>
                <w:rFonts w:hint="eastAsia"/>
              </w:rPr>
              <w:t>针对客户</w:t>
            </w:r>
            <w:proofErr w:type="gramStart"/>
            <w:r w:rsidR="00B15B27">
              <w:rPr>
                <w:rFonts w:hint="eastAsia"/>
              </w:rPr>
              <w:t>龚</w:t>
            </w:r>
            <w:proofErr w:type="gramEnd"/>
            <w:r w:rsidR="00B15B27">
              <w:rPr>
                <w:rFonts w:hint="eastAsia"/>
              </w:rPr>
              <w:t>X</w:t>
            </w:r>
            <w:r w:rsidR="00B15B27">
              <w:t>X</w:t>
            </w:r>
            <w:r w:rsidR="00B15B27">
              <w:rPr>
                <w:rFonts w:hint="eastAsia"/>
              </w:rPr>
              <w:t>预定的软香米订单，共</w:t>
            </w:r>
            <w:r w:rsidR="00B15B27">
              <w:rPr>
                <w:rFonts w:hint="eastAsia"/>
              </w:rPr>
              <w:t>6</w:t>
            </w:r>
            <w:r w:rsidR="00B15B27">
              <w:t>0</w:t>
            </w:r>
            <w:r w:rsidR="00B15B27">
              <w:rPr>
                <w:rFonts w:hint="eastAsia"/>
              </w:rPr>
              <w:t>吨</w:t>
            </w:r>
            <w:r>
              <w:rPr>
                <w:rFonts w:hint="eastAsia"/>
              </w:rPr>
              <w:t>。</w:t>
            </w:r>
          </w:p>
          <w:p w14:paraId="39B297C1" w14:textId="46129771" w:rsidR="00CB5F65" w:rsidRDefault="00CB5F65" w:rsidP="00CB5F65">
            <w:pPr>
              <w:ind w:firstLineChars="200" w:firstLine="420"/>
            </w:pPr>
            <w:r>
              <w:t>2</w:t>
            </w:r>
            <w:r>
              <w:rPr>
                <w:rFonts w:hint="eastAsia"/>
              </w:rPr>
              <w:t>）</w:t>
            </w:r>
            <w:r w:rsidR="00B15B27">
              <w:rPr>
                <w:rFonts w:hint="eastAsia"/>
              </w:rPr>
              <w:t>使用</w:t>
            </w:r>
            <w:r w:rsidR="00BB102F">
              <w:rPr>
                <w:rFonts w:hint="eastAsia"/>
              </w:rPr>
              <w:t>2</w:t>
            </w:r>
            <w:r w:rsidR="00BB102F">
              <w:rPr>
                <w:rFonts w:hint="eastAsia"/>
              </w:rPr>
              <w:t>、</w:t>
            </w:r>
            <w:r w:rsidR="00BB102F">
              <w:rPr>
                <w:rFonts w:hint="eastAsia"/>
              </w:rPr>
              <w:t>3</w:t>
            </w:r>
            <w:r w:rsidR="00BB102F">
              <w:rPr>
                <w:rFonts w:hint="eastAsia"/>
              </w:rPr>
              <w:t>号仓中稻谷，</w:t>
            </w:r>
            <w:proofErr w:type="gramStart"/>
            <w:r w:rsidR="00BB102F">
              <w:rPr>
                <w:rFonts w:hint="eastAsia"/>
              </w:rPr>
              <w:t>通过</w:t>
            </w:r>
            <w:r w:rsidR="00BB102F" w:rsidRPr="00BB102F">
              <w:rPr>
                <w:rFonts w:hint="eastAsia"/>
              </w:rPr>
              <w:t>圆拥初清</w:t>
            </w:r>
            <w:proofErr w:type="gramEnd"/>
            <w:r w:rsidR="00BB102F" w:rsidRPr="00BB102F">
              <w:rPr>
                <w:rFonts w:hint="eastAsia"/>
              </w:rPr>
              <w:t>筛、振动清理筛、</w:t>
            </w:r>
            <w:proofErr w:type="gramStart"/>
            <w:r w:rsidR="00BB102F" w:rsidRPr="00BB102F">
              <w:rPr>
                <w:rFonts w:hint="eastAsia"/>
              </w:rPr>
              <w:t>比重套石机</w:t>
            </w:r>
            <w:proofErr w:type="gramEnd"/>
            <w:r w:rsidR="00BB102F" w:rsidRPr="00BB102F">
              <w:rPr>
                <w:rFonts w:hint="eastAsia"/>
              </w:rPr>
              <w:t>等进行筛选和去石、磁选，</w:t>
            </w:r>
            <w:r w:rsidR="00BB102F">
              <w:rPr>
                <w:rFonts w:hint="eastAsia"/>
              </w:rPr>
              <w:t>使用</w:t>
            </w:r>
            <w:r w:rsidR="00BB102F">
              <w:rPr>
                <w:rFonts w:hint="eastAsia"/>
              </w:rPr>
              <w:t>5</w:t>
            </w:r>
            <w:r w:rsidR="00BB102F">
              <w:t>1</w:t>
            </w:r>
            <w:r w:rsidR="00BB102F">
              <w:rPr>
                <w:rFonts w:hint="eastAsia"/>
              </w:rPr>
              <w:t>型和</w:t>
            </w:r>
            <w:r w:rsidR="00BB102F">
              <w:rPr>
                <w:rFonts w:hint="eastAsia"/>
              </w:rPr>
              <w:t>3</w:t>
            </w:r>
            <w:r w:rsidR="00BB102F">
              <w:t>6</w:t>
            </w:r>
            <w:r w:rsidR="00BB102F">
              <w:rPr>
                <w:rFonts w:hint="eastAsia"/>
              </w:rPr>
              <w:t>型半气动砻谷机进行砻谷、碾米；通过双体动</w:t>
            </w:r>
            <w:proofErr w:type="gramStart"/>
            <w:r w:rsidR="00BB102F">
              <w:rPr>
                <w:rFonts w:hint="eastAsia"/>
              </w:rPr>
              <w:t>筛进行</w:t>
            </w:r>
            <w:proofErr w:type="gramEnd"/>
            <w:r w:rsidR="00BB102F">
              <w:rPr>
                <w:rFonts w:hint="eastAsia"/>
              </w:rPr>
              <w:t>谷糙分离；经过低温升米机以及加长</w:t>
            </w:r>
            <w:proofErr w:type="gramStart"/>
            <w:r w:rsidR="00BB102F">
              <w:rPr>
                <w:rFonts w:hint="eastAsia"/>
              </w:rPr>
              <w:t>白米筛等进行</w:t>
            </w:r>
            <w:proofErr w:type="gramEnd"/>
            <w:r w:rsidR="00BB102F">
              <w:rPr>
                <w:rFonts w:hint="eastAsia"/>
              </w:rPr>
              <w:t>分级；通过抛光机、色选机进行抛光和</w:t>
            </w:r>
            <w:proofErr w:type="gramStart"/>
            <w:r w:rsidR="00BB102F">
              <w:rPr>
                <w:rFonts w:hint="eastAsia"/>
              </w:rPr>
              <w:t>色选</w:t>
            </w:r>
            <w:proofErr w:type="gramEnd"/>
            <w:r w:rsidR="00BB102F">
              <w:rPr>
                <w:rFonts w:hint="eastAsia"/>
              </w:rPr>
              <w:t>；通过二辊精选机进行精选；最后通过双斗高速电子</w:t>
            </w:r>
            <w:proofErr w:type="gramStart"/>
            <w:r w:rsidR="00BB102F">
              <w:rPr>
                <w:rFonts w:hint="eastAsia"/>
              </w:rPr>
              <w:t>秤进行</w:t>
            </w:r>
            <w:proofErr w:type="gramEnd"/>
            <w:r w:rsidR="00BB102F">
              <w:rPr>
                <w:rFonts w:hint="eastAsia"/>
              </w:rPr>
              <w:t>自动定量包装。包装重量为</w:t>
            </w:r>
            <w:r w:rsidR="00BB102F">
              <w:rPr>
                <w:rFonts w:hint="eastAsia"/>
              </w:rPr>
              <w:t>5</w:t>
            </w:r>
            <w:r w:rsidR="00BB102F">
              <w:t>0</w:t>
            </w:r>
            <w:r w:rsidR="008B1C59">
              <w:rPr>
                <w:rFonts w:hint="eastAsia"/>
              </w:rPr>
              <w:t>kg</w:t>
            </w:r>
            <w:r w:rsidR="008B1C59">
              <w:rPr>
                <w:rFonts w:hint="eastAsia"/>
              </w:rPr>
              <w:t>。</w:t>
            </w:r>
            <w:r w:rsidR="00BB102F">
              <w:rPr>
                <w:rFonts w:hint="eastAsia"/>
              </w:rPr>
              <w:t>远程视频查看</w:t>
            </w:r>
            <w:r w:rsidR="008B1C59">
              <w:rPr>
                <w:rFonts w:hint="eastAsia"/>
              </w:rPr>
              <w:t>，生产运作基本正常。</w:t>
            </w:r>
          </w:p>
          <w:p w14:paraId="5248A9F5" w14:textId="6477F310" w:rsidR="00730811" w:rsidRDefault="00730811" w:rsidP="00CB5F65">
            <w:pPr>
              <w:ind w:firstLineChars="200" w:firstLine="420"/>
            </w:pPr>
            <w:r>
              <w:rPr>
                <w:rFonts w:hint="eastAsia"/>
              </w:rPr>
              <w:t>询问无特殊过程，无需经确认。</w:t>
            </w:r>
          </w:p>
          <w:p w14:paraId="1014E4CA" w14:textId="24776DCD" w:rsidR="008B1C59" w:rsidRDefault="008B1C59" w:rsidP="00CB5F65">
            <w:pPr>
              <w:ind w:firstLineChars="200" w:firstLine="420"/>
            </w:pPr>
            <w:r w:rsidRPr="00730811">
              <w:rPr>
                <w:rFonts w:hint="eastAsia"/>
                <w:highlight w:val="yellow"/>
              </w:rPr>
              <w:t>但</w:t>
            </w:r>
            <w:r w:rsidR="00730811" w:rsidRPr="00730811">
              <w:rPr>
                <w:rFonts w:hint="eastAsia"/>
                <w:highlight w:val="yellow"/>
              </w:rPr>
              <w:t>查生产部大米加工过程记录，抽</w:t>
            </w:r>
            <w:r w:rsidR="00730811" w:rsidRPr="00730811">
              <w:rPr>
                <w:rFonts w:hint="eastAsia"/>
                <w:highlight w:val="yellow"/>
              </w:rPr>
              <w:t>8</w:t>
            </w:r>
            <w:r w:rsidR="00730811" w:rsidRPr="00730811">
              <w:rPr>
                <w:rFonts w:hint="eastAsia"/>
                <w:highlight w:val="yellow"/>
              </w:rPr>
              <w:t>月</w:t>
            </w:r>
            <w:r w:rsidR="00730811" w:rsidRPr="00730811">
              <w:rPr>
                <w:rFonts w:hint="eastAsia"/>
                <w:highlight w:val="yellow"/>
              </w:rPr>
              <w:t>15</w:t>
            </w:r>
            <w:r w:rsidR="00730811" w:rsidRPr="00730811">
              <w:rPr>
                <w:rFonts w:hint="eastAsia"/>
                <w:highlight w:val="yellow"/>
              </w:rPr>
              <w:t>日，未提供当天生产过程控制记录，如砻谷、色选、包装过程相关记录。</w:t>
            </w:r>
            <w:r w:rsidRPr="00730811">
              <w:rPr>
                <w:rFonts w:hint="eastAsia"/>
                <w:highlight w:val="yellow"/>
              </w:rPr>
              <w:t>——</w:t>
            </w:r>
            <w:r w:rsidRPr="008B1C59">
              <w:rPr>
                <w:rFonts w:hint="eastAsia"/>
                <w:highlight w:val="yellow"/>
              </w:rPr>
              <w:t>N</w:t>
            </w:r>
          </w:p>
          <w:p w14:paraId="1A4A6B70" w14:textId="786A4C83" w:rsidR="00CB5F65" w:rsidRDefault="008B1C59" w:rsidP="00CB5F65">
            <w:pPr>
              <w:ind w:firstLine="435"/>
            </w:pPr>
            <w:r>
              <w:rPr>
                <w:rFonts w:hint="eastAsia"/>
              </w:rPr>
              <w:t>视频</w:t>
            </w:r>
            <w:r w:rsidR="00CB5F65">
              <w:rPr>
                <w:rFonts w:hint="eastAsia"/>
              </w:rPr>
              <w:t>查看产品标识、产品离地离墙等管理基本符合要求。</w:t>
            </w:r>
            <w:r w:rsidR="00730811">
              <w:rPr>
                <w:rFonts w:hint="eastAsia"/>
              </w:rPr>
              <w:t>谷仓主要通过编号进行标识，产品主要通过包装袋上的生产日期等信息进行标识。因为生产过程机械化程度较高，因此追溯相对简单。</w:t>
            </w:r>
          </w:p>
          <w:p w14:paraId="04F3C3B9" w14:textId="16A854D8" w:rsidR="00CB5F65" w:rsidRDefault="00CB5F65" w:rsidP="00730811">
            <w:pPr>
              <w:ind w:firstLine="435"/>
            </w:pPr>
            <w:r>
              <w:rPr>
                <w:rFonts w:hint="eastAsia"/>
              </w:rPr>
              <w:lastRenderedPageBreak/>
              <w:t>询问生产部</w:t>
            </w:r>
            <w:r w:rsidR="008B1C59">
              <w:rPr>
                <w:rFonts w:hint="eastAsia"/>
              </w:rPr>
              <w:t>负责人</w:t>
            </w:r>
            <w:r>
              <w:rPr>
                <w:rFonts w:hint="eastAsia"/>
              </w:rPr>
              <w:t>，目前未发生</w:t>
            </w:r>
            <w:r w:rsidR="008B1C59">
              <w:rPr>
                <w:rFonts w:hint="eastAsia"/>
              </w:rPr>
              <w:t>生产</w:t>
            </w:r>
            <w:r>
              <w:rPr>
                <w:rFonts w:hint="eastAsia"/>
              </w:rPr>
              <w:t>异常</w:t>
            </w:r>
            <w:r w:rsidR="008B1C59">
              <w:rPr>
                <w:rFonts w:hint="eastAsia"/>
              </w:rPr>
              <w:t>或者发现产品</w:t>
            </w:r>
            <w:r>
              <w:rPr>
                <w:rFonts w:hint="eastAsia"/>
              </w:rPr>
              <w:t>的情况发生。</w:t>
            </w:r>
          </w:p>
          <w:p w14:paraId="36111705" w14:textId="0DCCAA6E" w:rsidR="00730811" w:rsidRPr="00730811" w:rsidRDefault="00730811" w:rsidP="00730811">
            <w:pPr>
              <w:ind w:firstLine="435"/>
            </w:pPr>
            <w:r>
              <w:rPr>
                <w:rFonts w:hint="eastAsia"/>
              </w:rPr>
              <w:t>产品一般大包采用专用编织袋；真空包装产品采用</w:t>
            </w:r>
            <w:r>
              <w:rPr>
                <w:rFonts w:hint="eastAsia"/>
              </w:rPr>
              <w:t>P</w:t>
            </w:r>
            <w:r>
              <w:t>E</w:t>
            </w:r>
            <w:proofErr w:type="gramStart"/>
            <w:r>
              <w:rPr>
                <w:rFonts w:hint="eastAsia"/>
              </w:rPr>
              <w:t>袋进行</w:t>
            </w:r>
            <w:proofErr w:type="gramEnd"/>
            <w:r>
              <w:rPr>
                <w:rFonts w:hint="eastAsia"/>
              </w:rPr>
              <w:t>包装，产品生产后能做到离地离墙，视频可见现场有防鼠、防飞鸟等基本措施。</w:t>
            </w:r>
          </w:p>
        </w:tc>
        <w:tc>
          <w:tcPr>
            <w:tcW w:w="1585" w:type="dxa"/>
          </w:tcPr>
          <w:p w14:paraId="48ACDFFA" w14:textId="46A6F5C0" w:rsidR="0010367A" w:rsidRDefault="0063360C" w:rsidP="0063360C">
            <w:r>
              <w:rPr>
                <w:rFonts w:hint="eastAsia"/>
              </w:rPr>
              <w:lastRenderedPageBreak/>
              <w:t>不符合</w:t>
            </w:r>
          </w:p>
        </w:tc>
      </w:tr>
      <w:tr w:rsidR="00730811" w14:paraId="2A44840E" w14:textId="77777777" w:rsidTr="00730811">
        <w:trPr>
          <w:trHeight w:val="472"/>
        </w:trPr>
        <w:tc>
          <w:tcPr>
            <w:tcW w:w="2160" w:type="dxa"/>
          </w:tcPr>
          <w:p w14:paraId="0765688B" w14:textId="3458A0F3" w:rsidR="00730811" w:rsidRDefault="00730811" w:rsidP="00730811">
            <w:r>
              <w:rPr>
                <w:rFonts w:hint="eastAsia"/>
              </w:rPr>
              <w:t>顾客及外部供方财产</w:t>
            </w:r>
          </w:p>
        </w:tc>
        <w:tc>
          <w:tcPr>
            <w:tcW w:w="960" w:type="dxa"/>
          </w:tcPr>
          <w:p w14:paraId="58684A47" w14:textId="47236AB6" w:rsidR="00730811" w:rsidRDefault="00730811" w:rsidP="00730811">
            <w:r>
              <w:rPr>
                <w:rFonts w:hint="eastAsia"/>
              </w:rPr>
              <w:t>Q</w:t>
            </w:r>
            <w:r>
              <w:t>8.5.3</w:t>
            </w:r>
          </w:p>
        </w:tc>
        <w:tc>
          <w:tcPr>
            <w:tcW w:w="10004" w:type="dxa"/>
          </w:tcPr>
          <w:p w14:paraId="33F65EF5" w14:textId="34C19931" w:rsidR="00730811" w:rsidRPr="008C6400" w:rsidRDefault="00730811" w:rsidP="00730811">
            <w:pPr>
              <w:ind w:firstLineChars="200" w:firstLine="420"/>
            </w:pPr>
            <w:r>
              <w:rPr>
                <w:rFonts w:hint="eastAsia"/>
              </w:rPr>
              <w:t>询问生产部经理，表示目前不涉及顾客或外部供方的财产。现场未</w:t>
            </w:r>
            <w:proofErr w:type="gramStart"/>
            <w:r>
              <w:rPr>
                <w:rFonts w:hint="eastAsia"/>
              </w:rPr>
              <w:t>见外部</w:t>
            </w:r>
            <w:proofErr w:type="gramEnd"/>
            <w:r>
              <w:rPr>
                <w:rFonts w:hint="eastAsia"/>
              </w:rPr>
              <w:t>供方或顾客的财产。</w:t>
            </w:r>
          </w:p>
        </w:tc>
        <w:tc>
          <w:tcPr>
            <w:tcW w:w="1585" w:type="dxa"/>
          </w:tcPr>
          <w:p w14:paraId="0DA5BCB1" w14:textId="77777777" w:rsidR="00730811" w:rsidRDefault="00730811" w:rsidP="00730811"/>
        </w:tc>
      </w:tr>
      <w:tr w:rsidR="00730811" w14:paraId="3B03AF54" w14:textId="77777777" w:rsidTr="008B4B97">
        <w:trPr>
          <w:trHeight w:val="85"/>
        </w:trPr>
        <w:tc>
          <w:tcPr>
            <w:tcW w:w="2160" w:type="dxa"/>
          </w:tcPr>
          <w:p w14:paraId="7F6F8AEF" w14:textId="0EBB0380" w:rsidR="00730811" w:rsidRDefault="00730811" w:rsidP="00730811">
            <w:r>
              <w:rPr>
                <w:rFonts w:hint="eastAsia"/>
              </w:rPr>
              <w:t>交付后活动</w:t>
            </w:r>
          </w:p>
        </w:tc>
        <w:tc>
          <w:tcPr>
            <w:tcW w:w="960" w:type="dxa"/>
          </w:tcPr>
          <w:p w14:paraId="7531FC3D" w14:textId="44BFDE77" w:rsidR="00730811" w:rsidRDefault="00730811" w:rsidP="00730811">
            <w:r>
              <w:t>Q</w:t>
            </w:r>
            <w:r>
              <w:rPr>
                <w:rFonts w:hint="eastAsia"/>
              </w:rPr>
              <w:t>8</w:t>
            </w:r>
            <w:r>
              <w:t>.5.5</w:t>
            </w:r>
          </w:p>
        </w:tc>
        <w:tc>
          <w:tcPr>
            <w:tcW w:w="10004" w:type="dxa"/>
          </w:tcPr>
          <w:p w14:paraId="7D451B84" w14:textId="77777777" w:rsidR="00730811" w:rsidRDefault="00730811" w:rsidP="00730811">
            <w:r>
              <w:rPr>
                <w:rFonts w:hint="eastAsia"/>
              </w:rPr>
              <w:t>生产部主要配合销售部门做好产品配送等服务，对有产品有退换货情况，及时安排仓库进行退换。</w:t>
            </w:r>
          </w:p>
          <w:p w14:paraId="19A6B576" w14:textId="371963DD" w:rsidR="00730811" w:rsidRDefault="00730811" w:rsidP="00730811">
            <w:r>
              <w:rPr>
                <w:rFonts w:hint="eastAsia"/>
              </w:rPr>
              <w:t>询问体系运行以来，没有发生退换货等情况。</w:t>
            </w:r>
          </w:p>
        </w:tc>
        <w:tc>
          <w:tcPr>
            <w:tcW w:w="1585" w:type="dxa"/>
          </w:tcPr>
          <w:p w14:paraId="2B8C28BD" w14:textId="50B37AE2" w:rsidR="00730811" w:rsidRDefault="00730811" w:rsidP="00730811">
            <w:r>
              <w:rPr>
                <w:rFonts w:hint="eastAsia"/>
              </w:rPr>
              <w:t>符合</w:t>
            </w:r>
          </w:p>
        </w:tc>
      </w:tr>
      <w:tr w:rsidR="00730811" w14:paraId="5218F0B4" w14:textId="77777777" w:rsidTr="008B4B97">
        <w:trPr>
          <w:trHeight w:val="85"/>
        </w:trPr>
        <w:tc>
          <w:tcPr>
            <w:tcW w:w="2160" w:type="dxa"/>
          </w:tcPr>
          <w:p w14:paraId="15DB6F4F" w14:textId="53F3B9F4" w:rsidR="00730811" w:rsidRDefault="00730811" w:rsidP="00730811">
            <w:r>
              <w:rPr>
                <w:rFonts w:hint="eastAsia"/>
              </w:rPr>
              <w:t>变更管理</w:t>
            </w:r>
          </w:p>
        </w:tc>
        <w:tc>
          <w:tcPr>
            <w:tcW w:w="960" w:type="dxa"/>
          </w:tcPr>
          <w:p w14:paraId="1E49F8FA" w14:textId="0A25CA6F" w:rsidR="00730811" w:rsidRDefault="00730811" w:rsidP="00730811">
            <w:r>
              <w:rPr>
                <w:rFonts w:hint="eastAsia"/>
              </w:rPr>
              <w:t>Q</w:t>
            </w:r>
            <w:r>
              <w:t>8.5.6</w:t>
            </w:r>
          </w:p>
        </w:tc>
        <w:tc>
          <w:tcPr>
            <w:tcW w:w="10004" w:type="dxa"/>
          </w:tcPr>
          <w:p w14:paraId="16E1490B" w14:textId="4CA737C0" w:rsidR="00730811" w:rsidRDefault="00730811" w:rsidP="00730811">
            <w:r>
              <w:rPr>
                <w:rFonts w:hint="eastAsia"/>
              </w:rPr>
              <w:t>生产经理表示公司产品比较稳定，变更较少，客户一般也是长期客户，订单等较为清晰，变更情况不多，体系运行以来没有发生生产变更的情况。</w:t>
            </w:r>
          </w:p>
        </w:tc>
        <w:tc>
          <w:tcPr>
            <w:tcW w:w="1585" w:type="dxa"/>
          </w:tcPr>
          <w:p w14:paraId="5BBBE3A4" w14:textId="107E1303" w:rsidR="00730811" w:rsidRDefault="00730811" w:rsidP="00730811">
            <w:r>
              <w:rPr>
                <w:rFonts w:hint="eastAsia"/>
              </w:rPr>
              <w:t>符合</w:t>
            </w:r>
          </w:p>
        </w:tc>
      </w:tr>
      <w:tr w:rsidR="00730811" w14:paraId="1578DEBF" w14:textId="77777777" w:rsidTr="006949CB">
        <w:trPr>
          <w:trHeight w:val="77"/>
        </w:trPr>
        <w:tc>
          <w:tcPr>
            <w:tcW w:w="2160" w:type="dxa"/>
          </w:tcPr>
          <w:p w14:paraId="55B35107" w14:textId="78846729" w:rsidR="00730811" w:rsidRDefault="007F658E" w:rsidP="00730811">
            <w:r>
              <w:rPr>
                <w:rFonts w:hint="eastAsia"/>
              </w:rPr>
              <w:t>产品放行</w:t>
            </w:r>
          </w:p>
        </w:tc>
        <w:tc>
          <w:tcPr>
            <w:tcW w:w="960" w:type="dxa"/>
          </w:tcPr>
          <w:p w14:paraId="5B385434" w14:textId="6E206928" w:rsidR="00730811" w:rsidRDefault="007F658E" w:rsidP="00730811">
            <w:r>
              <w:rPr>
                <w:rFonts w:hint="eastAsia"/>
              </w:rPr>
              <w:t>Q</w:t>
            </w:r>
            <w:r>
              <w:t>8.6</w:t>
            </w:r>
          </w:p>
        </w:tc>
        <w:tc>
          <w:tcPr>
            <w:tcW w:w="10004" w:type="dxa"/>
          </w:tcPr>
          <w:p w14:paraId="5F50AAF2" w14:textId="5615A6E5" w:rsidR="006E5A40" w:rsidRDefault="006E5A40" w:rsidP="00730811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公司对原辅料、过程及成</w:t>
            </w:r>
            <w:r w:rsidR="007F658E">
              <w:rPr>
                <w:rFonts w:ascii="宋体" w:hAnsi="宋体" w:hint="eastAsia"/>
                <w:szCs w:val="21"/>
              </w:rPr>
              <w:t>品检验标准</w:t>
            </w:r>
            <w:r>
              <w:rPr>
                <w:rFonts w:ascii="宋体" w:hAnsi="宋体" w:hint="eastAsia"/>
                <w:szCs w:val="21"/>
              </w:rPr>
              <w:t>进行了策划，原辅料主要按照进货检验规程进行；半成品主要按照作业指导书</w:t>
            </w:r>
            <w:r w:rsidR="00144046">
              <w:rPr>
                <w:rFonts w:ascii="宋体" w:hAnsi="宋体" w:hint="eastAsia"/>
                <w:szCs w:val="21"/>
              </w:rPr>
              <w:t>和</w:t>
            </w:r>
            <w:r w:rsidR="00144046" w:rsidRPr="00144046">
              <w:rPr>
                <w:rFonts w:ascii="宋体" w:hAnsi="宋体" w:hint="eastAsia"/>
                <w:szCs w:val="21"/>
              </w:rPr>
              <w:t>生产过程检验规程</w:t>
            </w:r>
            <w:r>
              <w:rPr>
                <w:rFonts w:ascii="宋体" w:hAnsi="宋体" w:hint="eastAsia"/>
                <w:szCs w:val="21"/>
              </w:rPr>
              <w:t>要求，成品按照</w:t>
            </w:r>
            <w:r w:rsidR="007F658E">
              <w:rPr>
                <w:rFonts w:ascii="宋体" w:hAnsi="宋体" w:hint="eastAsia"/>
                <w:szCs w:val="21"/>
              </w:rPr>
              <w:t>G</w:t>
            </w:r>
            <w:r w:rsidR="007F658E">
              <w:rPr>
                <w:rFonts w:ascii="宋体" w:hAnsi="宋体"/>
                <w:szCs w:val="21"/>
              </w:rPr>
              <w:t>B/T1354-2018</w:t>
            </w:r>
            <w:r w:rsidR="007F658E">
              <w:rPr>
                <w:rFonts w:ascii="宋体" w:hAnsi="宋体" w:hint="eastAsia"/>
                <w:szCs w:val="21"/>
              </w:rPr>
              <w:t>《大米》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0CFC6960" w14:textId="06897D59" w:rsidR="006E5A40" w:rsidRDefault="006E5A40" w:rsidP="00730811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原辅料</w:t>
            </w:r>
            <w:r w:rsidR="00227B95">
              <w:rPr>
                <w:rFonts w:ascii="宋体" w:hAnsi="宋体" w:hint="eastAsia"/>
                <w:szCs w:val="21"/>
              </w:rPr>
              <w:t>主要为稻谷、P</w:t>
            </w:r>
            <w:r w:rsidR="00227B95">
              <w:rPr>
                <w:rFonts w:ascii="宋体" w:hAnsi="宋体"/>
                <w:szCs w:val="21"/>
              </w:rPr>
              <w:t>E</w:t>
            </w:r>
            <w:r w:rsidR="00227B95">
              <w:rPr>
                <w:rFonts w:ascii="宋体" w:hAnsi="宋体" w:hint="eastAsia"/>
                <w:szCs w:val="21"/>
              </w:rPr>
              <w:t>袋、外包箱等。主要以感官验收为主。</w:t>
            </w:r>
          </w:p>
          <w:p w14:paraId="23443C60" w14:textId="61D12672" w:rsidR="00730811" w:rsidRDefault="006E5A40" w:rsidP="00730811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成品</w:t>
            </w:r>
            <w:r w:rsidR="007F658E">
              <w:rPr>
                <w:rFonts w:ascii="宋体" w:hAnsi="宋体" w:hint="eastAsia"/>
                <w:szCs w:val="21"/>
              </w:rPr>
              <w:t>检验项目主要包括碎米率、加工精度、不完善率含量、水分含量、杂质、黄粒米含量、互混率、色泽、气味等项目；使用的检验器材和仪器主要包括</w:t>
            </w:r>
            <w:r w:rsidR="007F658E" w:rsidRPr="007F658E">
              <w:rPr>
                <w:rFonts w:ascii="宋体" w:hAnsi="宋体" w:hint="eastAsia"/>
                <w:szCs w:val="21"/>
              </w:rPr>
              <w:t>水分仪、干燥箱、粉碎机、分析天平、谷物选筛</w:t>
            </w:r>
            <w:r w:rsidR="007F658E">
              <w:rPr>
                <w:rFonts w:ascii="宋体" w:hAnsi="宋体" w:hint="eastAsia"/>
                <w:szCs w:val="21"/>
              </w:rPr>
              <w:t>等，基本能满足产品检验要求。检验员为周美红。</w:t>
            </w:r>
            <w:r>
              <w:rPr>
                <w:rFonts w:ascii="宋体" w:hAnsi="宋体" w:hint="eastAsia"/>
                <w:szCs w:val="21"/>
              </w:rPr>
              <w:t>提供了第三方检验报告。</w:t>
            </w:r>
          </w:p>
          <w:p w14:paraId="2EF89C9D" w14:textId="77777777" w:rsidR="00227B95" w:rsidRDefault="007F658E" w:rsidP="00730811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抽查2</w:t>
            </w:r>
            <w:r>
              <w:rPr>
                <w:rFonts w:ascii="宋体" w:hAnsi="宋体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年检验记录，查有检验记录，记录项目包括水分含量、互混率、黄粒米含量、杂质总量、碎米总量、不完善总量等指标；</w:t>
            </w:r>
          </w:p>
          <w:p w14:paraId="1B0346DA" w14:textId="7406F70B" w:rsidR="007F658E" w:rsidRPr="006949CB" w:rsidRDefault="00227B95" w:rsidP="00730811">
            <w:pPr>
              <w:ind w:firstLineChars="148" w:firstLine="311"/>
              <w:rPr>
                <w:rFonts w:ascii="宋体" w:hAnsi="宋体"/>
                <w:szCs w:val="21"/>
              </w:rPr>
            </w:pPr>
            <w:r w:rsidRPr="00227B95">
              <w:rPr>
                <w:rFonts w:ascii="宋体" w:hAnsi="宋体" w:hint="eastAsia"/>
                <w:szCs w:val="21"/>
                <w:highlight w:val="yellow"/>
              </w:rPr>
              <w:t>生产部未提供PE袋</w:t>
            </w:r>
            <w:r w:rsidR="00144046">
              <w:rPr>
                <w:rFonts w:ascii="宋体" w:hAnsi="宋体" w:hint="eastAsia"/>
                <w:szCs w:val="21"/>
                <w:highlight w:val="yellow"/>
              </w:rPr>
              <w:t>、</w:t>
            </w:r>
            <w:r w:rsidRPr="00227B95">
              <w:rPr>
                <w:rFonts w:ascii="宋体" w:hAnsi="宋体" w:hint="eastAsia"/>
                <w:szCs w:val="21"/>
                <w:highlight w:val="yellow"/>
              </w:rPr>
              <w:t>2020.3.5成品检验记录。</w:t>
            </w:r>
            <w:r w:rsidR="007F658E" w:rsidRPr="00227B95">
              <w:rPr>
                <w:rFonts w:ascii="宋体" w:hAnsi="宋体" w:hint="eastAsia"/>
                <w:szCs w:val="21"/>
                <w:highlight w:val="yellow"/>
              </w:rPr>
              <w:t>—</w:t>
            </w:r>
            <w:r w:rsidR="007F658E" w:rsidRPr="007F658E">
              <w:rPr>
                <w:rFonts w:ascii="宋体" w:hAnsi="宋体" w:hint="eastAsia"/>
                <w:szCs w:val="21"/>
                <w:highlight w:val="yellow"/>
              </w:rPr>
              <w:t>—N</w:t>
            </w:r>
          </w:p>
        </w:tc>
        <w:tc>
          <w:tcPr>
            <w:tcW w:w="1585" w:type="dxa"/>
          </w:tcPr>
          <w:p w14:paraId="67C1EB9D" w14:textId="4FAC0493" w:rsidR="00730811" w:rsidRPr="00815509" w:rsidRDefault="00730811" w:rsidP="00730811">
            <w:r>
              <w:rPr>
                <w:rFonts w:hint="eastAsia"/>
              </w:rPr>
              <w:t>符合</w:t>
            </w:r>
          </w:p>
        </w:tc>
      </w:tr>
      <w:tr w:rsidR="00730811" w14:paraId="59FF2F98" w14:textId="77777777" w:rsidTr="00212054">
        <w:trPr>
          <w:trHeight w:val="614"/>
        </w:trPr>
        <w:tc>
          <w:tcPr>
            <w:tcW w:w="2160" w:type="dxa"/>
          </w:tcPr>
          <w:p w14:paraId="0B36AE1E" w14:textId="22741EE1" w:rsidR="00730811" w:rsidRDefault="002D29A1" w:rsidP="007308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不合格输出</w:t>
            </w:r>
          </w:p>
        </w:tc>
        <w:tc>
          <w:tcPr>
            <w:tcW w:w="960" w:type="dxa"/>
          </w:tcPr>
          <w:p w14:paraId="4BC26633" w14:textId="54ED1E11" w:rsidR="00730811" w:rsidRDefault="002D29A1" w:rsidP="007308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</w:t>
            </w:r>
            <w:r>
              <w:rPr>
                <w:rFonts w:ascii="宋体" w:hAnsi="宋体"/>
                <w:szCs w:val="21"/>
              </w:rPr>
              <w:t>8.7</w:t>
            </w:r>
          </w:p>
        </w:tc>
        <w:tc>
          <w:tcPr>
            <w:tcW w:w="10004" w:type="dxa"/>
          </w:tcPr>
          <w:p w14:paraId="49CC585E" w14:textId="77777777" w:rsidR="00730811" w:rsidRDefault="00730811" w:rsidP="002D29A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公司编制了</w:t>
            </w:r>
            <w:r w:rsidR="002D29A1">
              <w:rPr>
                <w:rFonts w:ascii="宋体" w:hAnsi="宋体" w:hint="eastAsia"/>
                <w:szCs w:val="21"/>
              </w:rPr>
              <w:t>不合格品控制程序，对不合格品进行了管理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7BD7A04B" w14:textId="34E30E62" w:rsidR="002D29A1" w:rsidRPr="002D29A1" w:rsidRDefault="002D29A1" w:rsidP="002D29A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询问生产部经理，表示没有发生产品不合格的情况。</w:t>
            </w:r>
          </w:p>
        </w:tc>
        <w:tc>
          <w:tcPr>
            <w:tcW w:w="1585" w:type="dxa"/>
          </w:tcPr>
          <w:p w14:paraId="1A2D616C" w14:textId="1339A379" w:rsidR="00730811" w:rsidRPr="00815509" w:rsidRDefault="00730811" w:rsidP="00730811">
            <w:r>
              <w:rPr>
                <w:rFonts w:hint="eastAsia"/>
              </w:rPr>
              <w:t>符合</w:t>
            </w:r>
          </w:p>
        </w:tc>
      </w:tr>
      <w:tr w:rsidR="002D29A1" w14:paraId="41026679" w14:textId="77777777" w:rsidTr="00212054">
        <w:trPr>
          <w:trHeight w:val="614"/>
        </w:trPr>
        <w:tc>
          <w:tcPr>
            <w:tcW w:w="2160" w:type="dxa"/>
          </w:tcPr>
          <w:p w14:paraId="486EB7DF" w14:textId="5B6E7825" w:rsidR="002D29A1" w:rsidRDefault="002D29A1" w:rsidP="007308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分析和评价</w:t>
            </w:r>
          </w:p>
        </w:tc>
        <w:tc>
          <w:tcPr>
            <w:tcW w:w="960" w:type="dxa"/>
          </w:tcPr>
          <w:p w14:paraId="5A90BE33" w14:textId="155DD276" w:rsidR="002D29A1" w:rsidRDefault="002D29A1" w:rsidP="007308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Q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.1.3</w:t>
            </w:r>
          </w:p>
        </w:tc>
        <w:tc>
          <w:tcPr>
            <w:tcW w:w="10004" w:type="dxa"/>
          </w:tcPr>
          <w:p w14:paraId="7DDDA2B5" w14:textId="0106716C" w:rsidR="002D29A1" w:rsidRDefault="002D29A1" w:rsidP="002D29A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公司在手册中进行了规定，因体系运行时间较短，目前主要通过对供方的评价，内审不合格项、人员能力状况等进行了简单的统计和分析。今后可进一步关注。</w:t>
            </w:r>
          </w:p>
        </w:tc>
        <w:tc>
          <w:tcPr>
            <w:tcW w:w="1585" w:type="dxa"/>
          </w:tcPr>
          <w:p w14:paraId="3AB80772" w14:textId="07F92791" w:rsidR="002D29A1" w:rsidRPr="002D29A1" w:rsidRDefault="002D29A1" w:rsidP="00730811">
            <w:r>
              <w:rPr>
                <w:rFonts w:hint="eastAsia"/>
              </w:rPr>
              <w:t>符合</w:t>
            </w:r>
          </w:p>
        </w:tc>
      </w:tr>
    </w:tbl>
    <w:p w14:paraId="513C15C4" w14:textId="77777777" w:rsidR="00212054" w:rsidRDefault="00212054" w:rsidP="00C648CA">
      <w:pPr>
        <w:pStyle w:val="a5"/>
      </w:pPr>
    </w:p>
    <w:p w14:paraId="53F6B099" w14:textId="6383C57C" w:rsidR="00C648CA" w:rsidRDefault="00346088" w:rsidP="00C648C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648CA" w:rsidSect="00C648CA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91594" w14:textId="77777777" w:rsidR="000414A1" w:rsidRDefault="000414A1">
      <w:r>
        <w:separator/>
      </w:r>
    </w:p>
  </w:endnote>
  <w:endnote w:type="continuationSeparator" w:id="0">
    <w:p w14:paraId="7016E33D" w14:textId="77777777" w:rsidR="000414A1" w:rsidRDefault="0004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4EF1403" w14:textId="77777777" w:rsidR="00C648CA" w:rsidRDefault="00C648C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DF6CAA" w14:textId="77777777" w:rsidR="00C648CA" w:rsidRDefault="00C648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C3131" w14:textId="77777777" w:rsidR="000414A1" w:rsidRDefault="000414A1">
      <w:r>
        <w:separator/>
      </w:r>
    </w:p>
  </w:footnote>
  <w:footnote w:type="continuationSeparator" w:id="0">
    <w:p w14:paraId="2065FF2B" w14:textId="77777777" w:rsidR="000414A1" w:rsidRDefault="0004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A466" w14:textId="77777777" w:rsidR="00C648CA" w:rsidRPr="00390345" w:rsidRDefault="00C648CA" w:rsidP="00C648C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75E1C" wp14:editId="78D234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3DAA4E" w14:textId="5BFA3D2A" w:rsidR="00C648CA" w:rsidRDefault="00C648CA" w:rsidP="00C648CA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16AA0" wp14:editId="293B1DFD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444E2" w14:textId="77777777" w:rsidR="00C648CA" w:rsidRPr="000B51BD" w:rsidRDefault="00C648CA" w:rsidP="00C648CA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6A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09D444E2" w14:textId="77777777" w:rsidR="00C648CA" w:rsidRPr="000B51BD" w:rsidRDefault="00C648CA" w:rsidP="00C648CA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5EBB5697" w14:textId="77777777" w:rsidR="00C648CA" w:rsidRDefault="00C648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374B9"/>
    <w:multiLevelType w:val="hybridMultilevel"/>
    <w:tmpl w:val="15023166"/>
    <w:lvl w:ilvl="0" w:tplc="2BAE18F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9C81EC2"/>
    <w:multiLevelType w:val="hybridMultilevel"/>
    <w:tmpl w:val="8B1C44FA"/>
    <w:lvl w:ilvl="0" w:tplc="2BAE18F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8566C77"/>
    <w:multiLevelType w:val="hybridMultilevel"/>
    <w:tmpl w:val="15023166"/>
    <w:lvl w:ilvl="0" w:tplc="2BAE18F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9F3269D"/>
    <w:multiLevelType w:val="hybridMultilevel"/>
    <w:tmpl w:val="07EE8814"/>
    <w:lvl w:ilvl="0" w:tplc="FFA04D7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14"/>
    <w:rsid w:val="000261CE"/>
    <w:rsid w:val="0003488B"/>
    <w:rsid w:val="00040A7A"/>
    <w:rsid w:val="000414A1"/>
    <w:rsid w:val="0004365D"/>
    <w:rsid w:val="0004562F"/>
    <w:rsid w:val="00060D5F"/>
    <w:rsid w:val="000613F9"/>
    <w:rsid w:val="000763CD"/>
    <w:rsid w:val="00082304"/>
    <w:rsid w:val="0008514E"/>
    <w:rsid w:val="00092227"/>
    <w:rsid w:val="00092F04"/>
    <w:rsid w:val="000A5CAB"/>
    <w:rsid w:val="000D56F4"/>
    <w:rsid w:val="000D584E"/>
    <w:rsid w:val="000F2184"/>
    <w:rsid w:val="0010040B"/>
    <w:rsid w:val="0010367A"/>
    <w:rsid w:val="00107EF7"/>
    <w:rsid w:val="00130C4D"/>
    <w:rsid w:val="001341D0"/>
    <w:rsid w:val="0014344A"/>
    <w:rsid w:val="00144046"/>
    <w:rsid w:val="00173E13"/>
    <w:rsid w:val="001F4ECD"/>
    <w:rsid w:val="001F62B2"/>
    <w:rsid w:val="00205035"/>
    <w:rsid w:val="00212054"/>
    <w:rsid w:val="00225D5D"/>
    <w:rsid w:val="00227B95"/>
    <w:rsid w:val="00256033"/>
    <w:rsid w:val="00260BAE"/>
    <w:rsid w:val="00280321"/>
    <w:rsid w:val="00286BA0"/>
    <w:rsid w:val="00287B7F"/>
    <w:rsid w:val="0029137D"/>
    <w:rsid w:val="002A557F"/>
    <w:rsid w:val="002B1A6E"/>
    <w:rsid w:val="002B2BBC"/>
    <w:rsid w:val="002C7A32"/>
    <w:rsid w:val="002D29A1"/>
    <w:rsid w:val="002D5E55"/>
    <w:rsid w:val="002E46E8"/>
    <w:rsid w:val="002F0DFF"/>
    <w:rsid w:val="002F7A74"/>
    <w:rsid w:val="00303206"/>
    <w:rsid w:val="00304414"/>
    <w:rsid w:val="003044DF"/>
    <w:rsid w:val="00310425"/>
    <w:rsid w:val="00311C33"/>
    <w:rsid w:val="00312A58"/>
    <w:rsid w:val="00316C7C"/>
    <w:rsid w:val="003307BC"/>
    <w:rsid w:val="003379F2"/>
    <w:rsid w:val="00346088"/>
    <w:rsid w:val="00365A28"/>
    <w:rsid w:val="00376383"/>
    <w:rsid w:val="003825A8"/>
    <w:rsid w:val="00393991"/>
    <w:rsid w:val="003B0AB8"/>
    <w:rsid w:val="003B0FEB"/>
    <w:rsid w:val="003F1239"/>
    <w:rsid w:val="00401C63"/>
    <w:rsid w:val="004045EA"/>
    <w:rsid w:val="00447186"/>
    <w:rsid w:val="00450714"/>
    <w:rsid w:val="00465836"/>
    <w:rsid w:val="00466B6B"/>
    <w:rsid w:val="0047311E"/>
    <w:rsid w:val="004734DF"/>
    <w:rsid w:val="004C0014"/>
    <w:rsid w:val="004C1C88"/>
    <w:rsid w:val="004D112E"/>
    <w:rsid w:val="0050229F"/>
    <w:rsid w:val="00515267"/>
    <w:rsid w:val="00545443"/>
    <w:rsid w:val="00550D0E"/>
    <w:rsid w:val="00554622"/>
    <w:rsid w:val="00564778"/>
    <w:rsid w:val="00582104"/>
    <w:rsid w:val="0059198E"/>
    <w:rsid w:val="0059583C"/>
    <w:rsid w:val="005A42A2"/>
    <w:rsid w:val="005B2BE0"/>
    <w:rsid w:val="005C53DF"/>
    <w:rsid w:val="005D7A61"/>
    <w:rsid w:val="005E38A8"/>
    <w:rsid w:val="005E7FC5"/>
    <w:rsid w:val="005F1035"/>
    <w:rsid w:val="005F4E25"/>
    <w:rsid w:val="005F5D21"/>
    <w:rsid w:val="006109C1"/>
    <w:rsid w:val="00611FB4"/>
    <w:rsid w:val="00614E3B"/>
    <w:rsid w:val="0061693C"/>
    <w:rsid w:val="0062625B"/>
    <w:rsid w:val="0063360C"/>
    <w:rsid w:val="0065301A"/>
    <w:rsid w:val="00656F08"/>
    <w:rsid w:val="00661469"/>
    <w:rsid w:val="00663234"/>
    <w:rsid w:val="006751B4"/>
    <w:rsid w:val="0068114D"/>
    <w:rsid w:val="00692CA8"/>
    <w:rsid w:val="006949CB"/>
    <w:rsid w:val="006A65D2"/>
    <w:rsid w:val="006E5A40"/>
    <w:rsid w:val="006E6D25"/>
    <w:rsid w:val="006E77DB"/>
    <w:rsid w:val="006F37CC"/>
    <w:rsid w:val="0070515C"/>
    <w:rsid w:val="007113CA"/>
    <w:rsid w:val="00730811"/>
    <w:rsid w:val="00731D95"/>
    <w:rsid w:val="00753EE5"/>
    <w:rsid w:val="00766AA5"/>
    <w:rsid w:val="00776FCC"/>
    <w:rsid w:val="007818EF"/>
    <w:rsid w:val="0079300F"/>
    <w:rsid w:val="007B74C1"/>
    <w:rsid w:val="007D2EC0"/>
    <w:rsid w:val="007F540F"/>
    <w:rsid w:val="007F658E"/>
    <w:rsid w:val="00815509"/>
    <w:rsid w:val="0083115C"/>
    <w:rsid w:val="0083489A"/>
    <w:rsid w:val="008400E3"/>
    <w:rsid w:val="008516BB"/>
    <w:rsid w:val="00874605"/>
    <w:rsid w:val="00875FB3"/>
    <w:rsid w:val="0089390F"/>
    <w:rsid w:val="0089430F"/>
    <w:rsid w:val="008A615F"/>
    <w:rsid w:val="008B1C59"/>
    <w:rsid w:val="008B4B97"/>
    <w:rsid w:val="008B6232"/>
    <w:rsid w:val="008C3104"/>
    <w:rsid w:val="008C494A"/>
    <w:rsid w:val="008C6400"/>
    <w:rsid w:val="0091455B"/>
    <w:rsid w:val="0093635E"/>
    <w:rsid w:val="00955E67"/>
    <w:rsid w:val="0096551B"/>
    <w:rsid w:val="00973458"/>
    <w:rsid w:val="00983E3A"/>
    <w:rsid w:val="00993DC9"/>
    <w:rsid w:val="009A2E78"/>
    <w:rsid w:val="009A53CF"/>
    <w:rsid w:val="009B626B"/>
    <w:rsid w:val="009B654B"/>
    <w:rsid w:val="009B699D"/>
    <w:rsid w:val="009D69ED"/>
    <w:rsid w:val="009D73F1"/>
    <w:rsid w:val="009F74E8"/>
    <w:rsid w:val="00A30402"/>
    <w:rsid w:val="00A74318"/>
    <w:rsid w:val="00A8483C"/>
    <w:rsid w:val="00AB2284"/>
    <w:rsid w:val="00AE1EE3"/>
    <w:rsid w:val="00AE2F8A"/>
    <w:rsid w:val="00AE5704"/>
    <w:rsid w:val="00AE6FC4"/>
    <w:rsid w:val="00B04BC8"/>
    <w:rsid w:val="00B04FD6"/>
    <w:rsid w:val="00B05572"/>
    <w:rsid w:val="00B15B27"/>
    <w:rsid w:val="00B37642"/>
    <w:rsid w:val="00B55A69"/>
    <w:rsid w:val="00B65320"/>
    <w:rsid w:val="00B65902"/>
    <w:rsid w:val="00B81F87"/>
    <w:rsid w:val="00BB102F"/>
    <w:rsid w:val="00BD7639"/>
    <w:rsid w:val="00C01C59"/>
    <w:rsid w:val="00C1544D"/>
    <w:rsid w:val="00C226E0"/>
    <w:rsid w:val="00C35D92"/>
    <w:rsid w:val="00C45B74"/>
    <w:rsid w:val="00C51755"/>
    <w:rsid w:val="00C57499"/>
    <w:rsid w:val="00C648CA"/>
    <w:rsid w:val="00C7040B"/>
    <w:rsid w:val="00C71839"/>
    <w:rsid w:val="00C73481"/>
    <w:rsid w:val="00C877E5"/>
    <w:rsid w:val="00C92933"/>
    <w:rsid w:val="00CB5F65"/>
    <w:rsid w:val="00CD43F2"/>
    <w:rsid w:val="00CE30FF"/>
    <w:rsid w:val="00CE66EB"/>
    <w:rsid w:val="00D22C95"/>
    <w:rsid w:val="00D35218"/>
    <w:rsid w:val="00D379D2"/>
    <w:rsid w:val="00D5228E"/>
    <w:rsid w:val="00D56D23"/>
    <w:rsid w:val="00D938D2"/>
    <w:rsid w:val="00DA5E6C"/>
    <w:rsid w:val="00DC0973"/>
    <w:rsid w:val="00DE7155"/>
    <w:rsid w:val="00E365C7"/>
    <w:rsid w:val="00E42274"/>
    <w:rsid w:val="00E45E37"/>
    <w:rsid w:val="00E52063"/>
    <w:rsid w:val="00EA49FB"/>
    <w:rsid w:val="00EC00D2"/>
    <w:rsid w:val="00EC229E"/>
    <w:rsid w:val="00ED20E1"/>
    <w:rsid w:val="00ED38A6"/>
    <w:rsid w:val="00ED7277"/>
    <w:rsid w:val="00F44DEB"/>
    <w:rsid w:val="00F63205"/>
    <w:rsid w:val="00FB064A"/>
    <w:rsid w:val="00FD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50E39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99"/>
    <w:rsid w:val="00C57499"/>
    <w:pPr>
      <w:ind w:firstLineChars="200" w:firstLine="420"/>
    </w:pPr>
  </w:style>
  <w:style w:type="paragraph" w:styleId="2">
    <w:name w:val="Body Text Indent 2"/>
    <w:basedOn w:val="a"/>
    <w:link w:val="20"/>
    <w:rsid w:val="00766AA5"/>
    <w:pPr>
      <w:spacing w:line="400" w:lineRule="atLeast"/>
      <w:ind w:firstLine="420"/>
    </w:pPr>
    <w:rPr>
      <w:rFonts w:ascii="Arial" w:hAnsi="Arial"/>
      <w:bCs/>
      <w:sz w:val="24"/>
    </w:rPr>
  </w:style>
  <w:style w:type="character" w:customStyle="1" w:styleId="20">
    <w:name w:val="正文文本缩进 2 字符"/>
    <w:basedOn w:val="a0"/>
    <w:link w:val="2"/>
    <w:rsid w:val="00766AA5"/>
    <w:rPr>
      <w:rFonts w:ascii="Arial" w:eastAsia="宋体" w:hAnsi="Arial" w:cs="Times New Roman"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3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10</cp:revision>
  <dcterms:created xsi:type="dcterms:W3CDTF">2020-09-12T13:44:00Z</dcterms:created>
  <dcterms:modified xsi:type="dcterms:W3CDTF">2020-09-27T10:02:00Z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