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配制试剂称量过程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不确定评定报告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TZHJ</w:t>
      </w:r>
      <w:bookmarkStart w:id="0" w:name="_GoBack"/>
      <w:bookmarkEnd w:id="0"/>
      <w:r>
        <w:rPr>
          <w:rFonts w:hint="eastAsia" w:cs="Times New Roman"/>
          <w:color w:val="auto"/>
          <w:sz w:val="24"/>
          <w:szCs w:val="24"/>
          <w:lang w:val="en-US" w:eastAsia="zh-CN"/>
        </w:rPr>
        <w:t>-ZD-01《配制试剂作业指导书》及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仪器使用说明书</w:t>
      </w:r>
      <w:r>
        <w:rPr>
          <w:rFonts w:hint="eastAsia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电子天平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:±0.5mg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邻苯二甲酸氢钾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重量：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7.6545g±4.5mg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首先初步估计被称物质的重量，检查天平前一次的使用记录，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了解天平是否处于正常状态。用毛刷将天平上的灰尘轻刷干净，开启电源，预热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不少于30分钟，调整零点，按调零键，进行天平的零点自检，将待测物质置于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托盘中央，至天平显示数据稳定，记录被测物质重量。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被测物质的重量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电子天平的读数值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</w:t>
      </w:r>
      <w:r>
        <w:rPr>
          <w:rFonts w:hint="eastAsia" w:cs="Times New Roman"/>
          <w:sz w:val="24"/>
          <w:szCs w:val="24"/>
          <w:lang w:val="en-US" w:eastAsia="zh-CN"/>
        </w:rPr>
        <w:t>主要来源于两方面：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测量重复性引起的</w:t>
      </w:r>
      <w:r>
        <w:rPr>
          <w:rFonts w:hint="eastAsia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电子天平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称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(g)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7.6560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7.6561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7.6562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7.6563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7.6565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(g)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7.6560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7.6561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7.6562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7.6563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7.6565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0.7pt;width:147.9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95pt;width:240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电子天平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±0.5mg,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8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16mg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29mg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2.7pt;width:207.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0.33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66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mg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66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mg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C570E8"/>
    <w:rsid w:val="07F3591A"/>
    <w:rsid w:val="084E4ADD"/>
    <w:rsid w:val="08B33882"/>
    <w:rsid w:val="098D4744"/>
    <w:rsid w:val="09A56AE7"/>
    <w:rsid w:val="0A7B5858"/>
    <w:rsid w:val="0CAF6225"/>
    <w:rsid w:val="0CDC1E1E"/>
    <w:rsid w:val="0D3120CE"/>
    <w:rsid w:val="100531BD"/>
    <w:rsid w:val="101C0B88"/>
    <w:rsid w:val="103546B6"/>
    <w:rsid w:val="106F3DD8"/>
    <w:rsid w:val="12AD7BDB"/>
    <w:rsid w:val="13892171"/>
    <w:rsid w:val="158C5419"/>
    <w:rsid w:val="15CB13ED"/>
    <w:rsid w:val="17111B0C"/>
    <w:rsid w:val="18791403"/>
    <w:rsid w:val="18E46A61"/>
    <w:rsid w:val="1A4B39BB"/>
    <w:rsid w:val="1A653E1C"/>
    <w:rsid w:val="1B305B37"/>
    <w:rsid w:val="1B9D388C"/>
    <w:rsid w:val="1CE45E78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D22433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BAA67FD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51647"/>
    <w:rsid w:val="36CA27CF"/>
    <w:rsid w:val="373A5911"/>
    <w:rsid w:val="380F2E36"/>
    <w:rsid w:val="38B22018"/>
    <w:rsid w:val="38B72B67"/>
    <w:rsid w:val="39A35F89"/>
    <w:rsid w:val="3A5C2661"/>
    <w:rsid w:val="3A5F7CB0"/>
    <w:rsid w:val="3ACE4196"/>
    <w:rsid w:val="3B3B6DF8"/>
    <w:rsid w:val="3B675819"/>
    <w:rsid w:val="3C6C3EF1"/>
    <w:rsid w:val="3CF30480"/>
    <w:rsid w:val="408F2819"/>
    <w:rsid w:val="41EB24EA"/>
    <w:rsid w:val="42094463"/>
    <w:rsid w:val="420D0446"/>
    <w:rsid w:val="422904BD"/>
    <w:rsid w:val="42732272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E8B7A47"/>
    <w:rsid w:val="4F745F83"/>
    <w:rsid w:val="515D607F"/>
    <w:rsid w:val="517D5F39"/>
    <w:rsid w:val="520E18AC"/>
    <w:rsid w:val="52181816"/>
    <w:rsid w:val="52236632"/>
    <w:rsid w:val="538066BD"/>
    <w:rsid w:val="54A57465"/>
    <w:rsid w:val="55300465"/>
    <w:rsid w:val="5591367B"/>
    <w:rsid w:val="55A64E1F"/>
    <w:rsid w:val="55B96904"/>
    <w:rsid w:val="55FD1495"/>
    <w:rsid w:val="56CF5378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4C5EA4"/>
    <w:rsid w:val="607523C1"/>
    <w:rsid w:val="609F7046"/>
    <w:rsid w:val="627D3DDC"/>
    <w:rsid w:val="640E0FC4"/>
    <w:rsid w:val="64E10972"/>
    <w:rsid w:val="671C48E0"/>
    <w:rsid w:val="679A2D2E"/>
    <w:rsid w:val="67D80CE6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2D8C"/>
    <w:rsid w:val="6E827F52"/>
    <w:rsid w:val="6FB613F0"/>
    <w:rsid w:val="6FCE3C4B"/>
    <w:rsid w:val="72D85456"/>
    <w:rsid w:val="73950332"/>
    <w:rsid w:val="739A109D"/>
    <w:rsid w:val="7415715D"/>
    <w:rsid w:val="744F372E"/>
    <w:rsid w:val="748E50D8"/>
    <w:rsid w:val="751E4BE0"/>
    <w:rsid w:val="75667EE3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5</TotalTime>
  <ScaleCrop>false</ScaleCrop>
  <LinksUpToDate>false</LinksUpToDate>
  <CharactersWithSpaces>1326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金银铜铁</cp:lastModifiedBy>
  <cp:lastPrinted>2019-11-25T08:04:00Z</cp:lastPrinted>
  <dcterms:modified xsi:type="dcterms:W3CDTF">2020-05-29T02:38:33Z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