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7000" w:firstLineChars="350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41"/>
        <w:gridCol w:w="319"/>
        <w:gridCol w:w="1241"/>
        <w:gridCol w:w="885"/>
        <w:gridCol w:w="390"/>
        <w:gridCol w:w="11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单法兰液位变送器隔离膜片外径尺寸</w:t>
            </w:r>
            <w:r>
              <w:rPr>
                <w:rFonts w:hint="eastAsia"/>
              </w:rPr>
              <w:t>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质检</w:t>
            </w:r>
            <w:bookmarkStart w:id="1" w:name="_GoBack"/>
            <w:bookmarkEnd w:id="1"/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t>φ12</w:t>
            </w:r>
            <w:r>
              <w:rPr>
                <w:szCs w:val="21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szCs w:val="21"/>
              </w:rPr>
              <w:t>±</w:t>
            </w:r>
            <w:r>
              <w:rPr>
                <w:rFonts w:hint="eastAsia"/>
                <w:color w:val="auto"/>
              </w:rPr>
              <w:t>0.0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color w:val="auto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测量范围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～16</w:t>
            </w:r>
            <w:r>
              <w:rPr>
                <w:rFonts w:hint="eastAsia"/>
                <w:color w:val="auto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1.外径千分尺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～</w:t>
            </w:r>
            <w:r>
              <w:rPr>
                <w:rFonts w:hint="eastAsia"/>
                <w:color w:val="auto"/>
              </w:rPr>
              <w:t>25）mm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0.00</w:t>
            </w:r>
            <w:r>
              <w:rPr>
                <w:rFonts w:hint="eastAsia"/>
                <w:lang w:val="en-US" w:eastAsia="zh-CN"/>
              </w:rPr>
              <w:t>1</w:t>
            </w:r>
            <w:r>
              <w:t>mm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</w:pPr>
          </w:p>
        </w:tc>
        <w:tc>
          <w:tcPr>
            <w:tcW w:w="1808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SLDY</w:t>
            </w:r>
            <w:r>
              <w:rPr>
                <w:rFonts w:ascii="Times New Roman" w:hAnsi="Times New Roman" w:cs="Times New Roman"/>
              </w:rPr>
              <w:t>-CLGF-0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1《</w:t>
            </w:r>
            <w:r>
              <w:rPr>
                <w:rFonts w:hint="eastAsia"/>
                <w:lang w:eastAsia="zh-CN"/>
              </w:rPr>
              <w:t>单法兰液位变送器隔离膜片外径尺寸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规范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SLDY-QI-05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检验规范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 付豪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隔离膜片外径尺寸</w:t>
            </w:r>
            <w:r>
              <w:rPr>
                <w:rFonts w:hint="eastAsia" w:ascii="Times New Roman" w:hAnsi="Times New Roman" w:cs="Times New Roman"/>
              </w:rPr>
              <w:t>测量过程不确定度评定》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隔离膜片外径尺寸</w:t>
            </w:r>
            <w:r>
              <w:rPr>
                <w:rFonts w:hint="eastAsia" w:ascii="Times New Roman" w:hAnsi="Times New Roman" w:cs="Times New Roman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隔离膜片外径尺寸</w:t>
            </w:r>
            <w:r>
              <w:rPr>
                <w:rFonts w:hint="eastAsia" w:ascii="Times New Roman" w:hAnsi="Times New Roman" w:cs="Times New Roman"/>
              </w:rPr>
              <w:t>测量过程监视统计表》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隔离膜片外径尺寸</w:t>
            </w:r>
            <w:r>
              <w:rPr>
                <w:rFonts w:hint="eastAsia" w:ascii="Times New Roman" w:hAnsi="Times New Roman" w:cs="Times New Roman"/>
              </w:rPr>
              <w:t>测量过程监视控制图》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3" name="图片 1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18031309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872490" cy="340995"/>
            <wp:effectExtent l="0" t="0" r="0" b="1905"/>
            <wp:docPr id="2" name="图片 2" descr="李飒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飒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F1039B"/>
    <w:rsid w:val="11465CA0"/>
    <w:rsid w:val="4A401FCC"/>
    <w:rsid w:val="7D770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2020-04-11T08:12:14Z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