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5202" w14:textId="77777777" w:rsidR="003D4ACE" w:rsidRPr="00465B08" w:rsidRDefault="0079159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 w:rsidRPr="00465B08"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12"/>
        <w:gridCol w:w="10642"/>
        <w:gridCol w:w="895"/>
      </w:tblGrid>
      <w:tr w:rsidR="003D4ACE" w:rsidRPr="00465B08" w14:paraId="6CB3F0F4" w14:textId="77777777">
        <w:trPr>
          <w:trHeight w:val="599"/>
        </w:trPr>
        <w:tc>
          <w:tcPr>
            <w:tcW w:w="2160" w:type="dxa"/>
            <w:vMerge w:val="restart"/>
            <w:vAlign w:val="center"/>
          </w:tcPr>
          <w:p w14:paraId="5F3BE420" w14:textId="77777777" w:rsidR="003D4ACE" w:rsidRPr="00465B08" w:rsidRDefault="0079159C">
            <w:pPr>
              <w:spacing w:before="120"/>
              <w:jc w:val="center"/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过程与活动、</w:t>
            </w:r>
          </w:p>
          <w:p w14:paraId="17AB91D2" w14:textId="77777777" w:rsidR="003D4ACE" w:rsidRPr="00465B08" w:rsidRDefault="0079159C">
            <w:pPr>
              <w:jc w:val="center"/>
            </w:pPr>
            <w:r w:rsidRPr="00465B08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12" w:type="dxa"/>
            <w:vMerge w:val="restart"/>
            <w:vAlign w:val="center"/>
          </w:tcPr>
          <w:p w14:paraId="2C05D1DF" w14:textId="77777777" w:rsidR="003D4ACE" w:rsidRPr="00465B08" w:rsidRDefault="0079159C">
            <w:pPr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涉及</w:t>
            </w:r>
          </w:p>
          <w:p w14:paraId="765134C5" w14:textId="77777777" w:rsidR="003D4ACE" w:rsidRPr="00465B08" w:rsidRDefault="0079159C">
            <w:r w:rsidRPr="00465B08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42" w:type="dxa"/>
            <w:vAlign w:val="center"/>
          </w:tcPr>
          <w:p w14:paraId="246264D3" w14:textId="0972EE11" w:rsidR="003D4ACE" w:rsidRPr="00465B08" w:rsidRDefault="0079159C">
            <w:pPr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受审核部门：</w:t>
            </w:r>
            <w:r w:rsidR="005901B3">
              <w:rPr>
                <w:rFonts w:hint="eastAsia"/>
                <w:sz w:val="24"/>
                <w:szCs w:val="24"/>
              </w:rPr>
              <w:t>设备工程部</w:t>
            </w:r>
          </w:p>
          <w:p w14:paraId="6DC2C4D9" w14:textId="7AC20516" w:rsidR="003D4ACE" w:rsidRPr="00465B08" w:rsidRDefault="0079159C" w:rsidP="008E77BA">
            <w:pPr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主管领导：</w:t>
            </w:r>
            <w:r w:rsidR="005901B3" w:rsidRPr="005901B3">
              <w:rPr>
                <w:rFonts w:hint="eastAsia"/>
                <w:sz w:val="24"/>
                <w:szCs w:val="24"/>
              </w:rPr>
              <w:t>刘作森</w:t>
            </w:r>
            <w:r w:rsidR="00EB17A8" w:rsidRPr="00465B08">
              <w:rPr>
                <w:rFonts w:hint="eastAsia"/>
                <w:sz w:val="24"/>
                <w:szCs w:val="24"/>
              </w:rPr>
              <w:t xml:space="preserve">      </w:t>
            </w:r>
            <w:r w:rsidRPr="00465B08">
              <w:rPr>
                <w:rFonts w:hint="eastAsia"/>
                <w:sz w:val="24"/>
                <w:szCs w:val="24"/>
              </w:rPr>
              <w:t>陪同人员：</w:t>
            </w:r>
            <w:r w:rsidR="005901B3" w:rsidRPr="005901B3">
              <w:rPr>
                <w:rFonts w:hint="eastAsia"/>
                <w:sz w:val="24"/>
                <w:szCs w:val="24"/>
              </w:rPr>
              <w:t>刘作森</w:t>
            </w:r>
          </w:p>
        </w:tc>
        <w:tc>
          <w:tcPr>
            <w:tcW w:w="895" w:type="dxa"/>
            <w:vMerge w:val="restart"/>
            <w:vAlign w:val="center"/>
          </w:tcPr>
          <w:p w14:paraId="64069CA2" w14:textId="77777777" w:rsidR="003D4ACE" w:rsidRPr="00465B08" w:rsidRDefault="0079159C">
            <w:pPr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D4ACE" w:rsidRPr="00465B08" w14:paraId="035F8FFF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4E2FB561" w14:textId="77777777" w:rsidR="003D4ACE" w:rsidRPr="00465B08" w:rsidRDefault="003D4ACE"/>
        </w:tc>
        <w:tc>
          <w:tcPr>
            <w:tcW w:w="1012" w:type="dxa"/>
            <w:vMerge/>
            <w:vAlign w:val="center"/>
          </w:tcPr>
          <w:p w14:paraId="174E2415" w14:textId="77777777" w:rsidR="003D4ACE" w:rsidRPr="00465B08" w:rsidRDefault="003D4ACE"/>
        </w:tc>
        <w:tc>
          <w:tcPr>
            <w:tcW w:w="10642" w:type="dxa"/>
            <w:vAlign w:val="center"/>
          </w:tcPr>
          <w:p w14:paraId="2BCAE4F0" w14:textId="1E81B7B8" w:rsidR="003D4ACE" w:rsidRPr="00465B08" w:rsidRDefault="0079159C" w:rsidP="008E77BA">
            <w:pPr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审核员：</w:t>
            </w:r>
            <w:r w:rsidR="00896F40" w:rsidRPr="00465B08">
              <w:rPr>
                <w:rFonts w:hint="eastAsia"/>
                <w:sz w:val="24"/>
                <w:szCs w:val="24"/>
              </w:rPr>
              <w:t>张鹏</w:t>
            </w:r>
            <w:r w:rsidR="008E77BA" w:rsidRPr="00465B08">
              <w:rPr>
                <w:rFonts w:hint="eastAsia"/>
                <w:sz w:val="24"/>
                <w:szCs w:val="24"/>
              </w:rPr>
              <w:t xml:space="preserve">             </w:t>
            </w:r>
            <w:r w:rsidRPr="00465B08">
              <w:rPr>
                <w:rFonts w:hint="eastAsia"/>
                <w:sz w:val="24"/>
                <w:szCs w:val="24"/>
              </w:rPr>
              <w:t>审核时间：</w:t>
            </w:r>
            <w:r w:rsidRPr="00465B08">
              <w:rPr>
                <w:rFonts w:hint="eastAsia"/>
                <w:sz w:val="24"/>
                <w:szCs w:val="24"/>
              </w:rPr>
              <w:t>20</w:t>
            </w:r>
            <w:r w:rsidR="00FB7B9D" w:rsidRPr="00465B08">
              <w:rPr>
                <w:sz w:val="24"/>
                <w:szCs w:val="24"/>
              </w:rPr>
              <w:t>20</w:t>
            </w:r>
            <w:r w:rsidRPr="00465B08">
              <w:rPr>
                <w:rFonts w:hint="eastAsia"/>
                <w:sz w:val="24"/>
                <w:szCs w:val="24"/>
              </w:rPr>
              <w:t>年</w:t>
            </w:r>
            <w:r w:rsidR="002E4D9D" w:rsidRPr="00465B08">
              <w:rPr>
                <w:sz w:val="24"/>
                <w:szCs w:val="24"/>
              </w:rPr>
              <w:t>9</w:t>
            </w:r>
            <w:r w:rsidRPr="00465B08">
              <w:rPr>
                <w:rFonts w:hint="eastAsia"/>
                <w:sz w:val="24"/>
                <w:szCs w:val="24"/>
              </w:rPr>
              <w:t>月</w:t>
            </w:r>
            <w:r w:rsidR="002E4D9D" w:rsidRPr="00465B08">
              <w:rPr>
                <w:sz w:val="24"/>
                <w:szCs w:val="24"/>
              </w:rPr>
              <w:t>4</w:t>
            </w:r>
            <w:r w:rsidRPr="00465B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  <w:vMerge/>
          </w:tcPr>
          <w:p w14:paraId="21BDA494" w14:textId="77777777" w:rsidR="003D4ACE" w:rsidRPr="00465B08" w:rsidRDefault="003D4ACE"/>
        </w:tc>
      </w:tr>
      <w:tr w:rsidR="003D4ACE" w:rsidRPr="00465B08" w14:paraId="7FB51656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423CF08" w14:textId="77777777" w:rsidR="003D4ACE" w:rsidRPr="00465B08" w:rsidRDefault="003D4ACE"/>
        </w:tc>
        <w:tc>
          <w:tcPr>
            <w:tcW w:w="1012" w:type="dxa"/>
            <w:vMerge/>
            <w:vAlign w:val="center"/>
          </w:tcPr>
          <w:p w14:paraId="6CCA0B85" w14:textId="77777777" w:rsidR="003D4ACE" w:rsidRPr="00465B08" w:rsidRDefault="003D4ACE"/>
        </w:tc>
        <w:tc>
          <w:tcPr>
            <w:tcW w:w="10642" w:type="dxa"/>
            <w:vAlign w:val="center"/>
          </w:tcPr>
          <w:p w14:paraId="1E28CE33" w14:textId="77777777" w:rsidR="003D4ACE" w:rsidRPr="00465B08" w:rsidRDefault="0079159C">
            <w:pPr>
              <w:rPr>
                <w:rFonts w:ascii="宋体" w:hAnsi="宋体"/>
                <w:sz w:val="18"/>
              </w:rPr>
            </w:pPr>
            <w:r w:rsidRPr="00465B08">
              <w:rPr>
                <w:rFonts w:ascii="宋体" w:hAnsi="宋体" w:hint="eastAsia"/>
                <w:sz w:val="18"/>
              </w:rPr>
              <w:t>审核条款：</w:t>
            </w:r>
            <w:r w:rsidRPr="00465B08">
              <w:rPr>
                <w:rFonts w:ascii="宋体" w:hAnsi="宋体"/>
                <w:sz w:val="18"/>
              </w:rPr>
              <w:t xml:space="preserve"> </w:t>
            </w:r>
          </w:p>
          <w:p w14:paraId="1E7B4F20" w14:textId="7669361D" w:rsidR="00800B3F" w:rsidRPr="00465B08" w:rsidRDefault="0079159C">
            <w:pPr>
              <w:rPr>
                <w:rFonts w:ascii="宋体" w:hAnsi="宋体"/>
                <w:sz w:val="18"/>
              </w:rPr>
            </w:pPr>
            <w:r w:rsidRPr="00465B08">
              <w:rPr>
                <w:rFonts w:ascii="宋体" w:hAnsi="宋体"/>
                <w:sz w:val="18"/>
              </w:rPr>
              <w:t>E:</w:t>
            </w:r>
            <w:r w:rsidR="00800B3F" w:rsidRPr="00465B08">
              <w:rPr>
                <w:rFonts w:ascii="宋体" w:hAnsi="宋体"/>
                <w:sz w:val="18"/>
              </w:rPr>
              <w:t xml:space="preserve"> </w:t>
            </w:r>
            <w:r w:rsidR="0034065E" w:rsidRPr="00465B08">
              <w:rPr>
                <w:rFonts w:ascii="宋体" w:hAnsi="宋体"/>
                <w:sz w:val="18"/>
              </w:rPr>
              <w:t>5.3/</w:t>
            </w:r>
            <w:r w:rsidR="002E4D9D" w:rsidRPr="00465B08">
              <w:rPr>
                <w:rFonts w:ascii="宋体" w:hAnsi="宋体"/>
                <w:sz w:val="18"/>
              </w:rPr>
              <w:t>6.1.2/</w:t>
            </w:r>
            <w:r w:rsidR="0034065E" w:rsidRPr="00465B08">
              <w:rPr>
                <w:rFonts w:ascii="宋体" w:hAnsi="宋体"/>
                <w:sz w:val="18"/>
              </w:rPr>
              <w:t>6.2</w:t>
            </w:r>
            <w:r w:rsidR="0034065E" w:rsidRPr="00465B08">
              <w:rPr>
                <w:rFonts w:ascii="宋体" w:hAnsi="宋体" w:hint="eastAsia"/>
                <w:sz w:val="18"/>
              </w:rPr>
              <w:t>/</w:t>
            </w:r>
            <w:r w:rsidR="003E7C06" w:rsidRPr="00465B08">
              <w:rPr>
                <w:rFonts w:ascii="宋体" w:hAnsi="宋体" w:hint="eastAsia"/>
                <w:sz w:val="18"/>
              </w:rPr>
              <w:t>8.1/8.2</w:t>
            </w:r>
          </w:p>
          <w:p w14:paraId="531B6351" w14:textId="77777777" w:rsidR="00B0674D" w:rsidRPr="00465B08" w:rsidRDefault="00B0674D" w:rsidP="002E4D9D">
            <w:pPr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895" w:type="dxa"/>
            <w:vMerge/>
          </w:tcPr>
          <w:p w14:paraId="5CBDFD8E" w14:textId="77777777" w:rsidR="003D4ACE" w:rsidRPr="00465B08" w:rsidRDefault="003D4ACE"/>
        </w:tc>
      </w:tr>
      <w:tr w:rsidR="003D4ACE" w:rsidRPr="00465B08" w14:paraId="412C60D7" w14:textId="77777777">
        <w:trPr>
          <w:trHeight w:val="2110"/>
        </w:trPr>
        <w:tc>
          <w:tcPr>
            <w:tcW w:w="2160" w:type="dxa"/>
          </w:tcPr>
          <w:p w14:paraId="6126D4B4" w14:textId="77777777" w:rsidR="003D4ACE" w:rsidRPr="00465B08" w:rsidRDefault="0079159C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465B08">
              <w:rPr>
                <w:rFonts w:ascii="宋体" w:hAnsi="宋体" w:cs="宋体" w:hint="eastAsia"/>
                <w:szCs w:val="21"/>
              </w:rPr>
              <w:t>组织的岗位、职责和权限</w:t>
            </w:r>
          </w:p>
          <w:p w14:paraId="29BAFA26" w14:textId="77777777" w:rsidR="003D4ACE" w:rsidRPr="00465B08" w:rsidRDefault="003D4ACE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</w:tcPr>
          <w:p w14:paraId="051B47D8" w14:textId="099674D4" w:rsidR="003D4ACE" w:rsidRPr="00465B08" w:rsidRDefault="0079159C">
            <w:pPr>
              <w:spacing w:line="280" w:lineRule="exact"/>
              <w:rPr>
                <w:rFonts w:ascii="宋体" w:cs="宋体"/>
                <w:szCs w:val="21"/>
              </w:rPr>
            </w:pPr>
            <w:r w:rsidRPr="00465B08">
              <w:rPr>
                <w:rFonts w:ascii="宋体" w:cs="宋体"/>
                <w:szCs w:val="21"/>
              </w:rPr>
              <w:t>E5.3</w:t>
            </w:r>
          </w:p>
          <w:p w14:paraId="029FDA40" w14:textId="77777777" w:rsidR="003D4ACE" w:rsidRPr="00465B08" w:rsidRDefault="003D4ACE">
            <w:pPr>
              <w:spacing w:line="280" w:lineRule="exact"/>
            </w:pPr>
          </w:p>
        </w:tc>
        <w:tc>
          <w:tcPr>
            <w:tcW w:w="10642" w:type="dxa"/>
            <w:vAlign w:val="center"/>
          </w:tcPr>
          <w:p w14:paraId="4984863E" w14:textId="026DEB7E" w:rsidR="003D4ACE" w:rsidRPr="00465B08" w:rsidRDefault="00A4363A" w:rsidP="00D1715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设备工程部</w:t>
            </w:r>
            <w:r w:rsidR="0079159C" w:rsidRPr="00465B08">
              <w:rPr>
                <w:rFonts w:hint="eastAsia"/>
              </w:rPr>
              <w:t>职责和权限规定如下：</w:t>
            </w:r>
          </w:p>
          <w:p w14:paraId="0EAC5BC4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901B3">
              <w:rPr>
                <w:rFonts w:ascii="宋体" w:hAnsi="宋体" w:cs="宋体"/>
                <w:sz w:val="24"/>
                <w:szCs w:val="24"/>
              </w:rPr>
              <w:t>a)负责</w:t>
            </w:r>
            <w:r w:rsidRPr="005901B3">
              <w:rPr>
                <w:rFonts w:ascii="宋体" w:hAnsi="宋体" w:cs="宋体" w:hint="eastAsia"/>
                <w:sz w:val="24"/>
                <w:szCs w:val="24"/>
              </w:rPr>
              <w:t>制订设备工程管理规章制度、实施细则、考核标准，负责起草、修订、审核</w:t>
            </w:r>
          </w:p>
          <w:p w14:paraId="05491B04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901B3">
              <w:rPr>
                <w:rFonts w:ascii="宋体" w:hAnsi="宋体" w:cs="宋体" w:hint="eastAsia"/>
                <w:sz w:val="24"/>
                <w:szCs w:val="24"/>
              </w:rPr>
              <w:t>设备操作、维护、检修规程</w:t>
            </w:r>
            <w:r w:rsidRPr="005901B3">
              <w:rPr>
                <w:rFonts w:ascii="宋体" w:hAnsi="宋体" w:cs="宋体"/>
                <w:sz w:val="24"/>
                <w:szCs w:val="24"/>
              </w:rPr>
              <w:t>；</w:t>
            </w:r>
          </w:p>
          <w:p w14:paraId="609E0D64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901B3">
              <w:rPr>
                <w:rFonts w:ascii="宋体" w:hAnsi="宋体" w:cs="宋体" w:hint="eastAsia"/>
                <w:sz w:val="24"/>
                <w:szCs w:val="24"/>
              </w:rPr>
              <w:t>b)负责设备设施检修计划的编制和审查，确定检修内容，组织对检修质量进行验收</w:t>
            </w:r>
            <w:r w:rsidRPr="005901B3">
              <w:rPr>
                <w:rFonts w:ascii="宋体" w:hAnsi="宋体" w:cs="宋体"/>
                <w:sz w:val="24"/>
                <w:szCs w:val="24"/>
              </w:rPr>
              <w:t>。</w:t>
            </w:r>
          </w:p>
          <w:p w14:paraId="2A74A439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901B3">
              <w:rPr>
                <w:rFonts w:ascii="宋体" w:hAnsi="宋体" w:cs="宋体" w:hint="eastAsia"/>
                <w:sz w:val="24"/>
                <w:szCs w:val="24"/>
              </w:rPr>
              <w:t>c)</w:t>
            </w:r>
            <w:r w:rsidRPr="005901B3">
              <w:rPr>
                <w:rFonts w:ascii="宋体" w:hAnsi="宋体" w:cs="宋体"/>
                <w:sz w:val="24"/>
                <w:szCs w:val="24"/>
              </w:rPr>
              <w:t>负责</w:t>
            </w:r>
            <w:r w:rsidRPr="005901B3">
              <w:rPr>
                <w:rFonts w:ascii="宋体" w:hAnsi="宋体" w:cs="宋体" w:hint="eastAsia"/>
                <w:sz w:val="24"/>
                <w:szCs w:val="24"/>
              </w:rPr>
              <w:t>组织设备的检修、维护及安全经济运行，负责设备及有关技改项目工程管理等</w:t>
            </w:r>
            <w:r w:rsidRPr="005901B3">
              <w:rPr>
                <w:rFonts w:ascii="宋体" w:hAnsi="宋体" w:cs="宋体"/>
                <w:sz w:val="24"/>
                <w:szCs w:val="24"/>
              </w:rPr>
              <w:t>。</w:t>
            </w:r>
          </w:p>
          <w:p w14:paraId="57CCF1F4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901B3">
              <w:rPr>
                <w:rFonts w:ascii="宋体" w:hAnsi="宋体" w:cs="宋体" w:hint="eastAsia"/>
                <w:sz w:val="24"/>
                <w:szCs w:val="24"/>
              </w:rPr>
              <w:t>d)</w:t>
            </w:r>
            <w:r w:rsidRPr="005901B3">
              <w:rPr>
                <w:rFonts w:ascii="宋体" w:hAnsi="宋体" w:cs="宋体"/>
                <w:sz w:val="24"/>
                <w:szCs w:val="24"/>
              </w:rPr>
              <w:t>负责</w:t>
            </w:r>
            <w:r w:rsidRPr="005901B3">
              <w:rPr>
                <w:rFonts w:ascii="宋体" w:hAnsi="宋体" w:cs="宋体" w:hint="eastAsia"/>
                <w:sz w:val="24"/>
                <w:szCs w:val="24"/>
              </w:rPr>
              <w:t>设备事故管理，组织重大设备事故的调查分析和处理</w:t>
            </w:r>
            <w:r w:rsidRPr="005901B3">
              <w:rPr>
                <w:rFonts w:ascii="宋体" w:hAnsi="宋体" w:cs="宋体"/>
                <w:sz w:val="24"/>
                <w:szCs w:val="24"/>
              </w:rPr>
              <w:t>。</w:t>
            </w:r>
          </w:p>
          <w:p w14:paraId="6C6AEFE9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901B3">
              <w:rPr>
                <w:rFonts w:ascii="宋体" w:hAnsi="宋体" w:cs="宋体" w:hint="eastAsia"/>
                <w:sz w:val="24"/>
                <w:szCs w:val="24"/>
              </w:rPr>
              <w:t>e)</w:t>
            </w:r>
            <w:r w:rsidRPr="005901B3">
              <w:rPr>
                <w:rFonts w:ascii="宋体" w:hAnsi="宋体" w:cs="宋体"/>
                <w:sz w:val="24"/>
                <w:szCs w:val="24"/>
              </w:rPr>
              <w:t>负责</w:t>
            </w:r>
            <w:r w:rsidRPr="005901B3">
              <w:rPr>
                <w:rFonts w:ascii="宋体" w:hAnsi="宋体" w:cs="宋体" w:hint="eastAsia"/>
                <w:sz w:val="24"/>
                <w:szCs w:val="24"/>
              </w:rPr>
              <w:t>公司设备、备件采购计划的拟定，设备的选型和质量建议</w:t>
            </w:r>
            <w:r w:rsidRPr="005901B3">
              <w:rPr>
                <w:rFonts w:ascii="宋体" w:hAnsi="宋体" w:cs="宋体"/>
                <w:sz w:val="24"/>
                <w:szCs w:val="24"/>
              </w:rPr>
              <w:t>。</w:t>
            </w:r>
          </w:p>
          <w:p w14:paraId="5D82A86A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901B3">
              <w:rPr>
                <w:rFonts w:ascii="宋体" w:hAnsi="宋体" w:cs="宋体" w:hint="eastAsia"/>
                <w:sz w:val="24"/>
                <w:szCs w:val="24"/>
              </w:rPr>
              <w:t>f)负责生产设备、机电设备的专业技术管理，搞好机电技术人员、设备操作维修</w:t>
            </w:r>
          </w:p>
          <w:p w14:paraId="7883E490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901B3">
              <w:rPr>
                <w:rFonts w:ascii="宋体" w:hAnsi="宋体" w:cs="宋体" w:hint="eastAsia"/>
                <w:sz w:val="24"/>
                <w:szCs w:val="24"/>
              </w:rPr>
              <w:t>人员的技术培训</w:t>
            </w:r>
            <w:r w:rsidRPr="005901B3">
              <w:rPr>
                <w:rFonts w:ascii="宋体" w:hAnsi="宋体" w:cs="宋体"/>
                <w:sz w:val="24"/>
                <w:szCs w:val="24"/>
              </w:rPr>
              <w:t>。</w:t>
            </w:r>
          </w:p>
          <w:p w14:paraId="76E46464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901B3">
              <w:rPr>
                <w:rFonts w:ascii="宋体" w:hAnsi="宋体" w:cs="宋体" w:hint="eastAsia"/>
                <w:sz w:val="24"/>
                <w:szCs w:val="24"/>
              </w:rPr>
              <w:t>g)参与生产现场设备管理相关内容。</w:t>
            </w:r>
          </w:p>
          <w:p w14:paraId="32EC48BD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901B3">
              <w:rPr>
                <w:rFonts w:ascii="宋体" w:hAnsi="宋体" w:cs="宋体" w:hint="eastAsia"/>
                <w:sz w:val="24"/>
                <w:szCs w:val="24"/>
              </w:rPr>
              <w:t>h</w:t>
            </w:r>
            <w:r w:rsidRPr="005901B3">
              <w:rPr>
                <w:rFonts w:ascii="宋体" w:hAnsi="宋体" w:cs="宋体"/>
                <w:sz w:val="24"/>
                <w:szCs w:val="24"/>
              </w:rPr>
              <w:t>)</w:t>
            </w:r>
            <w:r w:rsidRPr="005901B3">
              <w:rPr>
                <w:rFonts w:ascii="宋体" w:hAnsi="宋体" w:cs="宋体" w:hint="eastAsia"/>
                <w:sz w:val="24"/>
                <w:szCs w:val="24"/>
              </w:rPr>
              <w:t>参与工程建设项目的管理、工程施工、工程质量监督及工程验收和竣工资料管理。</w:t>
            </w:r>
          </w:p>
          <w:p w14:paraId="2DAF509B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 w:rsidRPr="005901B3">
              <w:rPr>
                <w:rFonts w:ascii="宋体" w:hAnsi="宋体" w:cs="宋体" w:hint="eastAsia"/>
                <w:sz w:val="24"/>
                <w:szCs w:val="24"/>
              </w:rPr>
              <w:t>i</w:t>
            </w:r>
            <w:proofErr w:type="spellEnd"/>
            <w:r w:rsidRPr="005901B3">
              <w:rPr>
                <w:rFonts w:ascii="宋体" w:hAnsi="宋体" w:cs="宋体"/>
                <w:sz w:val="24"/>
                <w:szCs w:val="24"/>
              </w:rPr>
              <w:t>)</w:t>
            </w:r>
            <w:r w:rsidRPr="005901B3">
              <w:rPr>
                <w:rFonts w:ascii="宋体" w:hAnsi="宋体" w:cs="宋体" w:hint="eastAsia"/>
                <w:sz w:val="24"/>
                <w:szCs w:val="24"/>
              </w:rPr>
              <w:t>参与机电产品分供方和工程维修施工分承包方的选择和评价。</w:t>
            </w:r>
          </w:p>
          <w:p w14:paraId="39B40AE6" w14:textId="77777777" w:rsidR="005901B3" w:rsidRPr="005901B3" w:rsidRDefault="005901B3" w:rsidP="005901B3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5901B3">
              <w:rPr>
                <w:rFonts w:ascii="宋体" w:hAnsi="宋体" w:cs="宋体" w:hint="eastAsia"/>
                <w:sz w:val="24"/>
                <w:szCs w:val="24"/>
              </w:rPr>
              <w:t>j)参与设备、备件的质量验收等</w:t>
            </w:r>
            <w:r w:rsidRPr="005901B3">
              <w:rPr>
                <w:rFonts w:ascii="宋体" w:hAnsi="宋体" w:cs="宋体"/>
                <w:sz w:val="24"/>
                <w:szCs w:val="24"/>
              </w:rPr>
              <w:t>。</w:t>
            </w:r>
          </w:p>
          <w:p w14:paraId="6588EA28" w14:textId="79725FC1" w:rsidR="003D4ACE" w:rsidRPr="00465B08" w:rsidRDefault="0079159C" w:rsidP="00AD4E0E">
            <w:pPr>
              <w:spacing w:line="280" w:lineRule="exact"/>
              <w:ind w:firstLineChars="200" w:firstLine="420"/>
            </w:pPr>
            <w:r w:rsidRPr="00465B08">
              <w:rPr>
                <w:rFonts w:hint="eastAsia"/>
              </w:rPr>
              <w:t>询问</w:t>
            </w:r>
            <w:r w:rsidR="005901B3">
              <w:rPr>
                <w:rFonts w:hint="eastAsia"/>
              </w:rPr>
              <w:t>设备工程部</w:t>
            </w:r>
            <w:r w:rsidR="002E4D9D" w:rsidRPr="00465B08">
              <w:rPr>
                <w:rFonts w:hint="eastAsia"/>
              </w:rPr>
              <w:t>经理</w:t>
            </w:r>
            <w:r w:rsidR="005901B3" w:rsidRPr="005901B3">
              <w:rPr>
                <w:rFonts w:hint="eastAsia"/>
              </w:rPr>
              <w:t>刘作森</w:t>
            </w:r>
            <w:r w:rsidRPr="00465B08">
              <w:rPr>
                <w:rFonts w:hint="eastAsia"/>
              </w:rPr>
              <w:t>职责回答正确。</w:t>
            </w:r>
          </w:p>
          <w:p w14:paraId="508BEF93" w14:textId="77777777" w:rsidR="00AD4E0E" w:rsidRPr="00465B08" w:rsidRDefault="00AD4E0E" w:rsidP="00AD4E0E">
            <w:pPr>
              <w:pStyle w:val="a0"/>
            </w:pPr>
          </w:p>
          <w:p w14:paraId="2372BB96" w14:textId="77777777" w:rsidR="003D4ACE" w:rsidRPr="00465B08" w:rsidRDefault="003D4ACE">
            <w:pPr>
              <w:pStyle w:val="a0"/>
              <w:rPr>
                <w:bCs w:val="0"/>
                <w:spacing w:val="0"/>
              </w:rPr>
            </w:pPr>
          </w:p>
        </w:tc>
        <w:tc>
          <w:tcPr>
            <w:tcW w:w="895" w:type="dxa"/>
          </w:tcPr>
          <w:p w14:paraId="03933386" w14:textId="77777777" w:rsidR="003D4ACE" w:rsidRPr="00465B08" w:rsidRDefault="003D4ACE"/>
        </w:tc>
      </w:tr>
      <w:tr w:rsidR="002E4D9D" w:rsidRPr="00465B08" w14:paraId="6F0AA596" w14:textId="77777777">
        <w:trPr>
          <w:trHeight w:val="2110"/>
        </w:trPr>
        <w:tc>
          <w:tcPr>
            <w:tcW w:w="2160" w:type="dxa"/>
          </w:tcPr>
          <w:p w14:paraId="20C2E9D7" w14:textId="6061E846" w:rsidR="002E4D9D" w:rsidRPr="00465B08" w:rsidRDefault="002E4D9D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465B08">
              <w:rPr>
                <w:rFonts w:ascii="宋体" w:hAnsi="宋体" w:cs="宋体" w:hint="eastAsia"/>
                <w:szCs w:val="21"/>
              </w:rPr>
              <w:t>环境因素</w:t>
            </w:r>
          </w:p>
        </w:tc>
        <w:tc>
          <w:tcPr>
            <w:tcW w:w="1012" w:type="dxa"/>
          </w:tcPr>
          <w:p w14:paraId="7091ADCD" w14:textId="56EE288C" w:rsidR="002E4D9D" w:rsidRPr="00465B08" w:rsidRDefault="002E4D9D">
            <w:pPr>
              <w:spacing w:line="280" w:lineRule="exact"/>
              <w:rPr>
                <w:rFonts w:ascii="宋体" w:cs="宋体"/>
                <w:szCs w:val="21"/>
              </w:rPr>
            </w:pPr>
            <w:r w:rsidRPr="00465B08">
              <w:rPr>
                <w:rFonts w:ascii="宋体" w:cs="宋体" w:hint="eastAsia"/>
                <w:szCs w:val="21"/>
              </w:rPr>
              <w:t>E6</w:t>
            </w:r>
            <w:r w:rsidRPr="00465B08">
              <w:rPr>
                <w:rFonts w:ascii="宋体" w:cs="宋体"/>
                <w:szCs w:val="21"/>
              </w:rPr>
              <w:t>.1.2</w:t>
            </w:r>
          </w:p>
        </w:tc>
        <w:tc>
          <w:tcPr>
            <w:tcW w:w="10642" w:type="dxa"/>
            <w:vAlign w:val="center"/>
          </w:tcPr>
          <w:p w14:paraId="04413FDC" w14:textId="0217FED1" w:rsidR="002E4D9D" w:rsidRPr="00465B08" w:rsidRDefault="005901B3" w:rsidP="002E4D9D">
            <w:pPr>
              <w:spacing w:line="280" w:lineRule="exact"/>
              <w:ind w:firstLineChars="200" w:firstLine="420"/>
            </w:pPr>
            <w:r>
              <w:rPr>
                <w:rFonts w:hint="eastAsia"/>
                <w:bCs/>
              </w:rPr>
              <w:t>设备工程部</w:t>
            </w:r>
            <w:r w:rsidR="002E4D9D" w:rsidRPr="00465B08">
              <w:rPr>
                <w:rFonts w:hint="eastAsia"/>
                <w:bCs/>
              </w:rPr>
              <w:t>提供了</w:t>
            </w:r>
            <w:r w:rsidR="002E4D9D" w:rsidRPr="00465B08">
              <w:rPr>
                <w:rFonts w:hint="eastAsia"/>
              </w:rPr>
              <w:t>环境因素识别与评价表，共识别出环境因素</w:t>
            </w:r>
            <w:r w:rsidR="00A4363A">
              <w:t>31</w:t>
            </w:r>
            <w:r w:rsidR="002E4D9D" w:rsidRPr="00465B08">
              <w:rPr>
                <w:rFonts w:hint="eastAsia"/>
              </w:rPr>
              <w:t>条，包括</w:t>
            </w:r>
            <w:r w:rsidR="00A4363A" w:rsidRPr="00A4363A">
              <w:rPr>
                <w:rFonts w:hint="eastAsia"/>
              </w:rPr>
              <w:t>废电线的废弃</w:t>
            </w:r>
            <w:r w:rsidR="002E4D9D" w:rsidRPr="00465B08">
              <w:rPr>
                <w:rFonts w:hint="eastAsia"/>
              </w:rPr>
              <w:t>、</w:t>
            </w:r>
            <w:r w:rsidR="00A4363A" w:rsidRPr="00A4363A">
              <w:rPr>
                <w:rFonts w:hint="eastAsia"/>
                <w:bCs/>
              </w:rPr>
              <w:t>润滑油脂的废弃</w:t>
            </w:r>
            <w:r w:rsidR="002E4D9D" w:rsidRPr="00465B08">
              <w:rPr>
                <w:rFonts w:hint="eastAsia"/>
              </w:rPr>
              <w:t>等，共评价出重要环境因素</w:t>
            </w:r>
            <w:r w:rsidR="002E4D9D" w:rsidRPr="00465B08">
              <w:t>6</w:t>
            </w:r>
            <w:r w:rsidR="002E4D9D" w:rsidRPr="00465B08">
              <w:rPr>
                <w:rFonts w:hint="eastAsia"/>
              </w:rPr>
              <w:t>条，制定了相应的控制措施。</w:t>
            </w:r>
          </w:p>
          <w:p w14:paraId="563BA028" w14:textId="77777777" w:rsidR="002E4D9D" w:rsidRPr="00465B08" w:rsidRDefault="002E4D9D" w:rsidP="002E4D9D">
            <w:pPr>
              <w:spacing w:line="280" w:lineRule="exact"/>
              <w:ind w:firstLineChars="200" w:firstLine="420"/>
              <w:rPr>
                <w:bCs/>
              </w:rPr>
            </w:pPr>
            <w:r w:rsidRPr="00465B08">
              <w:rPr>
                <w:rFonts w:hint="eastAsia"/>
                <w:bCs/>
              </w:rPr>
              <w:t>控制措施有效。</w:t>
            </w:r>
          </w:p>
          <w:p w14:paraId="1FC5835E" w14:textId="77777777" w:rsidR="002E4D9D" w:rsidRPr="00465B08" w:rsidRDefault="002E4D9D" w:rsidP="00D17159">
            <w:pPr>
              <w:spacing w:line="280" w:lineRule="exact"/>
              <w:ind w:firstLineChars="200" w:firstLine="420"/>
            </w:pPr>
          </w:p>
        </w:tc>
        <w:tc>
          <w:tcPr>
            <w:tcW w:w="895" w:type="dxa"/>
          </w:tcPr>
          <w:p w14:paraId="774D6438" w14:textId="77777777" w:rsidR="002E4D9D" w:rsidRPr="00465B08" w:rsidRDefault="002E4D9D"/>
        </w:tc>
      </w:tr>
      <w:tr w:rsidR="003D4ACE" w:rsidRPr="00465B08" w14:paraId="1EBF2AF9" w14:textId="77777777">
        <w:trPr>
          <w:trHeight w:val="1087"/>
        </w:trPr>
        <w:tc>
          <w:tcPr>
            <w:tcW w:w="2160" w:type="dxa"/>
          </w:tcPr>
          <w:p w14:paraId="712A78AF" w14:textId="1593B99B" w:rsidR="003D4ACE" w:rsidRPr="00465B08" w:rsidRDefault="002E4D9D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465B08">
              <w:rPr>
                <w:rFonts w:ascii="宋体" w:hAnsi="宋体" w:cs="宋体" w:hint="eastAsia"/>
                <w:szCs w:val="21"/>
              </w:rPr>
              <w:t>环境目标</w:t>
            </w:r>
          </w:p>
          <w:p w14:paraId="0564B77B" w14:textId="77777777" w:rsidR="003D4ACE" w:rsidRPr="00465B08" w:rsidRDefault="003D4ACE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</w:tcPr>
          <w:p w14:paraId="03DF9E5D" w14:textId="5F443690" w:rsidR="003D4ACE" w:rsidRPr="00465B08" w:rsidRDefault="0079159C">
            <w:pPr>
              <w:spacing w:line="28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65B08">
              <w:rPr>
                <w:rFonts w:asciiTheme="minorEastAsia" w:eastAsiaTheme="minorEastAsia" w:hAnsiTheme="minorEastAsia" w:cstheme="minorEastAsia" w:hint="eastAsia"/>
                <w:szCs w:val="21"/>
              </w:rPr>
              <w:t>E6.2</w:t>
            </w:r>
          </w:p>
          <w:p w14:paraId="34CAFD80" w14:textId="77777777" w:rsidR="003D4ACE" w:rsidRPr="00465B08" w:rsidRDefault="003D4ACE">
            <w:pPr>
              <w:spacing w:line="28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642" w:type="dxa"/>
            <w:vAlign w:val="center"/>
          </w:tcPr>
          <w:p w14:paraId="6A6BD550" w14:textId="77777777" w:rsidR="003D4ACE" w:rsidRPr="00465B08" w:rsidRDefault="0079159C">
            <w:pPr>
              <w:spacing w:line="280" w:lineRule="exact"/>
              <w:ind w:firstLineChars="200" w:firstLine="420"/>
            </w:pPr>
            <w:r w:rsidRPr="00465B08">
              <w:rPr>
                <w:rFonts w:hint="eastAsia"/>
              </w:rPr>
              <w:t>公司对管理体系所需的相关职能、层次和过程设定管理目标。</w:t>
            </w:r>
          </w:p>
          <w:p w14:paraId="45E358A5" w14:textId="0A9495C1" w:rsidR="003D4ACE" w:rsidRPr="00465B08" w:rsidRDefault="005901B3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设备工程部</w:t>
            </w:r>
            <w:r w:rsidR="0079159C" w:rsidRPr="00465B08">
              <w:rPr>
                <w:rFonts w:hint="eastAsia"/>
              </w:rPr>
              <w:t>管理目标是：</w:t>
            </w:r>
          </w:p>
          <w:p w14:paraId="75D42B0E" w14:textId="77777777" w:rsidR="004F0C2C" w:rsidRPr="004F0C2C" w:rsidRDefault="004F0C2C" w:rsidP="004F0C2C">
            <w:pPr>
              <w:pStyle w:val="aa"/>
              <w:spacing w:line="280" w:lineRule="exact"/>
              <w:ind w:left="1680" w:firstLineChars="0" w:firstLine="0"/>
              <w:rPr>
                <w:rFonts w:hAnsi="宋体" w:cs="宋体" w:hint="eastAsia"/>
                <w:kern w:val="0"/>
              </w:rPr>
            </w:pPr>
            <w:r w:rsidRPr="004F0C2C">
              <w:rPr>
                <w:rFonts w:hAnsi="宋体" w:cs="宋体" w:hint="eastAsia"/>
                <w:kern w:val="0"/>
              </w:rPr>
              <w:t>1</w:t>
            </w:r>
            <w:r w:rsidRPr="004F0C2C">
              <w:rPr>
                <w:rFonts w:hAnsi="宋体" w:cs="宋体" w:hint="eastAsia"/>
                <w:kern w:val="0"/>
              </w:rPr>
              <w:t>、办公垃圾分类排放，检查合格率</w:t>
            </w:r>
            <w:r w:rsidRPr="004F0C2C">
              <w:rPr>
                <w:rFonts w:hAnsi="宋体" w:cs="宋体" w:hint="eastAsia"/>
                <w:kern w:val="0"/>
              </w:rPr>
              <w:t>100%</w:t>
            </w:r>
            <w:r w:rsidRPr="004F0C2C">
              <w:rPr>
                <w:rFonts w:hAnsi="宋体" w:cs="宋体" w:hint="eastAsia"/>
                <w:kern w:val="0"/>
              </w:rPr>
              <w:t>；</w:t>
            </w:r>
          </w:p>
          <w:p w14:paraId="42A19158" w14:textId="77777777" w:rsidR="00C40920" w:rsidRDefault="004F0C2C" w:rsidP="004F0C2C">
            <w:pPr>
              <w:spacing w:line="280" w:lineRule="exact"/>
              <w:ind w:left="1680"/>
              <w:rPr>
                <w:rFonts w:hAnsi="宋体" w:cs="宋体"/>
                <w:kern w:val="0"/>
              </w:rPr>
            </w:pPr>
            <w:r w:rsidRPr="004F0C2C">
              <w:rPr>
                <w:rFonts w:hAnsi="宋体" w:cs="宋体" w:hint="eastAsia"/>
                <w:kern w:val="0"/>
              </w:rPr>
              <w:t>2</w:t>
            </w:r>
            <w:r w:rsidRPr="004F0C2C">
              <w:rPr>
                <w:rFonts w:hAnsi="宋体" w:cs="宋体" w:hint="eastAsia"/>
                <w:kern w:val="0"/>
              </w:rPr>
              <w:t>、火灾事故为</w:t>
            </w:r>
            <w:r w:rsidRPr="004F0C2C">
              <w:rPr>
                <w:rFonts w:hAnsi="宋体" w:cs="宋体" w:hint="eastAsia"/>
                <w:kern w:val="0"/>
              </w:rPr>
              <w:t>0</w:t>
            </w:r>
          </w:p>
          <w:p w14:paraId="614D5BAB" w14:textId="46E46272" w:rsidR="003D4ACE" w:rsidRPr="00465B08" w:rsidRDefault="0079159C" w:rsidP="004F0C2C">
            <w:pPr>
              <w:spacing w:line="280" w:lineRule="exact"/>
              <w:ind w:left="1680"/>
            </w:pPr>
            <w:r w:rsidRPr="00465B08">
              <w:rPr>
                <w:rFonts w:hint="eastAsia"/>
              </w:rPr>
              <w:t>目标可测量，与公司管理方针一致。</w:t>
            </w:r>
          </w:p>
          <w:p w14:paraId="6FC29F96" w14:textId="3AA08FF9" w:rsidR="003D4ACE" w:rsidRPr="00465B08" w:rsidRDefault="0079159C">
            <w:pPr>
              <w:spacing w:line="280" w:lineRule="exact"/>
            </w:pPr>
            <w:r w:rsidRPr="00465B08">
              <w:rPr>
                <w:rFonts w:hint="eastAsia"/>
              </w:rPr>
              <w:t>每年由</w:t>
            </w:r>
            <w:r w:rsidR="00D522E1" w:rsidRPr="00465B08">
              <w:rPr>
                <w:rFonts w:hint="eastAsia"/>
              </w:rPr>
              <w:t>行政人事部</w:t>
            </w:r>
            <w:r w:rsidRPr="00465B08">
              <w:rPr>
                <w:rFonts w:hint="eastAsia"/>
              </w:rPr>
              <w:t>按公司管理目标考核要求统计考核公司管理目标完成情况，提交管理评审会议。查到</w:t>
            </w:r>
            <w:r w:rsidR="006E6C19" w:rsidRPr="00465B08">
              <w:rPr>
                <w:rFonts w:hint="eastAsia"/>
              </w:rPr>
              <w:t>2</w:t>
            </w:r>
            <w:r w:rsidR="006E6C19" w:rsidRPr="00465B08">
              <w:t>0</w:t>
            </w:r>
            <w:r w:rsidR="00D522E1" w:rsidRPr="00465B08">
              <w:t>20</w:t>
            </w:r>
            <w:r w:rsidR="006E6C19" w:rsidRPr="00465B08">
              <w:rPr>
                <w:rFonts w:hint="eastAsia"/>
              </w:rPr>
              <w:t>年</w:t>
            </w:r>
            <w:r w:rsidR="00D522E1" w:rsidRPr="00465B08">
              <w:t>3</w:t>
            </w:r>
            <w:r w:rsidR="006E6C19" w:rsidRPr="00465B08">
              <w:rPr>
                <w:rFonts w:hint="eastAsia"/>
              </w:rPr>
              <w:t>月</w:t>
            </w:r>
            <w:r w:rsidR="006E6C19" w:rsidRPr="00465B08">
              <w:rPr>
                <w:rFonts w:hint="eastAsia"/>
              </w:rPr>
              <w:t>-</w:t>
            </w:r>
            <w:r w:rsidR="006E6C19" w:rsidRPr="00465B08">
              <w:t>2020</w:t>
            </w:r>
            <w:r w:rsidR="006E6C19" w:rsidRPr="00465B08">
              <w:rPr>
                <w:rFonts w:hint="eastAsia"/>
              </w:rPr>
              <w:t>年</w:t>
            </w:r>
            <w:r w:rsidR="00D522E1" w:rsidRPr="00465B08">
              <w:t>8</w:t>
            </w:r>
            <w:r w:rsidR="006E6C19" w:rsidRPr="00465B08">
              <w:rPr>
                <w:rFonts w:hint="eastAsia"/>
              </w:rPr>
              <w:t>月，</w:t>
            </w:r>
            <w:r w:rsidR="005901B3">
              <w:rPr>
                <w:rFonts w:hint="eastAsia"/>
              </w:rPr>
              <w:t>设备工程部</w:t>
            </w:r>
            <w:r w:rsidRPr="00465B08">
              <w:rPr>
                <w:rFonts w:hint="eastAsia"/>
              </w:rPr>
              <w:t>管理目标完成情况，各项目标均已完成</w:t>
            </w:r>
            <w:r w:rsidR="00C13296" w:rsidRPr="00465B08">
              <w:rPr>
                <w:rFonts w:hint="eastAsia"/>
              </w:rPr>
              <w:t>。</w:t>
            </w:r>
          </w:p>
          <w:p w14:paraId="18712FFC" w14:textId="278188A9" w:rsidR="003D4ACE" w:rsidRPr="00465B08" w:rsidRDefault="0079159C">
            <w:pPr>
              <w:spacing w:line="280" w:lineRule="exact"/>
              <w:ind w:firstLineChars="200" w:firstLine="420"/>
            </w:pPr>
            <w:r w:rsidRPr="00465B08">
              <w:rPr>
                <w:rFonts w:hint="eastAsia"/>
              </w:rPr>
              <w:t>针对重要环境因素、不可接受风险制订了管理方案并予以实施，基本有效。</w:t>
            </w:r>
          </w:p>
          <w:p w14:paraId="494A9F01" w14:textId="77777777" w:rsidR="003D4ACE" w:rsidRPr="00465B08" w:rsidRDefault="003D4ACE">
            <w:pPr>
              <w:pStyle w:val="a0"/>
            </w:pPr>
          </w:p>
        </w:tc>
        <w:tc>
          <w:tcPr>
            <w:tcW w:w="895" w:type="dxa"/>
          </w:tcPr>
          <w:p w14:paraId="4EC2B5A4" w14:textId="77777777" w:rsidR="003D4ACE" w:rsidRPr="00465B08" w:rsidRDefault="003D4ACE"/>
        </w:tc>
      </w:tr>
      <w:tr w:rsidR="00B169F0" w:rsidRPr="00465B08" w14:paraId="61DA3547" w14:textId="77777777" w:rsidTr="00DB5428">
        <w:trPr>
          <w:trHeight w:val="719"/>
        </w:trPr>
        <w:tc>
          <w:tcPr>
            <w:tcW w:w="2160" w:type="dxa"/>
            <w:vAlign w:val="center"/>
          </w:tcPr>
          <w:p w14:paraId="26E0567E" w14:textId="77777777" w:rsidR="00B169F0" w:rsidRPr="00465B08" w:rsidRDefault="00B169F0" w:rsidP="00503CAE">
            <w:r w:rsidRPr="00465B08">
              <w:rPr>
                <w:rFonts w:hint="eastAsia"/>
                <w:szCs w:val="21"/>
              </w:rPr>
              <w:t>运行控制</w:t>
            </w:r>
          </w:p>
        </w:tc>
        <w:tc>
          <w:tcPr>
            <w:tcW w:w="1012" w:type="dxa"/>
            <w:vAlign w:val="center"/>
          </w:tcPr>
          <w:p w14:paraId="0762F6EB" w14:textId="6C0CA70E" w:rsidR="00B169F0" w:rsidRPr="00465B08" w:rsidRDefault="00B169F0" w:rsidP="00503CAE">
            <w:pPr>
              <w:rPr>
                <w:szCs w:val="21"/>
              </w:rPr>
            </w:pPr>
            <w:r w:rsidRPr="00465B08">
              <w:rPr>
                <w:rFonts w:hint="eastAsia"/>
                <w:szCs w:val="21"/>
              </w:rPr>
              <w:t>E8.1</w:t>
            </w:r>
          </w:p>
          <w:p w14:paraId="7AA7525C" w14:textId="77777777" w:rsidR="00B169F0" w:rsidRPr="00465B08" w:rsidRDefault="00B169F0" w:rsidP="00503CAE"/>
        </w:tc>
        <w:tc>
          <w:tcPr>
            <w:tcW w:w="10642" w:type="dxa"/>
            <w:vAlign w:val="center"/>
          </w:tcPr>
          <w:p w14:paraId="000F8E15" w14:textId="77777777" w:rsidR="00B169F0" w:rsidRPr="00465B08" w:rsidRDefault="00B169F0" w:rsidP="00503CAE">
            <w:pPr>
              <w:ind w:firstLineChars="200" w:firstLine="420"/>
              <w:rPr>
                <w:szCs w:val="21"/>
              </w:rPr>
            </w:pPr>
          </w:p>
          <w:p w14:paraId="6FCA7C70" w14:textId="0C33C6DB" w:rsidR="00B169F0" w:rsidRPr="00465B08" w:rsidRDefault="00B169F0" w:rsidP="00503CAE">
            <w:pPr>
              <w:ind w:firstLineChars="200" w:firstLine="420"/>
              <w:rPr>
                <w:szCs w:val="21"/>
              </w:rPr>
            </w:pPr>
            <w:r w:rsidRPr="00465B08">
              <w:rPr>
                <w:rFonts w:hint="eastAsia"/>
                <w:szCs w:val="21"/>
              </w:rPr>
              <w:t>本部门执行废弃物控制程序、环境</w:t>
            </w:r>
            <w:r w:rsidR="00C0154F" w:rsidRPr="00465B08">
              <w:rPr>
                <w:rFonts w:hint="eastAsia"/>
                <w:szCs w:val="21"/>
              </w:rPr>
              <w:t>运行</w:t>
            </w:r>
            <w:r w:rsidRPr="00465B08">
              <w:rPr>
                <w:rFonts w:hint="eastAsia"/>
                <w:szCs w:val="21"/>
              </w:rPr>
              <w:t>控制程序等。</w:t>
            </w:r>
          </w:p>
          <w:p w14:paraId="4614D976" w14:textId="02F43F8D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运行控制情况：办公过程注意节约用电，做到人走灯灭，电脑长时间不用时关机，下班前要关闭电源。</w:t>
            </w:r>
          </w:p>
          <w:p w14:paraId="50502B6C" w14:textId="77777777" w:rsidR="00B169F0" w:rsidRPr="00465B08" w:rsidRDefault="00B169F0" w:rsidP="00C0154F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 w14:paraId="2E9EBC4E" w14:textId="694A64B3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lastRenderedPageBreak/>
              <w:t>办公用品按要求由</w:t>
            </w:r>
            <w:r w:rsidR="00C0154F" w:rsidRPr="00465B08">
              <w:rPr>
                <w:rFonts w:ascii="宋体" w:hAnsi="宋体" w:cs="宋体" w:hint="eastAsia"/>
                <w:szCs w:val="21"/>
              </w:rPr>
              <w:t>行政人事部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负责发放，作好记录；</w:t>
            </w:r>
          </w:p>
          <w:p w14:paraId="1AAACFA9" w14:textId="77777777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相关方施加影响：公司识别了相关方的环境因素，并进行了控制。</w:t>
            </w:r>
          </w:p>
          <w:p w14:paraId="3F7F0D53" w14:textId="4CBC3317" w:rsidR="00C0154F" w:rsidRPr="00465B08" w:rsidRDefault="00B169F0" w:rsidP="00C0154F">
            <w:pPr>
              <w:pStyle w:val="a0"/>
              <w:ind w:firstLineChars="200" w:firstLine="420"/>
              <w:rPr>
                <w:rFonts w:ascii="宋体" w:hAnsi="宋体" w:cs="宋体"/>
                <w:bCs w:val="0"/>
                <w:spacing w:val="0"/>
                <w:szCs w:val="21"/>
              </w:rPr>
            </w:pPr>
            <w:r w:rsidRPr="00465B08">
              <w:rPr>
                <w:rFonts w:ascii="宋体" w:hAnsi="宋体" w:cs="宋体" w:hint="eastAsia"/>
                <w:bCs w:val="0"/>
                <w:spacing w:val="0"/>
                <w:szCs w:val="21"/>
              </w:rPr>
              <w:t>提供了</w:t>
            </w:r>
            <w:r w:rsidR="00C0154F" w:rsidRPr="00465B08">
              <w:rPr>
                <w:rFonts w:ascii="宋体" w:hAnsi="宋体" w:cs="宋体" w:hint="eastAsia"/>
                <w:szCs w:val="21"/>
              </w:rPr>
              <w:t>环境管理方案实施情况检查记录表</w:t>
            </w:r>
            <w:r w:rsidRPr="00465B08">
              <w:rPr>
                <w:rFonts w:ascii="宋体" w:hAnsi="宋体" w:cs="宋体" w:hint="eastAsia"/>
                <w:bCs w:val="0"/>
                <w:spacing w:val="0"/>
                <w:szCs w:val="21"/>
              </w:rPr>
              <w:t>，抽查：</w:t>
            </w:r>
            <w:r w:rsidR="005901B3">
              <w:rPr>
                <w:rFonts w:ascii="宋体" w:hAnsi="宋体" w:cs="宋体" w:hint="eastAsia"/>
                <w:bCs w:val="0"/>
                <w:spacing w:val="0"/>
                <w:szCs w:val="21"/>
              </w:rPr>
              <w:t>噪声</w:t>
            </w:r>
            <w:r w:rsidR="00C0154F" w:rsidRPr="00465B08">
              <w:rPr>
                <w:rFonts w:ascii="宋体" w:hAnsi="宋体" w:cs="宋体" w:hint="eastAsia"/>
                <w:bCs w:val="0"/>
                <w:spacing w:val="0"/>
                <w:szCs w:val="21"/>
              </w:rPr>
              <w:t>的控制措施实施情况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32"/>
              <w:gridCol w:w="1939"/>
              <w:gridCol w:w="1638"/>
              <w:gridCol w:w="1417"/>
            </w:tblGrid>
            <w:tr w:rsidR="005901B3" w14:paraId="0F24AC18" w14:textId="77777777" w:rsidTr="00A741AE">
              <w:trPr>
                <w:trHeight w:val="270"/>
              </w:trPr>
              <w:tc>
                <w:tcPr>
                  <w:tcW w:w="3232" w:type="dxa"/>
                  <w:tcBorders>
                    <w:top w:val="double" w:sz="4" w:space="0" w:color="auto"/>
                  </w:tcBorders>
                </w:tcPr>
                <w:p w14:paraId="4BA6ABF2" w14:textId="77777777" w:rsidR="005901B3" w:rsidRDefault="005901B3" w:rsidP="005901B3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检查内容</w:t>
                  </w:r>
                </w:p>
              </w:tc>
              <w:tc>
                <w:tcPr>
                  <w:tcW w:w="1939" w:type="dxa"/>
                  <w:tcBorders>
                    <w:top w:val="double" w:sz="4" w:space="0" w:color="auto"/>
                  </w:tcBorders>
                </w:tcPr>
                <w:p w14:paraId="541F3FF9" w14:textId="77777777" w:rsidR="005901B3" w:rsidRDefault="005901B3" w:rsidP="005901B3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1638" w:type="dxa"/>
                  <w:tcBorders>
                    <w:top w:val="double" w:sz="4" w:space="0" w:color="auto"/>
                  </w:tcBorders>
                </w:tcPr>
                <w:p w14:paraId="4DE62439" w14:textId="77777777" w:rsidR="005901B3" w:rsidRDefault="005901B3" w:rsidP="005901B3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检查时间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110886B6" w14:textId="77777777" w:rsidR="005901B3" w:rsidRDefault="005901B3" w:rsidP="005901B3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检查人</w:t>
                  </w:r>
                </w:p>
              </w:tc>
            </w:tr>
            <w:tr w:rsidR="005901B3" w14:paraId="431E46E3" w14:textId="77777777" w:rsidTr="00A741AE">
              <w:trPr>
                <w:trHeight w:val="300"/>
              </w:trPr>
              <w:tc>
                <w:tcPr>
                  <w:tcW w:w="3232" w:type="dxa"/>
                  <w:vAlign w:val="center"/>
                </w:tcPr>
                <w:p w14:paraId="0CEABC22" w14:textId="77777777" w:rsidR="005901B3" w:rsidRDefault="005901B3" w:rsidP="005901B3">
                  <w:pPr>
                    <w:numPr>
                      <w:ilvl w:val="0"/>
                      <w:numId w:val="7"/>
                    </w:numPr>
                    <w:adjustRightInd w:val="0"/>
                    <w:snapToGrid w:val="0"/>
                    <w:spacing w:line="380" w:lineRule="atLeas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每天设备运行时，关闭设备房门、窗，起到隔音效果</w:t>
                  </w:r>
                </w:p>
                <w:p w14:paraId="24402CA9" w14:textId="77777777" w:rsidR="005901B3" w:rsidRDefault="005901B3" w:rsidP="005901B3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939" w:type="dxa"/>
                  <w:vAlign w:val="center"/>
                </w:tcPr>
                <w:p w14:paraId="4CFE0DBC" w14:textId="77777777" w:rsidR="005901B3" w:rsidRDefault="005901B3" w:rsidP="005901B3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基本符合要求</w:t>
                  </w:r>
                </w:p>
              </w:tc>
              <w:tc>
                <w:tcPr>
                  <w:tcW w:w="1638" w:type="dxa"/>
                </w:tcPr>
                <w:p w14:paraId="4961C3EE" w14:textId="77777777" w:rsidR="005901B3" w:rsidRDefault="005901B3" w:rsidP="005901B3">
                  <w:pPr>
                    <w:rPr>
                      <w:rFonts w:ascii="宋体" w:hAnsi="宋体"/>
                      <w:szCs w:val="21"/>
                    </w:rPr>
                  </w:pPr>
                </w:p>
                <w:p w14:paraId="46A66B1C" w14:textId="77777777" w:rsidR="005901B3" w:rsidRDefault="005901B3" w:rsidP="005901B3">
                  <w:pPr>
                    <w:rPr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 w:hint="eastAsia"/>
                      <w:szCs w:val="21"/>
                    </w:rPr>
                    <w:t>6.15</w:t>
                  </w:r>
                </w:p>
              </w:tc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14:paraId="7967EF5B" w14:textId="77777777" w:rsidR="005901B3" w:rsidRDefault="005901B3" w:rsidP="005901B3">
                  <w:pPr>
                    <w:rPr>
                      <w:rFonts w:ascii="宋体" w:hAnsi="宋体"/>
                      <w:szCs w:val="21"/>
                    </w:rPr>
                  </w:pPr>
                </w:p>
                <w:p w14:paraId="23565C43" w14:textId="77777777" w:rsidR="005901B3" w:rsidRDefault="005901B3" w:rsidP="005901B3">
                  <w:pPr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王建</w:t>
                  </w:r>
                </w:p>
              </w:tc>
            </w:tr>
            <w:tr w:rsidR="005901B3" w14:paraId="2526F555" w14:textId="77777777" w:rsidTr="00A741AE">
              <w:trPr>
                <w:trHeight w:val="300"/>
              </w:trPr>
              <w:tc>
                <w:tcPr>
                  <w:tcW w:w="3232" w:type="dxa"/>
                  <w:vAlign w:val="center"/>
                </w:tcPr>
                <w:p w14:paraId="7B92566A" w14:textId="77777777" w:rsidR="005901B3" w:rsidRDefault="005901B3" w:rsidP="005901B3">
                  <w:pPr>
                    <w:tabs>
                      <w:tab w:val="left" w:pos="360"/>
                    </w:tabs>
                    <w:adjustRightInd w:val="0"/>
                    <w:snapToGrid w:val="0"/>
                    <w:spacing w:line="24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2、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根据维护保养计划定期做好设备的维护，确保设备运行正常，减少噪声</w:t>
                  </w:r>
                </w:p>
                <w:p w14:paraId="380A2C8D" w14:textId="77777777" w:rsidR="005901B3" w:rsidRDefault="005901B3" w:rsidP="005901B3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939" w:type="dxa"/>
                  <w:vAlign w:val="center"/>
                </w:tcPr>
                <w:p w14:paraId="795BE36D" w14:textId="77777777" w:rsidR="005901B3" w:rsidRDefault="005901B3" w:rsidP="005901B3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基本符合要求</w:t>
                  </w:r>
                </w:p>
              </w:tc>
              <w:tc>
                <w:tcPr>
                  <w:tcW w:w="1638" w:type="dxa"/>
                </w:tcPr>
                <w:p w14:paraId="5530D45E" w14:textId="77777777" w:rsidR="005901B3" w:rsidRDefault="005901B3" w:rsidP="005901B3">
                  <w:pPr>
                    <w:rPr>
                      <w:rFonts w:ascii="宋体" w:hAnsi="宋体"/>
                      <w:szCs w:val="21"/>
                    </w:rPr>
                  </w:pPr>
                </w:p>
                <w:p w14:paraId="4D4FF915" w14:textId="77777777" w:rsidR="005901B3" w:rsidRDefault="005901B3" w:rsidP="005901B3">
                  <w:pPr>
                    <w:rPr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</w:t>
                  </w: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>
                    <w:rPr>
                      <w:rFonts w:ascii="宋体" w:hAnsi="宋体"/>
                      <w:szCs w:val="21"/>
                    </w:rPr>
                    <w:t>.</w:t>
                  </w:r>
                  <w:r>
                    <w:rPr>
                      <w:rFonts w:ascii="宋体" w:hAnsi="宋体" w:hint="eastAsia"/>
                      <w:szCs w:val="21"/>
                    </w:rPr>
                    <w:t>6.15</w:t>
                  </w:r>
                </w:p>
              </w:tc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14:paraId="101379CB" w14:textId="77777777" w:rsidR="005901B3" w:rsidRDefault="005901B3" w:rsidP="005901B3">
                  <w:pPr>
                    <w:rPr>
                      <w:rFonts w:ascii="宋体" w:hAnsi="宋体"/>
                      <w:szCs w:val="21"/>
                    </w:rPr>
                  </w:pPr>
                </w:p>
                <w:p w14:paraId="56340815" w14:textId="77777777" w:rsidR="005901B3" w:rsidRDefault="005901B3" w:rsidP="005901B3">
                  <w:pPr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王建</w:t>
                  </w:r>
                </w:p>
              </w:tc>
            </w:tr>
          </w:tbl>
          <w:p w14:paraId="764B235C" w14:textId="509707B6" w:rsidR="00C0154F" w:rsidRPr="00465B08" w:rsidRDefault="00C0154F" w:rsidP="00C0154F">
            <w:pPr>
              <w:pStyle w:val="a0"/>
              <w:ind w:firstLineChars="200" w:firstLine="460"/>
              <w:rPr>
                <w:rFonts w:ascii="宋体" w:hAnsi="宋体" w:cs="宋体"/>
                <w:szCs w:val="21"/>
              </w:rPr>
            </w:pPr>
          </w:p>
          <w:p w14:paraId="75701355" w14:textId="082EF91B" w:rsidR="00B169F0" w:rsidRPr="00465B08" w:rsidRDefault="00B169F0" w:rsidP="00C0154F">
            <w:pPr>
              <w:pStyle w:val="a0"/>
              <w:ind w:firstLineChars="200" w:firstLine="460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</w:tcPr>
          <w:p w14:paraId="67A28BCD" w14:textId="77777777" w:rsidR="00B169F0" w:rsidRPr="00465B08" w:rsidRDefault="00B169F0"/>
        </w:tc>
      </w:tr>
      <w:tr w:rsidR="00B169F0" w:rsidRPr="00465B08" w14:paraId="55FD6996" w14:textId="77777777" w:rsidTr="00DB5428">
        <w:trPr>
          <w:trHeight w:val="719"/>
        </w:trPr>
        <w:tc>
          <w:tcPr>
            <w:tcW w:w="2160" w:type="dxa"/>
            <w:vAlign w:val="center"/>
          </w:tcPr>
          <w:p w14:paraId="0B3ABDA9" w14:textId="77777777" w:rsidR="00B169F0" w:rsidRPr="00465B08" w:rsidRDefault="00B169F0" w:rsidP="00503CAE">
            <w:pPr>
              <w:rPr>
                <w:rFonts w:asciiTheme="minorEastAsia" w:eastAsiaTheme="minorEastAsia" w:hAnsiTheme="minorEastAsia" w:cstheme="minorEastAsia"/>
              </w:rPr>
            </w:pPr>
            <w:r w:rsidRPr="00465B08">
              <w:rPr>
                <w:rFonts w:asciiTheme="minorEastAsia" w:eastAsiaTheme="minorEastAsia" w:hAnsiTheme="minorEastAsia" w:cstheme="minorEastAsia" w:hint="eastAsia"/>
                <w:szCs w:val="21"/>
              </w:rPr>
              <w:t>应急准备和响应</w:t>
            </w:r>
          </w:p>
        </w:tc>
        <w:tc>
          <w:tcPr>
            <w:tcW w:w="1012" w:type="dxa"/>
            <w:vAlign w:val="center"/>
          </w:tcPr>
          <w:p w14:paraId="678AC034" w14:textId="0193C687" w:rsidR="00B169F0" w:rsidRPr="00465B08" w:rsidRDefault="002E4D9D" w:rsidP="00B169F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65B08">
              <w:rPr>
                <w:rFonts w:asciiTheme="minorEastAsia" w:eastAsiaTheme="minorEastAsia" w:hAnsiTheme="minorEastAsia" w:cstheme="minorEastAsia" w:hint="eastAsia"/>
                <w:szCs w:val="21"/>
              </w:rPr>
              <w:t>E</w:t>
            </w:r>
            <w:r w:rsidR="00B169F0" w:rsidRPr="00465B08">
              <w:rPr>
                <w:rFonts w:asciiTheme="minorEastAsia" w:eastAsiaTheme="minorEastAsia" w:hAnsiTheme="minorEastAsia" w:cstheme="minorEastAsia" w:hint="eastAsia"/>
                <w:szCs w:val="21"/>
              </w:rPr>
              <w:t>8.2</w:t>
            </w:r>
          </w:p>
        </w:tc>
        <w:tc>
          <w:tcPr>
            <w:tcW w:w="10642" w:type="dxa"/>
            <w:vAlign w:val="center"/>
          </w:tcPr>
          <w:p w14:paraId="50FC737D" w14:textId="77777777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465B08">
              <w:rPr>
                <w:rFonts w:ascii="宋体" w:hAnsi="宋体" w:cs="宋体" w:hint="eastAsia"/>
                <w:szCs w:val="21"/>
              </w:rPr>
              <w:t>提供了紧急事故预防应急办法，制定了预防措施和应急措施。</w:t>
            </w:r>
          </w:p>
          <w:p w14:paraId="7FE77220" w14:textId="77777777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制定了《应急准备和响应控制程序》，包含有事件级别及不同级别事件的处理程序、事件处理组织机构及职责分工、通用及特殊处理程序、各岗位要求等。具有可操作性。</w:t>
            </w:r>
          </w:p>
          <w:p w14:paraId="6D122F28" w14:textId="048A5DB5" w:rsidR="00B169F0" w:rsidRPr="00465B08" w:rsidRDefault="00B169F0" w:rsidP="00C0154F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2020</w:t>
            </w:r>
            <w:r w:rsidRPr="00465B08">
              <w:rPr>
                <w:rFonts w:ascii="宋体" w:hAnsi="宋体" w:cs="宋体" w:hint="eastAsia"/>
                <w:szCs w:val="21"/>
              </w:rPr>
              <w:t>年</w:t>
            </w:r>
            <w:r w:rsidR="00C0154F" w:rsidRPr="00465B08">
              <w:rPr>
                <w:rFonts w:ascii="宋体" w:hAnsi="宋体" w:cs="宋体"/>
                <w:szCs w:val="21"/>
              </w:rPr>
              <w:t>8</w:t>
            </w:r>
            <w:r w:rsidRPr="00465B08">
              <w:rPr>
                <w:rFonts w:ascii="宋体" w:hAnsi="宋体" w:cs="宋体" w:hint="eastAsia"/>
                <w:szCs w:val="21"/>
              </w:rPr>
              <w:t>月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编制</w:t>
            </w:r>
            <w:r w:rsidR="00C0154F" w:rsidRPr="00465B08">
              <w:rPr>
                <w:rFonts w:ascii="宋体" w:hAnsi="宋体" w:cs="宋体" w:hint="eastAsia"/>
                <w:szCs w:val="21"/>
                <w:lang w:val="en-GB"/>
              </w:rPr>
              <w:t>夏季消防演练疏散记录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，</w:t>
            </w:r>
            <w:r w:rsidRPr="00465B08">
              <w:rPr>
                <w:rFonts w:ascii="宋体" w:hAnsi="宋体" w:cs="宋体" w:hint="eastAsia"/>
                <w:szCs w:val="21"/>
              </w:rPr>
              <w:t>2020年</w:t>
            </w:r>
            <w:r w:rsidR="00C0154F" w:rsidRPr="00465B08">
              <w:rPr>
                <w:rFonts w:ascii="宋体" w:hAnsi="宋体" w:cs="宋体"/>
                <w:szCs w:val="21"/>
              </w:rPr>
              <w:t>8</w:t>
            </w:r>
            <w:r w:rsidRPr="00465B08">
              <w:rPr>
                <w:rFonts w:ascii="宋体" w:hAnsi="宋体" w:cs="宋体" w:hint="eastAsia"/>
                <w:szCs w:val="21"/>
              </w:rPr>
              <w:t>月</w:t>
            </w:r>
            <w:r w:rsidR="00C0154F" w:rsidRPr="00465B08">
              <w:rPr>
                <w:rFonts w:ascii="宋体" w:hAnsi="宋体" w:cs="宋体"/>
                <w:szCs w:val="21"/>
              </w:rPr>
              <w:t>12</w:t>
            </w:r>
            <w:r w:rsidRPr="00465B08">
              <w:rPr>
                <w:rFonts w:ascii="宋体" w:hAnsi="宋体" w:cs="宋体" w:hint="eastAsia"/>
                <w:szCs w:val="21"/>
              </w:rPr>
              <w:t>日进行《</w:t>
            </w:r>
            <w:r w:rsidR="00C0154F" w:rsidRPr="00465B08">
              <w:rPr>
                <w:rFonts w:ascii="宋体" w:hAnsi="宋体" w:cs="宋体" w:hint="eastAsia"/>
                <w:szCs w:val="21"/>
              </w:rPr>
              <w:t>消防</w:t>
            </w:r>
            <w:r w:rsidRPr="00465B08">
              <w:rPr>
                <w:rFonts w:ascii="宋体" w:hAnsi="宋体" w:cs="宋体" w:hint="eastAsia"/>
                <w:szCs w:val="21"/>
              </w:rPr>
              <w:t>应急预案》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演习，演练内容，</w:t>
            </w:r>
            <w:r w:rsidR="00C0154F" w:rsidRPr="00465B08">
              <w:rPr>
                <w:rFonts w:ascii="宋体" w:hAnsi="宋体" w:cs="宋体" w:hint="eastAsia"/>
                <w:szCs w:val="21"/>
                <w:lang w:val="en-GB"/>
              </w:rPr>
              <w:t>8月12日15：25时员工正在上班，突然车间火警铃响起，公司第一时间报火警，并组织员工疏散自救，全体员工在规定时间内通过各个安全出口逃生。从各个安全出口通道逃生至指定位置后，各区域负责人及时清点人数，并向现场指挥报告；仓库需安排专职一人在确认人员全部疏散后，降下防火卷帘。生产部各车间楼层需要安排专职一人在确认人员全部疏散后，关闭防火门。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。</w:t>
            </w:r>
          </w:p>
          <w:p w14:paraId="6DA80358" w14:textId="26E110B0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物资准备和人员培训情况，演练物品：</w:t>
            </w:r>
            <w:r w:rsidR="00C0154F" w:rsidRPr="00465B08">
              <w:rPr>
                <w:rFonts w:ascii="宋体" w:hAnsi="宋体" w:cs="宋体" w:hint="eastAsia"/>
                <w:szCs w:val="21"/>
              </w:rPr>
              <w:t>火盆、柴油、点火棒、灭火器、秒表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，进入现场前由安全员讲触电发生处理事项要领和个人安全防护要求。</w:t>
            </w:r>
          </w:p>
          <w:p w14:paraId="619543DF" w14:textId="77777777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提供了应急设备器具台账，出示消防演习方案，明确了活动时间、地点、演习科目、参加人数、现场布置示意图、紧急疏散示意图、义务消防队成员及职责分工、联系方式等内容，内容具体清楚。</w:t>
            </w:r>
          </w:p>
          <w:p w14:paraId="746825C8" w14:textId="77777777" w:rsidR="00C0154F" w:rsidRPr="00465B08" w:rsidRDefault="00B169F0" w:rsidP="00C0154F">
            <w:pPr>
              <w:pStyle w:val="a0"/>
              <w:ind w:firstLineChars="200" w:firstLine="460"/>
              <w:rPr>
                <w:rFonts w:ascii="楷体_GB2312"/>
                <w:szCs w:val="21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应急演练后对应急预案进行了评审，</w:t>
            </w:r>
            <w:r w:rsidRPr="00465B08">
              <w:rPr>
                <w:rFonts w:ascii="楷体_GB2312" w:hint="eastAsia"/>
                <w:szCs w:val="21"/>
              </w:rPr>
              <w:t>效果评价：</w:t>
            </w:r>
            <w:r w:rsidR="00C0154F" w:rsidRPr="00465B08">
              <w:rPr>
                <w:rFonts w:ascii="楷体_GB2312" w:hint="eastAsia"/>
                <w:szCs w:val="21"/>
              </w:rPr>
              <w:t>本次演习组织有序，演练计划参与人数</w:t>
            </w:r>
            <w:r w:rsidR="00C0154F" w:rsidRPr="00465B08">
              <w:rPr>
                <w:rFonts w:ascii="楷体_GB2312" w:hint="eastAsia"/>
                <w:szCs w:val="21"/>
              </w:rPr>
              <w:t>40</w:t>
            </w:r>
            <w:r w:rsidR="00C0154F" w:rsidRPr="00465B08">
              <w:rPr>
                <w:rFonts w:ascii="楷体_GB2312" w:hint="eastAsia"/>
                <w:szCs w:val="21"/>
              </w:rPr>
              <w:t>人，实到人数</w:t>
            </w:r>
            <w:r w:rsidR="00C0154F" w:rsidRPr="00465B08">
              <w:rPr>
                <w:rFonts w:ascii="楷体_GB2312" w:hint="eastAsia"/>
                <w:szCs w:val="21"/>
              </w:rPr>
              <w:t>27</w:t>
            </w:r>
            <w:r w:rsidR="00C0154F" w:rsidRPr="00465B08">
              <w:rPr>
                <w:rFonts w:ascii="楷体_GB2312" w:hint="eastAsia"/>
                <w:szCs w:val="21"/>
              </w:rPr>
              <w:t>人；计划灭火演练</w:t>
            </w:r>
            <w:r w:rsidR="00C0154F" w:rsidRPr="00465B08">
              <w:rPr>
                <w:rFonts w:ascii="楷体_GB2312" w:hint="eastAsia"/>
                <w:szCs w:val="21"/>
              </w:rPr>
              <w:t>20</w:t>
            </w:r>
            <w:r w:rsidR="00C0154F" w:rsidRPr="00465B08">
              <w:rPr>
                <w:rFonts w:ascii="楷体_GB2312" w:hint="eastAsia"/>
                <w:szCs w:val="21"/>
              </w:rPr>
              <w:t>分钟，每人实操使用灭火器灭火，效果良好。</w:t>
            </w:r>
          </w:p>
          <w:p w14:paraId="5A7E5F11" w14:textId="77777777" w:rsidR="00C0154F" w:rsidRPr="00C0154F" w:rsidRDefault="00C0154F" w:rsidP="00C0154F">
            <w:pPr>
              <w:pStyle w:val="a0"/>
              <w:ind w:firstLineChars="200" w:firstLine="460"/>
              <w:rPr>
                <w:rFonts w:ascii="楷体_GB2312"/>
                <w:szCs w:val="21"/>
              </w:rPr>
            </w:pPr>
            <w:r w:rsidRPr="00C0154F">
              <w:rPr>
                <w:rFonts w:ascii="楷体_GB2312" w:hint="eastAsia"/>
                <w:szCs w:val="21"/>
              </w:rPr>
              <w:lastRenderedPageBreak/>
              <w:t>逃生演练：按标准</w:t>
            </w:r>
            <w:r w:rsidRPr="00C0154F">
              <w:rPr>
                <w:rFonts w:ascii="楷体_GB2312" w:hint="eastAsia"/>
                <w:szCs w:val="21"/>
              </w:rPr>
              <w:t>1</w:t>
            </w:r>
            <w:r w:rsidRPr="00C0154F">
              <w:rPr>
                <w:rFonts w:ascii="楷体_GB2312" w:hint="eastAsia"/>
                <w:szCs w:val="21"/>
              </w:rPr>
              <w:t>分钟从火场逃出至安全地点，逃生时间用时：</w:t>
            </w:r>
            <w:r w:rsidRPr="00C0154F">
              <w:rPr>
                <w:rFonts w:ascii="楷体_GB2312" w:hint="eastAsia"/>
                <w:szCs w:val="21"/>
              </w:rPr>
              <w:t>42</w:t>
            </w:r>
            <w:r w:rsidRPr="00C0154F">
              <w:rPr>
                <w:rFonts w:ascii="楷体_GB2312" w:hint="eastAsia"/>
                <w:szCs w:val="21"/>
              </w:rPr>
              <w:t>秒，在预定范围内；员工熟悉了逃生路线及集合地点，初步达到预定目标。</w:t>
            </w:r>
          </w:p>
          <w:p w14:paraId="3659BA6C" w14:textId="027AC0D4" w:rsidR="00B169F0" w:rsidRPr="00465B08" w:rsidRDefault="00B169F0" w:rsidP="00503CAE">
            <w:pPr>
              <w:pStyle w:val="a0"/>
              <w:ind w:firstLineChars="200" w:firstLine="46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应急预案不重要修订。</w:t>
            </w:r>
            <w:r w:rsidRPr="00465B08">
              <w:rPr>
                <w:rFonts w:asciiTheme="minorEastAsia" w:eastAsiaTheme="minorEastAsia" w:hAnsiTheme="minorEastAsia" w:cs="楷体" w:hint="eastAsia"/>
                <w:szCs w:val="24"/>
              </w:rPr>
              <w:t>自体系运行以来尚未发生紧急情况。</w:t>
            </w:r>
          </w:p>
          <w:p w14:paraId="2B51971B" w14:textId="79F99BD7" w:rsidR="00B169F0" w:rsidRPr="00465B08" w:rsidRDefault="005901B3" w:rsidP="00503CAE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设备工程部</w:t>
            </w:r>
            <w:r w:rsidR="00C5047D" w:rsidRPr="00465B08">
              <w:rPr>
                <w:rFonts w:hint="eastAsia"/>
              </w:rPr>
              <w:t>参与了此次演练。</w:t>
            </w:r>
          </w:p>
        </w:tc>
        <w:tc>
          <w:tcPr>
            <w:tcW w:w="895" w:type="dxa"/>
          </w:tcPr>
          <w:p w14:paraId="741EA06D" w14:textId="77777777" w:rsidR="00B169F0" w:rsidRPr="00465B08" w:rsidRDefault="00B169F0"/>
        </w:tc>
      </w:tr>
    </w:tbl>
    <w:p w14:paraId="75C88039" w14:textId="77777777" w:rsidR="003D4ACE" w:rsidRPr="00465B08" w:rsidRDefault="0079159C">
      <w:r w:rsidRPr="00465B08">
        <w:ptab w:relativeTo="margin" w:alignment="center" w:leader="none"/>
      </w:r>
    </w:p>
    <w:p w14:paraId="27EBF7A8" w14:textId="77777777" w:rsidR="003D4ACE" w:rsidRPr="00465B08" w:rsidRDefault="003D4ACE"/>
    <w:p w14:paraId="22889FB5" w14:textId="77777777" w:rsidR="003D4ACE" w:rsidRPr="00465B08" w:rsidRDefault="003D4ACE"/>
    <w:p w14:paraId="6E6394A7" w14:textId="77777777" w:rsidR="003D4ACE" w:rsidRPr="00AF0308" w:rsidRDefault="0079159C">
      <w:pPr>
        <w:pStyle w:val="a6"/>
      </w:pPr>
      <w:r w:rsidRPr="00465B08">
        <w:rPr>
          <w:rFonts w:hint="eastAsia"/>
        </w:rPr>
        <w:t>说明：不符合标注</w:t>
      </w:r>
      <w:r w:rsidRPr="00465B08">
        <w:rPr>
          <w:rFonts w:hint="eastAsia"/>
        </w:rPr>
        <w:t>N</w:t>
      </w:r>
    </w:p>
    <w:sectPr w:rsidR="003D4ACE" w:rsidRPr="00AF0308" w:rsidSect="00C23F2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07AC1" w14:textId="77777777" w:rsidR="000574A3" w:rsidRDefault="000574A3">
      <w:r>
        <w:separator/>
      </w:r>
    </w:p>
  </w:endnote>
  <w:endnote w:type="continuationSeparator" w:id="0">
    <w:p w14:paraId="0AB2A568" w14:textId="77777777" w:rsidR="000574A3" w:rsidRDefault="0005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6240AD1A" w14:textId="77777777" w:rsidR="003D4ACE" w:rsidRDefault="0014589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9159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0B3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9159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9159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0B3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3D9E34" w14:textId="77777777" w:rsidR="003D4ACE" w:rsidRDefault="003D4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8726E" w14:textId="77777777" w:rsidR="000574A3" w:rsidRDefault="000574A3">
      <w:r>
        <w:separator/>
      </w:r>
    </w:p>
  </w:footnote>
  <w:footnote w:type="continuationSeparator" w:id="0">
    <w:p w14:paraId="10C234C3" w14:textId="77777777" w:rsidR="000574A3" w:rsidRDefault="0005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75E94" w14:textId="77777777" w:rsidR="003D4ACE" w:rsidRDefault="0079159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1FD0B" wp14:editId="7225777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7542FA1" w14:textId="77777777" w:rsidR="003D4ACE" w:rsidRDefault="000574A3">
    <w:pPr>
      <w:pStyle w:val="a8"/>
      <w:pBdr>
        <w:bottom w:val="none" w:sz="0" w:space="1" w:color="auto"/>
      </w:pBdr>
      <w:spacing w:line="320" w:lineRule="exact"/>
      <w:jc w:val="left"/>
    </w:pPr>
    <w:r>
      <w:pict w14:anchorId="2264323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78E683A6" w14:textId="77777777" w:rsidR="003D4ACE" w:rsidRDefault="0079159C">
                <w:r>
                  <w:rPr>
                    <w:rFonts w:hint="eastAsia"/>
                    <w:sz w:val="18"/>
                    <w:szCs w:val="18"/>
                  </w:rPr>
                  <w:t xml:space="preserve">ISC-B-I-19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9159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9159C">
      <w:rPr>
        <w:rStyle w:val="CharChar1"/>
        <w:rFonts w:hint="default"/>
        <w:w w:val="90"/>
      </w:rPr>
      <w:t>Co.,Ltd</w:t>
    </w:r>
    <w:proofErr w:type="spellEnd"/>
    <w:r w:rsidR="0079159C">
      <w:rPr>
        <w:rStyle w:val="CharChar1"/>
        <w:rFonts w:hint="default"/>
        <w:w w:val="90"/>
      </w:rPr>
      <w:t>.</w:t>
    </w:r>
  </w:p>
  <w:p w14:paraId="33B4017D" w14:textId="77777777" w:rsidR="003D4ACE" w:rsidRDefault="003D4A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613AC"/>
    <w:multiLevelType w:val="multilevel"/>
    <w:tmpl w:val="07A613A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F1253"/>
    <w:multiLevelType w:val="hybridMultilevel"/>
    <w:tmpl w:val="6B5066E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184421F6"/>
    <w:multiLevelType w:val="multilevel"/>
    <w:tmpl w:val="184421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59424C71"/>
    <w:multiLevelType w:val="singleLevel"/>
    <w:tmpl w:val="59424C71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5DF95F72"/>
    <w:multiLevelType w:val="multilevel"/>
    <w:tmpl w:val="5DF95F72"/>
    <w:lvl w:ilvl="0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1A606B"/>
    <w:multiLevelType w:val="singleLevel"/>
    <w:tmpl w:val="621A606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AD87CA5"/>
    <w:multiLevelType w:val="multilevel"/>
    <w:tmpl w:val="7AD87CA5"/>
    <w:lvl w:ilvl="0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237F6"/>
    <w:rsid w:val="0003373A"/>
    <w:rsid w:val="00036757"/>
    <w:rsid w:val="000574A3"/>
    <w:rsid w:val="00063031"/>
    <w:rsid w:val="000861C6"/>
    <w:rsid w:val="000E6BC4"/>
    <w:rsid w:val="000F2BB4"/>
    <w:rsid w:val="00102F7A"/>
    <w:rsid w:val="0014589D"/>
    <w:rsid w:val="001946AD"/>
    <w:rsid w:val="001A2D7F"/>
    <w:rsid w:val="001B38D9"/>
    <w:rsid w:val="001C4DE0"/>
    <w:rsid w:val="0025251D"/>
    <w:rsid w:val="0028575A"/>
    <w:rsid w:val="002B2FFC"/>
    <w:rsid w:val="002E0791"/>
    <w:rsid w:val="002E4D9D"/>
    <w:rsid w:val="00305681"/>
    <w:rsid w:val="00325024"/>
    <w:rsid w:val="00337922"/>
    <w:rsid w:val="0034065E"/>
    <w:rsid w:val="00340867"/>
    <w:rsid w:val="0035317F"/>
    <w:rsid w:val="0037469A"/>
    <w:rsid w:val="00380837"/>
    <w:rsid w:val="003907D0"/>
    <w:rsid w:val="003A0C32"/>
    <w:rsid w:val="003A198A"/>
    <w:rsid w:val="003B676E"/>
    <w:rsid w:val="003D4ACE"/>
    <w:rsid w:val="003E7C06"/>
    <w:rsid w:val="003F0455"/>
    <w:rsid w:val="003F15E9"/>
    <w:rsid w:val="00410914"/>
    <w:rsid w:val="0043136D"/>
    <w:rsid w:val="004502C9"/>
    <w:rsid w:val="00465B08"/>
    <w:rsid w:val="004B0A04"/>
    <w:rsid w:val="004F0C2C"/>
    <w:rsid w:val="00513CA4"/>
    <w:rsid w:val="00536930"/>
    <w:rsid w:val="00540703"/>
    <w:rsid w:val="00564E53"/>
    <w:rsid w:val="00570308"/>
    <w:rsid w:val="005901B3"/>
    <w:rsid w:val="00591A90"/>
    <w:rsid w:val="005A7C88"/>
    <w:rsid w:val="005B4A17"/>
    <w:rsid w:val="00601651"/>
    <w:rsid w:val="0061541D"/>
    <w:rsid w:val="0061669C"/>
    <w:rsid w:val="00644FE2"/>
    <w:rsid w:val="0067640C"/>
    <w:rsid w:val="006E41CD"/>
    <w:rsid w:val="006E678B"/>
    <w:rsid w:val="006E6C19"/>
    <w:rsid w:val="00702EB2"/>
    <w:rsid w:val="007148F7"/>
    <w:rsid w:val="00734D4F"/>
    <w:rsid w:val="00770DB0"/>
    <w:rsid w:val="007757F3"/>
    <w:rsid w:val="0079159C"/>
    <w:rsid w:val="007E3AC5"/>
    <w:rsid w:val="007E4106"/>
    <w:rsid w:val="007E6AEB"/>
    <w:rsid w:val="00800B3F"/>
    <w:rsid w:val="008058AF"/>
    <w:rsid w:val="008312B1"/>
    <w:rsid w:val="00832B13"/>
    <w:rsid w:val="0085711D"/>
    <w:rsid w:val="00863B44"/>
    <w:rsid w:val="008660E8"/>
    <w:rsid w:val="00896F40"/>
    <w:rsid w:val="008973EE"/>
    <w:rsid w:val="008E77BA"/>
    <w:rsid w:val="00923F05"/>
    <w:rsid w:val="00935977"/>
    <w:rsid w:val="0094042F"/>
    <w:rsid w:val="00940E1C"/>
    <w:rsid w:val="00956A90"/>
    <w:rsid w:val="00971600"/>
    <w:rsid w:val="00981B59"/>
    <w:rsid w:val="00991AC9"/>
    <w:rsid w:val="009973B4"/>
    <w:rsid w:val="009A6A93"/>
    <w:rsid w:val="009B5C67"/>
    <w:rsid w:val="009C28C1"/>
    <w:rsid w:val="009D1557"/>
    <w:rsid w:val="009F7EED"/>
    <w:rsid w:val="00A10037"/>
    <w:rsid w:val="00A4239C"/>
    <w:rsid w:val="00A4363A"/>
    <w:rsid w:val="00AC393F"/>
    <w:rsid w:val="00AC6AE3"/>
    <w:rsid w:val="00AD4E0E"/>
    <w:rsid w:val="00AF0308"/>
    <w:rsid w:val="00AF0AAB"/>
    <w:rsid w:val="00B0224F"/>
    <w:rsid w:val="00B03C07"/>
    <w:rsid w:val="00B047FD"/>
    <w:rsid w:val="00B0674D"/>
    <w:rsid w:val="00B160F8"/>
    <w:rsid w:val="00B169F0"/>
    <w:rsid w:val="00B20FE2"/>
    <w:rsid w:val="00B61787"/>
    <w:rsid w:val="00BB6ACB"/>
    <w:rsid w:val="00BD0A6B"/>
    <w:rsid w:val="00BD6770"/>
    <w:rsid w:val="00BE11BF"/>
    <w:rsid w:val="00BE2194"/>
    <w:rsid w:val="00BF597E"/>
    <w:rsid w:val="00C0154F"/>
    <w:rsid w:val="00C062AE"/>
    <w:rsid w:val="00C13296"/>
    <w:rsid w:val="00C23F26"/>
    <w:rsid w:val="00C35090"/>
    <w:rsid w:val="00C360DB"/>
    <w:rsid w:val="00C40920"/>
    <w:rsid w:val="00C5047D"/>
    <w:rsid w:val="00C51A36"/>
    <w:rsid w:val="00C55228"/>
    <w:rsid w:val="00C7523D"/>
    <w:rsid w:val="00C93528"/>
    <w:rsid w:val="00CD0AC8"/>
    <w:rsid w:val="00CE2833"/>
    <w:rsid w:val="00CE315A"/>
    <w:rsid w:val="00D06F59"/>
    <w:rsid w:val="00D17159"/>
    <w:rsid w:val="00D231E4"/>
    <w:rsid w:val="00D522E1"/>
    <w:rsid w:val="00D675BB"/>
    <w:rsid w:val="00D8388C"/>
    <w:rsid w:val="00D939C1"/>
    <w:rsid w:val="00E14414"/>
    <w:rsid w:val="00E817FC"/>
    <w:rsid w:val="00EA049F"/>
    <w:rsid w:val="00EA6EBE"/>
    <w:rsid w:val="00EB0164"/>
    <w:rsid w:val="00EB17A8"/>
    <w:rsid w:val="00EC1457"/>
    <w:rsid w:val="00EC7001"/>
    <w:rsid w:val="00ED0F62"/>
    <w:rsid w:val="00F00EFC"/>
    <w:rsid w:val="00F8791E"/>
    <w:rsid w:val="00F95826"/>
    <w:rsid w:val="00F96918"/>
    <w:rsid w:val="00FB7B9D"/>
    <w:rsid w:val="00FC5006"/>
    <w:rsid w:val="00FE2303"/>
    <w:rsid w:val="00FF4E2A"/>
    <w:rsid w:val="02B84719"/>
    <w:rsid w:val="03640893"/>
    <w:rsid w:val="069E7BAA"/>
    <w:rsid w:val="087032D5"/>
    <w:rsid w:val="09F832E0"/>
    <w:rsid w:val="0AE65CCB"/>
    <w:rsid w:val="0B250CFE"/>
    <w:rsid w:val="0DB71123"/>
    <w:rsid w:val="0FB77A13"/>
    <w:rsid w:val="102A2CE8"/>
    <w:rsid w:val="108219C2"/>
    <w:rsid w:val="113A015C"/>
    <w:rsid w:val="15AB31D4"/>
    <w:rsid w:val="170D1054"/>
    <w:rsid w:val="201C35DE"/>
    <w:rsid w:val="24FE116D"/>
    <w:rsid w:val="25EB74EE"/>
    <w:rsid w:val="28491A9D"/>
    <w:rsid w:val="2D807A3F"/>
    <w:rsid w:val="2E4E2574"/>
    <w:rsid w:val="30A27C87"/>
    <w:rsid w:val="312266EE"/>
    <w:rsid w:val="34524295"/>
    <w:rsid w:val="34ED1C2F"/>
    <w:rsid w:val="351279DA"/>
    <w:rsid w:val="39A30999"/>
    <w:rsid w:val="3DAC16ED"/>
    <w:rsid w:val="3E03163F"/>
    <w:rsid w:val="3E183177"/>
    <w:rsid w:val="41C05420"/>
    <w:rsid w:val="4A5F6016"/>
    <w:rsid w:val="4D2860C7"/>
    <w:rsid w:val="4DE94ACF"/>
    <w:rsid w:val="50AE1FD3"/>
    <w:rsid w:val="52447F1C"/>
    <w:rsid w:val="5B270D40"/>
    <w:rsid w:val="5C9406EC"/>
    <w:rsid w:val="5EA12B9A"/>
    <w:rsid w:val="6147060A"/>
    <w:rsid w:val="61DC0836"/>
    <w:rsid w:val="62F43393"/>
    <w:rsid w:val="68B5413B"/>
    <w:rsid w:val="6991333C"/>
    <w:rsid w:val="6A403FC3"/>
    <w:rsid w:val="6CFB6932"/>
    <w:rsid w:val="6D2C467F"/>
    <w:rsid w:val="6EEF7A0A"/>
    <w:rsid w:val="71474E7E"/>
    <w:rsid w:val="72C70F1A"/>
    <w:rsid w:val="74821EB4"/>
    <w:rsid w:val="7AD02CAD"/>
    <w:rsid w:val="7AE8376A"/>
    <w:rsid w:val="7BFB0B28"/>
    <w:rsid w:val="7DCE78D1"/>
    <w:rsid w:val="7DDC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455AC7"/>
  <w15:docId w15:val="{CB706088-84C4-4A70-9299-88A2102F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23F2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23F2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23F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23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23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sid w:val="00C23F2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23F26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C23F2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23F2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6E41CD"/>
  </w:style>
  <w:style w:type="character" w:customStyle="1" w:styleId="info-expand-btn">
    <w:name w:val="info-expand-btn"/>
    <w:basedOn w:val="a1"/>
    <w:rsid w:val="006E41CD"/>
  </w:style>
  <w:style w:type="paragraph" w:customStyle="1" w:styleId="1">
    <w:name w:val="列出段落1"/>
    <w:basedOn w:val="a"/>
    <w:uiPriority w:val="34"/>
    <w:qFormat/>
    <w:rsid w:val="00C1329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List Paragraph"/>
    <w:basedOn w:val="a"/>
    <w:uiPriority w:val="99"/>
    <w:rsid w:val="00D522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EC058-7F8A-46A7-BA01-2F6E1D17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67</cp:revision>
  <dcterms:created xsi:type="dcterms:W3CDTF">2015-06-17T12:51:00Z</dcterms:created>
  <dcterms:modified xsi:type="dcterms:W3CDTF">2020-09-04T12:00:00Z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