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0050-2019-2020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咸阳同辉锻铸有限公司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生产部/生产车间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冯凯文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查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en-US" w:eastAsia="zh-CN"/>
              </w:rPr>
              <w:t>生产部空压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>机安全阀上使用的编号为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19117581号和19098618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号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>两块强检压力表未受控。</w:t>
            </w:r>
          </w:p>
          <w:bookmarkEnd w:id="2"/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/>
                <w:color w:val="000000" w:themeColor="text1"/>
                <w:szCs w:val="21"/>
                <w:highlight w:val="none"/>
                <w:u w:val="single"/>
                <w:lang w:val="en-US" w:eastAsia="zh-CN"/>
              </w:rPr>
              <w:t>不符合</w:t>
            </w:r>
            <w:r>
              <w:rPr>
                <w:rFonts w:hint="eastAsia"/>
                <w:bCs/>
                <w:color w:val="000000" w:themeColor="text1"/>
                <w:szCs w:val="21"/>
                <w:u w:val="single"/>
                <w:lang w:val="en-US" w:eastAsia="zh-CN"/>
              </w:rPr>
              <w:t>《计量法》第二章第九条强制检定的要求</w:t>
            </w:r>
            <w:r>
              <w:rPr>
                <w:rFonts w:ascii="宋体" w:hAnsi="宋体" w:cs="宋体"/>
                <w:kern w:val="0"/>
                <w:szCs w:val="21"/>
              </w:rPr>
              <w:t>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2" w:firstLineChars="25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0F24E3"/>
    <w:rsid w:val="0C281925"/>
    <w:rsid w:val="344B4F9F"/>
    <w:rsid w:val="34BB4D7C"/>
    <w:rsid w:val="55EE1010"/>
    <w:rsid w:val="6730417E"/>
    <w:rsid w:val="741B6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2020-08-29T07:35:46Z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