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58-2020-Q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鄄城宝利来树脂化工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