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0443-2020-QE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保定博盾保安服务有限公司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Baoding Bodun Security Service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保定市向阳北大街3666号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071051</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 3666, Xiangyang North Street,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r>
        <w:rPr>
          <w:rFonts w:hint="eastAsia" w:ascii="Times New Roman" w:hAnsi="Times New Roman" w:cs="Times New Roman"/>
          <w:b w:val="0"/>
          <w:bCs/>
          <w:sz w:val="21"/>
          <w:szCs w:val="21"/>
        </w:rPr>
        <w:t>保定市竞秀区火炬街66号</w:t>
      </w:r>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5" w:name="生产邮编"/>
      <w:r>
        <w:rPr>
          <w:b w:val="0"/>
          <w:bCs/>
          <w:color w:val="000000" w:themeColor="text1"/>
          <w:sz w:val="22"/>
          <w:szCs w:val="22"/>
        </w:rPr>
        <w:t>071051</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(英文)：No.66, torch street, Jingxiu District,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91130605MA09U1DY2F</w:t>
      </w:r>
      <w:bookmarkEnd w:id="6"/>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13315212979</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李刚</w:t>
      </w:r>
      <w:bookmarkEnd w:id="9"/>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王丽男</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1" w:name="企业人数"/>
      <w:r>
        <w:rPr>
          <w:b w:val="0"/>
          <w:bCs/>
          <w:color w:val="000000" w:themeColor="text1"/>
          <w:sz w:val="22"/>
          <w:szCs w:val="22"/>
        </w:rPr>
        <w:t>16</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Q:二阶段,E:二阶段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bookmarkStart w:id="14" w:name="审核范围"/>
      <w:r>
        <w:rPr>
          <w:rFonts w:hint="eastAsia"/>
          <w:b w:val="0"/>
          <w:bCs/>
          <w:color w:val="000000" w:themeColor="text1"/>
          <w:sz w:val="22"/>
          <w:szCs w:val="22"/>
        </w:rPr>
        <w:t>Q：门卫、巡逻、守护、区域秩序维护服务及物业管理</w:t>
      </w:r>
      <w:r>
        <w:rPr>
          <w:rFonts w:hint="eastAsia"/>
          <w:b w:val="0"/>
          <w:bCs/>
          <w:color w:val="000000" w:themeColor="text1"/>
          <w:sz w:val="22"/>
          <w:szCs w:val="22"/>
          <w:lang w:val="en-US" w:eastAsia="zh-CN"/>
        </w:rPr>
        <w:t>服务</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英文：Guard, patrol, guard, regional order maintenance service and property management service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E：门卫、巡逻、守护、区域秩序维护服务及物业管理</w:t>
      </w:r>
      <w:r>
        <w:rPr>
          <w:rFonts w:hint="eastAsia"/>
          <w:b w:val="0"/>
          <w:bCs/>
          <w:color w:val="000000" w:themeColor="text1"/>
          <w:sz w:val="22"/>
          <w:szCs w:val="22"/>
          <w:lang w:val="en-US" w:eastAsia="zh-CN"/>
        </w:rPr>
        <w:t>服务</w:t>
      </w:r>
      <w:r>
        <w:rPr>
          <w:rFonts w:hint="eastAsia"/>
          <w:b w:val="0"/>
          <w:bCs/>
          <w:color w:val="000000" w:themeColor="text1"/>
          <w:sz w:val="22"/>
          <w:szCs w:val="22"/>
        </w:rPr>
        <w:t>及相关环境管理活动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related environmental management activities about Guard, patrol, guard, regional order maintenance services, property management service</w:t>
      </w:r>
      <w:bookmarkStart w:id="15" w:name="_GoBack"/>
      <w:bookmarkEnd w:id="15"/>
      <w:r>
        <w:rPr>
          <w:rFonts w:hint="eastAsia"/>
          <w:b w:val="0"/>
          <w:bCs/>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05A7D"/>
    <w:rsid w:val="56997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2020-08-30T10:14:35Z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