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重庆杰创电力科技有限责任公司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2025-N0OHSMS-1340874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2025年09月24日 09:00至2025年09月24日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57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