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广州市广排检测技术有限公司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</w:t>
      </w:r>
      <w:r>
        <w:rPr>
          <w:rFonts w:hint="eastAsia"/>
          <w:b/>
          <w:bCs/>
          <w:sz w:val="24"/>
          <w:szCs w:val="24"/>
          <w:lang w:val="en-US" w:eastAsia="zh-CN"/>
        </w:rPr>
        <w:t>S现场监督补充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color w:val="000000"/>
          <w:szCs w:val="21"/>
        </w:rPr>
      </w:pPr>
      <w:r>
        <w:rPr>
          <w:rFonts w:hint="eastAsia"/>
          <w:sz w:val="24"/>
          <w:szCs w:val="24"/>
          <w:lang w:val="en-US" w:eastAsia="zh-CN"/>
        </w:rPr>
        <w:t>审核时间</w:t>
      </w:r>
      <w:r>
        <w:rPr>
          <w:rFonts w:hint="eastAsia"/>
          <w:sz w:val="24"/>
          <w:szCs w:val="24"/>
        </w:rPr>
        <w:t>：</w:t>
      </w:r>
      <w:r>
        <w:rPr>
          <w:color w:val="000000"/>
          <w:szCs w:val="21"/>
        </w:rPr>
        <w:t xml:space="preserve">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补充：</w:t>
      </w:r>
      <w:r>
        <w:rPr>
          <w:rFonts w:hint="eastAsia"/>
          <w:color w:val="000000"/>
          <w:szCs w:val="21"/>
        </w:rPr>
        <w:t>2020年09月0</w:t>
      </w:r>
      <w:r>
        <w:rPr>
          <w:rFonts w:hint="eastAsia"/>
          <w:color w:val="000000"/>
          <w:szCs w:val="21"/>
          <w:lang w:val="en-US" w:eastAsia="zh-CN"/>
        </w:rPr>
        <w:t>9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上午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  <w:lang w:val="en-US" w:eastAsia="zh-CN"/>
        </w:rPr>
        <w:t xml:space="preserve">至 </w:t>
      </w:r>
      <w:r>
        <w:rPr>
          <w:rFonts w:hint="eastAsia"/>
          <w:color w:val="000000"/>
          <w:szCs w:val="21"/>
        </w:rPr>
        <w:t>2020年09月0</w:t>
      </w:r>
      <w:r>
        <w:rPr>
          <w:rFonts w:hint="eastAsia"/>
          <w:color w:val="000000"/>
          <w:szCs w:val="21"/>
          <w:lang w:val="en-US" w:eastAsia="zh-CN"/>
        </w:rPr>
        <w:t>9</w:t>
      </w:r>
      <w:r>
        <w:rPr>
          <w:rFonts w:hint="eastAsia"/>
          <w:color w:val="000000"/>
          <w:szCs w:val="21"/>
        </w:rPr>
        <w:t>日 下午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审核组（李京田、杨冰</w:t>
      </w:r>
      <w:r>
        <w:rPr>
          <w:rFonts w:hint="eastAsia"/>
          <w:sz w:val="24"/>
          <w:szCs w:val="24"/>
          <w:u w:val="single"/>
          <w:lang w:val="en-US" w:eastAsia="zh-CN"/>
        </w:rPr>
        <w:t>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</w:t>
      </w:r>
      <w:r>
        <w:rPr>
          <w:rFonts w:hint="eastAsia"/>
          <w:sz w:val="24"/>
          <w:szCs w:val="24"/>
          <w:lang w:val="en-US" w:eastAsia="zh-CN"/>
        </w:rPr>
        <w:t>审核</w:t>
      </w:r>
      <w:r>
        <w:rPr>
          <w:rFonts w:hint="eastAsia"/>
          <w:sz w:val="24"/>
          <w:szCs w:val="24"/>
        </w:rPr>
        <w:t>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设备检验报告、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产品质量合格证明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ind w:left="4284" w:leftChars="1140" w:hanging="1890" w:hangingChars="9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广州市广排检测技术有限公司</w:t>
      </w:r>
    </w:p>
    <w:p>
      <w:pPr>
        <w:ind w:left="4554" w:leftChars="1140" w:hanging="2160" w:hangingChars="90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>2020.9.9</w:t>
      </w:r>
      <w:bookmarkStart w:id="1" w:name="_GoBack"/>
      <w:bookmarkEnd w:id="1"/>
      <w:r>
        <w:rPr>
          <w:sz w:val="24"/>
          <w:szCs w:val="24"/>
        </w:rPr>
        <w:t xml:space="preserve">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108749D8"/>
    <w:rsid w:val="2CB77C0C"/>
    <w:rsid w:val="2E167A80"/>
    <w:rsid w:val="33D5701E"/>
    <w:rsid w:val="33FD0A56"/>
    <w:rsid w:val="347A5D9F"/>
    <w:rsid w:val="35713DE9"/>
    <w:rsid w:val="36265B4C"/>
    <w:rsid w:val="4B87621E"/>
    <w:rsid w:val="4F882F38"/>
    <w:rsid w:val="5AD76C08"/>
    <w:rsid w:val="5BF24E19"/>
    <w:rsid w:val="63E75C0F"/>
    <w:rsid w:val="65626392"/>
    <w:rsid w:val="6FE1331A"/>
    <w:rsid w:val="7C58556C"/>
    <w:rsid w:val="7E0A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2020-09-09T01:48:07Z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