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CA" w:rsidRDefault="00F16A3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D312CA" w:rsidRPr="00F16A33">
        <w:trPr>
          <w:trHeight w:val="515"/>
        </w:trPr>
        <w:tc>
          <w:tcPr>
            <w:tcW w:w="1954" w:type="dxa"/>
            <w:vMerge w:val="restart"/>
            <w:vAlign w:val="center"/>
          </w:tcPr>
          <w:p w:rsidR="00D312CA" w:rsidRPr="00F16A33" w:rsidRDefault="00F16A33">
            <w:pPr>
              <w:spacing w:before="120"/>
              <w:jc w:val="center"/>
              <w:rPr>
                <w:rFonts w:eastAsiaTheme="minorEastAsia"/>
                <w:sz w:val="24"/>
                <w:szCs w:val="24"/>
              </w:rPr>
            </w:pPr>
            <w:r w:rsidRPr="00F16A33">
              <w:rPr>
                <w:rFonts w:eastAsiaTheme="minorEastAsia" w:hAnsiTheme="minorEastAsia"/>
                <w:sz w:val="24"/>
                <w:szCs w:val="24"/>
              </w:rPr>
              <w:t>过程与活动、</w:t>
            </w:r>
          </w:p>
          <w:p w:rsidR="00D312CA" w:rsidRPr="00F16A33" w:rsidRDefault="00F16A33">
            <w:pPr>
              <w:jc w:val="center"/>
              <w:rPr>
                <w:rFonts w:eastAsiaTheme="minorEastAsia"/>
                <w:sz w:val="24"/>
                <w:szCs w:val="24"/>
              </w:rPr>
            </w:pPr>
            <w:r w:rsidRPr="00F16A33">
              <w:rPr>
                <w:rFonts w:eastAsiaTheme="minorEastAsia" w:hAnsiTheme="minorEastAsia"/>
                <w:sz w:val="24"/>
                <w:szCs w:val="24"/>
              </w:rPr>
              <w:t>抽样计划</w:t>
            </w:r>
          </w:p>
        </w:tc>
        <w:tc>
          <w:tcPr>
            <w:tcW w:w="1166" w:type="dxa"/>
            <w:vMerge w:val="restart"/>
            <w:vAlign w:val="center"/>
          </w:tcPr>
          <w:p w:rsidR="00D312CA" w:rsidRPr="00F16A33" w:rsidRDefault="00F16A33">
            <w:pPr>
              <w:rPr>
                <w:rFonts w:eastAsiaTheme="minorEastAsia"/>
                <w:sz w:val="24"/>
                <w:szCs w:val="24"/>
              </w:rPr>
            </w:pPr>
            <w:r w:rsidRPr="00F16A33">
              <w:rPr>
                <w:rFonts w:eastAsiaTheme="minorEastAsia" w:hAnsiTheme="minorEastAsia"/>
                <w:sz w:val="24"/>
                <w:szCs w:val="24"/>
              </w:rPr>
              <w:t>涉及</w:t>
            </w:r>
          </w:p>
          <w:p w:rsidR="00D312CA" w:rsidRPr="00F16A33" w:rsidRDefault="00F16A33">
            <w:pPr>
              <w:rPr>
                <w:rFonts w:eastAsiaTheme="minorEastAsia"/>
                <w:sz w:val="24"/>
                <w:szCs w:val="24"/>
              </w:rPr>
            </w:pPr>
            <w:r w:rsidRPr="00F16A33">
              <w:rPr>
                <w:rFonts w:eastAsiaTheme="minorEastAsia" w:hAnsiTheme="minorEastAsia"/>
                <w:sz w:val="24"/>
                <w:szCs w:val="24"/>
              </w:rPr>
              <w:t>条款</w:t>
            </w:r>
          </w:p>
        </w:tc>
        <w:tc>
          <w:tcPr>
            <w:tcW w:w="10738" w:type="dxa"/>
            <w:vAlign w:val="center"/>
          </w:tcPr>
          <w:p w:rsidR="00D312CA" w:rsidRPr="00F16A33" w:rsidRDefault="00F16A33">
            <w:pPr>
              <w:rPr>
                <w:rFonts w:eastAsiaTheme="minorEastAsia"/>
                <w:sz w:val="24"/>
                <w:szCs w:val="24"/>
              </w:rPr>
            </w:pPr>
            <w:r w:rsidRPr="00F16A33">
              <w:rPr>
                <w:rFonts w:eastAsiaTheme="minorEastAsia" w:hAnsiTheme="minorEastAsia"/>
                <w:sz w:val="24"/>
                <w:szCs w:val="24"/>
              </w:rPr>
              <w:t>受审核部门：生产部</w:t>
            </w:r>
            <w:r>
              <w:rPr>
                <w:rFonts w:eastAsiaTheme="minorEastAsia" w:hAnsiTheme="minorEastAsia" w:hint="eastAsia"/>
                <w:sz w:val="24"/>
                <w:szCs w:val="24"/>
              </w:rPr>
              <w:t xml:space="preserve">      </w:t>
            </w:r>
            <w:r w:rsidRPr="00F16A33">
              <w:rPr>
                <w:rFonts w:eastAsiaTheme="minorEastAsia" w:hAnsiTheme="minorEastAsia"/>
                <w:sz w:val="24"/>
                <w:szCs w:val="24"/>
              </w:rPr>
              <w:t>主管领导：</w:t>
            </w:r>
            <w:r>
              <w:rPr>
                <w:rFonts w:eastAsiaTheme="minorEastAsia" w:hAnsiTheme="minorEastAsia"/>
                <w:sz w:val="24"/>
                <w:szCs w:val="24"/>
              </w:rPr>
              <w:t>熊海洋</w:t>
            </w:r>
            <w:r>
              <w:rPr>
                <w:rFonts w:eastAsiaTheme="minorEastAsia" w:hAnsiTheme="minorEastAsia" w:hint="eastAsia"/>
                <w:sz w:val="24"/>
                <w:szCs w:val="24"/>
              </w:rPr>
              <w:t xml:space="preserve">     </w:t>
            </w:r>
            <w:r w:rsidRPr="00F16A33">
              <w:rPr>
                <w:rFonts w:eastAsiaTheme="minorEastAsia" w:hAnsiTheme="minorEastAsia"/>
                <w:sz w:val="24"/>
                <w:szCs w:val="24"/>
              </w:rPr>
              <w:t>陪同人员：</w:t>
            </w:r>
            <w:r>
              <w:rPr>
                <w:rFonts w:eastAsiaTheme="minorEastAsia" w:hAnsiTheme="minorEastAsia"/>
                <w:sz w:val="24"/>
                <w:szCs w:val="24"/>
              </w:rPr>
              <w:t>敖国花</w:t>
            </w:r>
          </w:p>
        </w:tc>
        <w:tc>
          <w:tcPr>
            <w:tcW w:w="851" w:type="dxa"/>
            <w:vMerge w:val="restart"/>
            <w:vAlign w:val="center"/>
          </w:tcPr>
          <w:p w:rsidR="00D312CA" w:rsidRPr="00F16A33" w:rsidRDefault="00F16A33">
            <w:pPr>
              <w:rPr>
                <w:rFonts w:eastAsiaTheme="minorEastAsia"/>
                <w:sz w:val="24"/>
                <w:szCs w:val="24"/>
              </w:rPr>
            </w:pPr>
            <w:r w:rsidRPr="00F16A33">
              <w:rPr>
                <w:rFonts w:eastAsiaTheme="minorEastAsia" w:hAnsiTheme="minorEastAsia"/>
                <w:sz w:val="24"/>
                <w:szCs w:val="24"/>
              </w:rPr>
              <w:t>判定</w:t>
            </w:r>
          </w:p>
        </w:tc>
      </w:tr>
      <w:tr w:rsidR="00D312CA" w:rsidRPr="00F16A33">
        <w:trPr>
          <w:trHeight w:val="403"/>
        </w:trPr>
        <w:tc>
          <w:tcPr>
            <w:tcW w:w="1954" w:type="dxa"/>
            <w:vMerge/>
            <w:vAlign w:val="center"/>
          </w:tcPr>
          <w:p w:rsidR="00D312CA" w:rsidRPr="00F16A33" w:rsidRDefault="00D312CA">
            <w:pPr>
              <w:rPr>
                <w:rFonts w:eastAsiaTheme="minorEastAsia"/>
                <w:sz w:val="24"/>
                <w:szCs w:val="24"/>
              </w:rPr>
            </w:pPr>
          </w:p>
        </w:tc>
        <w:tc>
          <w:tcPr>
            <w:tcW w:w="1166" w:type="dxa"/>
            <w:vMerge/>
            <w:vAlign w:val="center"/>
          </w:tcPr>
          <w:p w:rsidR="00D312CA" w:rsidRPr="00F16A33" w:rsidRDefault="00D312CA">
            <w:pPr>
              <w:rPr>
                <w:rFonts w:eastAsiaTheme="minorEastAsia"/>
                <w:sz w:val="24"/>
                <w:szCs w:val="24"/>
              </w:rPr>
            </w:pPr>
          </w:p>
        </w:tc>
        <w:tc>
          <w:tcPr>
            <w:tcW w:w="10738" w:type="dxa"/>
            <w:vAlign w:val="center"/>
          </w:tcPr>
          <w:p w:rsidR="00D312CA" w:rsidRPr="00F16A33" w:rsidRDefault="00F16A33" w:rsidP="00F16A33">
            <w:pPr>
              <w:spacing w:before="120"/>
              <w:rPr>
                <w:rFonts w:eastAsiaTheme="minorEastAsia"/>
                <w:sz w:val="24"/>
                <w:szCs w:val="24"/>
              </w:rPr>
            </w:pPr>
            <w:r w:rsidRPr="00F16A33">
              <w:rPr>
                <w:rFonts w:eastAsiaTheme="minorEastAsia" w:hAnsiTheme="minorEastAsia"/>
                <w:sz w:val="24"/>
                <w:szCs w:val="24"/>
              </w:rPr>
              <w:t>审核员：</w:t>
            </w:r>
            <w:r>
              <w:rPr>
                <w:rFonts w:eastAsiaTheme="minorEastAsia" w:hAnsiTheme="minorEastAsia"/>
                <w:sz w:val="24"/>
                <w:szCs w:val="24"/>
              </w:rPr>
              <w:t>文波</w:t>
            </w:r>
            <w:r>
              <w:rPr>
                <w:rFonts w:eastAsiaTheme="minorEastAsia" w:hAnsiTheme="minorEastAsia" w:hint="eastAsia"/>
                <w:sz w:val="24"/>
                <w:szCs w:val="24"/>
              </w:rPr>
              <w:t xml:space="preserve">     </w:t>
            </w:r>
            <w:r w:rsidRPr="00F16A33">
              <w:rPr>
                <w:rFonts w:eastAsiaTheme="minorEastAsia" w:hAnsiTheme="minorEastAsia"/>
                <w:sz w:val="24"/>
                <w:szCs w:val="24"/>
              </w:rPr>
              <w:t>审核时间：</w:t>
            </w:r>
            <w:r w:rsidRPr="00F16A33">
              <w:rPr>
                <w:rFonts w:eastAsiaTheme="minorEastAsia"/>
                <w:sz w:val="24"/>
                <w:szCs w:val="24"/>
              </w:rPr>
              <w:t>2020</w:t>
            </w:r>
            <w:r w:rsidRPr="00F16A33">
              <w:rPr>
                <w:rFonts w:eastAsiaTheme="minorEastAsia" w:hAnsiTheme="minorEastAsia"/>
                <w:sz w:val="24"/>
                <w:szCs w:val="24"/>
              </w:rPr>
              <w:t>年</w:t>
            </w:r>
            <w:r>
              <w:rPr>
                <w:rFonts w:eastAsiaTheme="minorEastAsia" w:hint="eastAsia"/>
                <w:sz w:val="24"/>
                <w:szCs w:val="24"/>
              </w:rPr>
              <w:t>8</w:t>
            </w:r>
            <w:r w:rsidRPr="00F16A33">
              <w:rPr>
                <w:rFonts w:eastAsiaTheme="minorEastAsia" w:hAnsiTheme="minorEastAsia"/>
                <w:sz w:val="24"/>
                <w:szCs w:val="24"/>
              </w:rPr>
              <w:t>月</w:t>
            </w:r>
            <w:r w:rsidRPr="00F16A33">
              <w:rPr>
                <w:rFonts w:eastAsiaTheme="minorEastAsia"/>
                <w:sz w:val="24"/>
                <w:szCs w:val="24"/>
              </w:rPr>
              <w:t>2</w:t>
            </w:r>
            <w:r>
              <w:rPr>
                <w:rFonts w:eastAsiaTheme="minorEastAsia" w:hint="eastAsia"/>
                <w:sz w:val="24"/>
                <w:szCs w:val="24"/>
              </w:rPr>
              <w:t>9</w:t>
            </w:r>
            <w:r w:rsidRPr="00F16A33">
              <w:rPr>
                <w:rFonts w:eastAsiaTheme="minorEastAsia" w:hAnsiTheme="minorEastAsia"/>
                <w:sz w:val="24"/>
                <w:szCs w:val="24"/>
              </w:rPr>
              <w:t>日</w:t>
            </w:r>
          </w:p>
        </w:tc>
        <w:tc>
          <w:tcPr>
            <w:tcW w:w="851" w:type="dxa"/>
            <w:vMerge/>
          </w:tcPr>
          <w:p w:rsidR="00D312CA" w:rsidRPr="00F16A33" w:rsidRDefault="00D312CA">
            <w:pPr>
              <w:rPr>
                <w:rFonts w:eastAsiaTheme="minorEastAsia"/>
                <w:sz w:val="24"/>
                <w:szCs w:val="24"/>
              </w:rPr>
            </w:pPr>
          </w:p>
        </w:tc>
      </w:tr>
      <w:tr w:rsidR="00D312CA" w:rsidRPr="00F16A33">
        <w:trPr>
          <w:trHeight w:val="516"/>
        </w:trPr>
        <w:tc>
          <w:tcPr>
            <w:tcW w:w="1954" w:type="dxa"/>
            <w:vMerge/>
            <w:vAlign w:val="center"/>
          </w:tcPr>
          <w:p w:rsidR="00D312CA" w:rsidRPr="00F16A33" w:rsidRDefault="00D312CA">
            <w:pPr>
              <w:rPr>
                <w:rFonts w:eastAsiaTheme="minorEastAsia"/>
                <w:sz w:val="24"/>
                <w:szCs w:val="24"/>
              </w:rPr>
            </w:pPr>
          </w:p>
        </w:tc>
        <w:tc>
          <w:tcPr>
            <w:tcW w:w="1166" w:type="dxa"/>
            <w:vMerge/>
            <w:vAlign w:val="center"/>
          </w:tcPr>
          <w:p w:rsidR="00D312CA" w:rsidRPr="00F16A33" w:rsidRDefault="00D312CA">
            <w:pPr>
              <w:rPr>
                <w:rFonts w:eastAsiaTheme="minorEastAsia"/>
                <w:sz w:val="24"/>
                <w:szCs w:val="24"/>
              </w:rPr>
            </w:pPr>
          </w:p>
        </w:tc>
        <w:tc>
          <w:tcPr>
            <w:tcW w:w="10738" w:type="dxa"/>
            <w:vAlign w:val="center"/>
          </w:tcPr>
          <w:p w:rsidR="00D312CA" w:rsidRPr="00F16A33" w:rsidRDefault="00F16A33">
            <w:pPr>
              <w:rPr>
                <w:rFonts w:eastAsiaTheme="minorEastAsia"/>
                <w:sz w:val="24"/>
                <w:szCs w:val="24"/>
              </w:rPr>
            </w:pPr>
            <w:r w:rsidRPr="00F16A33">
              <w:rPr>
                <w:rFonts w:eastAsiaTheme="minorEastAsia" w:hAnsiTheme="minorEastAsia"/>
                <w:sz w:val="24"/>
                <w:szCs w:val="24"/>
              </w:rPr>
              <w:t>审核条款：</w:t>
            </w:r>
          </w:p>
          <w:p w:rsidR="00F16A33" w:rsidRPr="00F16A33" w:rsidRDefault="00F16A33" w:rsidP="00F16A33">
            <w:pPr>
              <w:adjustRightInd w:val="0"/>
              <w:snapToGrid w:val="0"/>
              <w:spacing w:line="320" w:lineRule="exact"/>
              <w:ind w:rightChars="50" w:right="105"/>
              <w:textAlignment w:val="baseline"/>
              <w:rPr>
                <w:rFonts w:eastAsiaTheme="minorEastAsia"/>
                <w:sz w:val="24"/>
                <w:szCs w:val="24"/>
              </w:rPr>
            </w:pPr>
            <w:r w:rsidRPr="00F16A33">
              <w:rPr>
                <w:rFonts w:eastAsiaTheme="minorEastAsia"/>
                <w:sz w:val="24"/>
                <w:szCs w:val="24"/>
              </w:rPr>
              <w:t>QMS: 5.3</w:t>
            </w:r>
            <w:r w:rsidRPr="00F16A33">
              <w:rPr>
                <w:rFonts w:eastAsiaTheme="minorEastAsia" w:hAnsiTheme="minorEastAsia"/>
                <w:sz w:val="24"/>
                <w:szCs w:val="24"/>
              </w:rPr>
              <w:t>组织的岗位、职责和权限、</w:t>
            </w:r>
            <w:r w:rsidRPr="00F16A33">
              <w:rPr>
                <w:rFonts w:eastAsiaTheme="minorEastAsia"/>
                <w:sz w:val="24"/>
                <w:szCs w:val="24"/>
              </w:rPr>
              <w:t>6.2</w:t>
            </w:r>
            <w:r w:rsidRPr="00F16A33">
              <w:rPr>
                <w:rFonts w:eastAsiaTheme="minorEastAsia" w:hAnsiTheme="minorEastAsia"/>
                <w:sz w:val="24"/>
                <w:szCs w:val="24"/>
              </w:rPr>
              <w:t>质量目标、</w:t>
            </w:r>
            <w:r w:rsidRPr="00F16A33">
              <w:rPr>
                <w:rFonts w:eastAsiaTheme="minorEastAsia"/>
                <w:sz w:val="24"/>
                <w:szCs w:val="24"/>
              </w:rPr>
              <w:t>7.1.3</w:t>
            </w:r>
            <w:r w:rsidRPr="00F16A33">
              <w:rPr>
                <w:rFonts w:eastAsiaTheme="minorEastAsia" w:hAnsiTheme="minorEastAsia"/>
                <w:sz w:val="24"/>
                <w:szCs w:val="24"/>
              </w:rPr>
              <w:t>基础设施、</w:t>
            </w:r>
            <w:r w:rsidRPr="00F16A33">
              <w:rPr>
                <w:rFonts w:eastAsiaTheme="minorEastAsia"/>
                <w:sz w:val="24"/>
                <w:szCs w:val="24"/>
              </w:rPr>
              <w:t>7.1.4</w:t>
            </w:r>
            <w:r w:rsidRPr="00F16A33">
              <w:rPr>
                <w:rFonts w:eastAsiaTheme="minorEastAsia" w:hAnsiTheme="minorEastAsia"/>
                <w:sz w:val="24"/>
                <w:szCs w:val="24"/>
              </w:rPr>
              <w:t>过程运行环境、</w:t>
            </w:r>
            <w:r w:rsidRPr="00F16A33">
              <w:rPr>
                <w:rFonts w:eastAsiaTheme="minorEastAsia"/>
                <w:sz w:val="24"/>
                <w:szCs w:val="24"/>
              </w:rPr>
              <w:t>8.1</w:t>
            </w:r>
            <w:r w:rsidRPr="00F16A33">
              <w:rPr>
                <w:rFonts w:eastAsiaTheme="minorEastAsia" w:hAnsiTheme="minorEastAsia"/>
                <w:sz w:val="24"/>
                <w:szCs w:val="24"/>
              </w:rPr>
              <w:t>运行策划和控制、</w:t>
            </w:r>
            <w:r w:rsidRPr="00F16A33">
              <w:rPr>
                <w:rFonts w:eastAsiaTheme="minorEastAsia"/>
                <w:sz w:val="24"/>
                <w:szCs w:val="24"/>
              </w:rPr>
              <w:t>8.3</w:t>
            </w:r>
            <w:r w:rsidRPr="00F16A33">
              <w:rPr>
                <w:rFonts w:eastAsiaTheme="minorEastAsia" w:hAnsiTheme="minorEastAsia"/>
                <w:sz w:val="24"/>
                <w:szCs w:val="24"/>
              </w:rPr>
              <w:t>产品和服务的设计和开发不适用确认、</w:t>
            </w:r>
            <w:r w:rsidRPr="00F16A33">
              <w:rPr>
                <w:rFonts w:eastAsiaTheme="minorEastAsia"/>
                <w:sz w:val="24"/>
                <w:szCs w:val="24"/>
              </w:rPr>
              <w:t>8.5.1</w:t>
            </w:r>
            <w:r w:rsidRPr="00F16A33">
              <w:rPr>
                <w:rFonts w:eastAsiaTheme="minorEastAsia" w:hAnsiTheme="minorEastAsia"/>
                <w:sz w:val="24"/>
                <w:szCs w:val="24"/>
              </w:rPr>
              <w:t>生产和服务提供的控制、</w:t>
            </w:r>
            <w:r w:rsidRPr="00F16A33">
              <w:rPr>
                <w:rFonts w:eastAsiaTheme="minorEastAsia"/>
                <w:sz w:val="24"/>
                <w:szCs w:val="24"/>
              </w:rPr>
              <w:t>8.5.2</w:t>
            </w:r>
            <w:r w:rsidRPr="00F16A33">
              <w:rPr>
                <w:rFonts w:eastAsiaTheme="minorEastAsia" w:hAnsiTheme="minorEastAsia"/>
                <w:sz w:val="24"/>
                <w:szCs w:val="24"/>
              </w:rPr>
              <w:t>产品标识和可追朔性、</w:t>
            </w:r>
            <w:r w:rsidRPr="00F16A33">
              <w:rPr>
                <w:rFonts w:eastAsiaTheme="minorEastAsia"/>
                <w:sz w:val="24"/>
                <w:szCs w:val="24"/>
              </w:rPr>
              <w:t>8.5.4</w:t>
            </w:r>
            <w:r w:rsidRPr="00F16A33">
              <w:rPr>
                <w:rFonts w:eastAsiaTheme="minorEastAsia" w:hAnsiTheme="minorEastAsia"/>
                <w:sz w:val="24"/>
                <w:szCs w:val="24"/>
              </w:rPr>
              <w:t>产品防护、</w:t>
            </w:r>
            <w:r w:rsidRPr="00F16A33">
              <w:rPr>
                <w:rFonts w:eastAsiaTheme="minorEastAsia"/>
                <w:sz w:val="24"/>
                <w:szCs w:val="24"/>
              </w:rPr>
              <w:t>8.5.6</w:t>
            </w:r>
            <w:r w:rsidRPr="00F16A33">
              <w:rPr>
                <w:rFonts w:eastAsiaTheme="minorEastAsia" w:hAnsiTheme="minorEastAsia"/>
                <w:sz w:val="24"/>
                <w:szCs w:val="24"/>
              </w:rPr>
              <w:t>生产和服务提供的更改控制，</w:t>
            </w:r>
          </w:p>
          <w:p w:rsidR="00F16A33" w:rsidRPr="00F16A33" w:rsidRDefault="00F16A33" w:rsidP="00F16A33">
            <w:pPr>
              <w:adjustRightInd w:val="0"/>
              <w:snapToGrid w:val="0"/>
              <w:spacing w:line="320" w:lineRule="exact"/>
              <w:ind w:rightChars="50" w:right="105"/>
              <w:textAlignment w:val="baseline"/>
              <w:rPr>
                <w:rFonts w:eastAsiaTheme="minorEastAsia"/>
                <w:sz w:val="24"/>
                <w:szCs w:val="24"/>
              </w:rPr>
            </w:pPr>
            <w:r w:rsidRPr="00F16A33">
              <w:rPr>
                <w:rFonts w:eastAsiaTheme="minorEastAsia"/>
                <w:sz w:val="24"/>
                <w:szCs w:val="24"/>
              </w:rPr>
              <w:t>EMS: 5.3</w:t>
            </w:r>
            <w:r w:rsidRPr="00F16A33">
              <w:rPr>
                <w:rFonts w:eastAsiaTheme="minorEastAsia" w:hAnsiTheme="minorEastAsia"/>
                <w:sz w:val="24"/>
                <w:szCs w:val="24"/>
              </w:rPr>
              <w:t>组织的岗位、职责和权限、</w:t>
            </w:r>
            <w:r w:rsidRPr="00F16A33">
              <w:rPr>
                <w:rFonts w:eastAsiaTheme="minorEastAsia"/>
                <w:sz w:val="24"/>
                <w:szCs w:val="24"/>
              </w:rPr>
              <w:t>6.2</w:t>
            </w:r>
            <w:r w:rsidRPr="00F16A33">
              <w:rPr>
                <w:rFonts w:eastAsiaTheme="minorEastAsia" w:hAnsiTheme="minorEastAsia"/>
                <w:sz w:val="24"/>
                <w:szCs w:val="24"/>
              </w:rPr>
              <w:t>环境目标、</w:t>
            </w:r>
            <w:r w:rsidRPr="00F16A33">
              <w:rPr>
                <w:rFonts w:eastAsiaTheme="minorEastAsia"/>
                <w:sz w:val="24"/>
                <w:szCs w:val="24"/>
              </w:rPr>
              <w:t>6.1.2</w:t>
            </w:r>
            <w:r w:rsidRPr="00F16A33">
              <w:rPr>
                <w:rFonts w:eastAsiaTheme="minorEastAsia" w:hAnsiTheme="minorEastAsia"/>
                <w:sz w:val="24"/>
                <w:szCs w:val="24"/>
              </w:rPr>
              <w:t>环境因素、、</w:t>
            </w:r>
            <w:r w:rsidRPr="00F16A33">
              <w:rPr>
                <w:rFonts w:eastAsiaTheme="minorEastAsia"/>
                <w:sz w:val="24"/>
                <w:szCs w:val="24"/>
              </w:rPr>
              <w:t>8.1</w:t>
            </w:r>
            <w:r w:rsidRPr="00F16A33">
              <w:rPr>
                <w:rFonts w:eastAsiaTheme="minorEastAsia" w:hAnsiTheme="minorEastAsia"/>
                <w:sz w:val="24"/>
                <w:szCs w:val="24"/>
              </w:rPr>
              <w:t>运行策划和控制、</w:t>
            </w:r>
            <w:r w:rsidRPr="00F16A33">
              <w:rPr>
                <w:rFonts w:eastAsiaTheme="minorEastAsia"/>
                <w:sz w:val="24"/>
                <w:szCs w:val="24"/>
              </w:rPr>
              <w:t>8.2</w:t>
            </w:r>
            <w:r w:rsidRPr="00F16A33">
              <w:rPr>
                <w:rFonts w:eastAsiaTheme="minorEastAsia" w:hAnsiTheme="minorEastAsia"/>
                <w:sz w:val="24"/>
                <w:szCs w:val="24"/>
              </w:rPr>
              <w:t>应急准备和响应、</w:t>
            </w:r>
          </w:p>
          <w:p w:rsidR="00D312CA" w:rsidRPr="00F16A33" w:rsidRDefault="00F16A33" w:rsidP="00F16A33">
            <w:pPr>
              <w:snapToGrid w:val="0"/>
              <w:spacing w:line="260" w:lineRule="exact"/>
              <w:rPr>
                <w:rFonts w:eastAsiaTheme="minorEastAsia"/>
                <w:sz w:val="24"/>
                <w:szCs w:val="24"/>
              </w:rPr>
            </w:pPr>
            <w:r w:rsidRPr="00F16A33">
              <w:rPr>
                <w:rFonts w:eastAsiaTheme="minorEastAsia"/>
                <w:sz w:val="24"/>
                <w:szCs w:val="24"/>
              </w:rPr>
              <w:t>OHSMS: 5.3</w:t>
            </w:r>
            <w:r w:rsidRPr="00F16A33">
              <w:rPr>
                <w:rFonts w:eastAsiaTheme="minorEastAsia" w:hAnsiTheme="minorEastAsia"/>
                <w:sz w:val="24"/>
                <w:szCs w:val="24"/>
              </w:rPr>
              <w:t>组织的岗位、职责和权限、</w:t>
            </w:r>
            <w:r w:rsidRPr="00F16A33">
              <w:rPr>
                <w:rFonts w:eastAsiaTheme="minorEastAsia"/>
                <w:sz w:val="24"/>
                <w:szCs w:val="24"/>
              </w:rPr>
              <w:t>6.2</w:t>
            </w:r>
            <w:r w:rsidRPr="00F16A33">
              <w:rPr>
                <w:rFonts w:eastAsiaTheme="minorEastAsia" w:hAnsiTheme="minorEastAsia"/>
                <w:sz w:val="24"/>
                <w:szCs w:val="24"/>
              </w:rPr>
              <w:t>职业健康安全目标、</w:t>
            </w:r>
            <w:r w:rsidRPr="00F16A33">
              <w:rPr>
                <w:rFonts w:eastAsiaTheme="minorEastAsia"/>
                <w:sz w:val="24"/>
                <w:szCs w:val="24"/>
              </w:rPr>
              <w:t>6.1.2</w:t>
            </w:r>
            <w:r w:rsidRPr="00F16A33">
              <w:rPr>
                <w:rFonts w:eastAsiaTheme="minorEastAsia" w:hAnsiTheme="minorEastAsia"/>
                <w:sz w:val="24"/>
                <w:szCs w:val="24"/>
              </w:rPr>
              <w:t>危险源辨识与评价、</w:t>
            </w:r>
            <w:r w:rsidRPr="00F16A33">
              <w:rPr>
                <w:rFonts w:eastAsiaTheme="minorEastAsia"/>
                <w:sz w:val="24"/>
                <w:szCs w:val="24"/>
              </w:rPr>
              <w:t>8.1</w:t>
            </w:r>
            <w:r w:rsidRPr="00F16A33">
              <w:rPr>
                <w:rFonts w:eastAsiaTheme="minorEastAsia" w:hAnsiTheme="minorEastAsia"/>
                <w:sz w:val="24"/>
                <w:szCs w:val="24"/>
              </w:rPr>
              <w:t>运行策划和控制、</w:t>
            </w:r>
            <w:r w:rsidRPr="00F16A33">
              <w:rPr>
                <w:rFonts w:eastAsiaTheme="minorEastAsia"/>
                <w:sz w:val="24"/>
                <w:szCs w:val="24"/>
              </w:rPr>
              <w:t>8.2</w:t>
            </w:r>
            <w:r w:rsidRPr="00F16A33">
              <w:rPr>
                <w:rFonts w:eastAsiaTheme="minorEastAsia" w:hAnsiTheme="minorEastAsia"/>
                <w:sz w:val="24"/>
                <w:szCs w:val="24"/>
              </w:rPr>
              <w:t>应急准备和响应，</w:t>
            </w:r>
          </w:p>
        </w:tc>
        <w:tc>
          <w:tcPr>
            <w:tcW w:w="851" w:type="dxa"/>
            <w:vMerge/>
          </w:tcPr>
          <w:p w:rsidR="00D312CA" w:rsidRPr="00F16A33" w:rsidRDefault="00D312CA">
            <w:pPr>
              <w:rPr>
                <w:rFonts w:eastAsiaTheme="minorEastAsia"/>
                <w:sz w:val="24"/>
                <w:szCs w:val="24"/>
              </w:rPr>
            </w:pPr>
          </w:p>
        </w:tc>
      </w:tr>
      <w:tr w:rsidR="00D312CA" w:rsidRPr="00F16A33">
        <w:trPr>
          <w:trHeight w:val="1255"/>
        </w:trPr>
        <w:tc>
          <w:tcPr>
            <w:tcW w:w="1954" w:type="dxa"/>
          </w:tcPr>
          <w:p w:rsidR="00D312CA" w:rsidRPr="00F16A33" w:rsidRDefault="00F16A33">
            <w:pPr>
              <w:rPr>
                <w:rFonts w:eastAsiaTheme="minorEastAsia"/>
                <w:sz w:val="24"/>
                <w:szCs w:val="24"/>
              </w:rPr>
            </w:pPr>
            <w:r w:rsidRPr="00F16A33">
              <w:rPr>
                <w:rFonts w:eastAsiaTheme="minorEastAsia" w:hAnsiTheme="minorEastAsia"/>
                <w:sz w:val="24"/>
                <w:szCs w:val="24"/>
              </w:rPr>
              <w:t>部门及人员的职责和权限</w:t>
            </w:r>
          </w:p>
        </w:tc>
        <w:tc>
          <w:tcPr>
            <w:tcW w:w="1166" w:type="dxa"/>
          </w:tcPr>
          <w:p w:rsidR="00D312CA" w:rsidRPr="00F16A33" w:rsidRDefault="00F16A33">
            <w:pPr>
              <w:rPr>
                <w:rFonts w:eastAsiaTheme="minorEastAsia"/>
                <w:b/>
                <w:bCs/>
                <w:sz w:val="24"/>
                <w:szCs w:val="24"/>
              </w:rPr>
            </w:pPr>
            <w:r w:rsidRPr="00F16A33">
              <w:rPr>
                <w:rFonts w:eastAsiaTheme="minorEastAsia"/>
                <w:b/>
                <w:bCs/>
                <w:sz w:val="24"/>
                <w:szCs w:val="24"/>
              </w:rPr>
              <w:t>QE</w:t>
            </w:r>
            <w:r>
              <w:rPr>
                <w:rFonts w:eastAsiaTheme="minorEastAsia" w:hint="eastAsia"/>
                <w:b/>
                <w:bCs/>
                <w:sz w:val="24"/>
                <w:szCs w:val="24"/>
              </w:rPr>
              <w:t>O</w:t>
            </w:r>
            <w:r w:rsidRPr="00F16A33">
              <w:rPr>
                <w:rFonts w:eastAsiaTheme="minorEastAsia"/>
                <w:b/>
                <w:bCs/>
                <w:sz w:val="24"/>
                <w:szCs w:val="24"/>
              </w:rPr>
              <w:t>5.3</w:t>
            </w:r>
          </w:p>
          <w:p w:rsidR="00D312CA" w:rsidRPr="00F16A33" w:rsidRDefault="00D312CA">
            <w:pPr>
              <w:rPr>
                <w:rFonts w:eastAsiaTheme="minorEastAsia"/>
                <w:b/>
                <w:bCs/>
                <w:sz w:val="24"/>
                <w:szCs w:val="24"/>
              </w:rPr>
            </w:pPr>
          </w:p>
          <w:p w:rsidR="00D312CA" w:rsidRPr="00F16A33" w:rsidRDefault="00D312CA">
            <w:pPr>
              <w:rPr>
                <w:rFonts w:eastAsiaTheme="minorEastAsia"/>
                <w:sz w:val="24"/>
                <w:szCs w:val="24"/>
              </w:rPr>
            </w:pPr>
          </w:p>
        </w:tc>
        <w:tc>
          <w:tcPr>
            <w:tcW w:w="10738" w:type="dxa"/>
          </w:tcPr>
          <w:p w:rsidR="00F16A33" w:rsidRPr="00F16A33" w:rsidRDefault="00F16A33" w:rsidP="00705786">
            <w:pPr>
              <w:spacing w:beforeLines="30" w:afterLines="30" w:line="288" w:lineRule="auto"/>
              <w:ind w:firstLineChars="200" w:firstLine="480"/>
              <w:rPr>
                <w:rFonts w:eastAsiaTheme="minorEastAsia"/>
                <w:sz w:val="24"/>
              </w:rPr>
            </w:pPr>
            <w:r w:rsidRPr="00F16A33">
              <w:rPr>
                <w:rFonts w:eastAsiaTheme="minorEastAsia" w:hint="eastAsia"/>
                <w:sz w:val="24"/>
              </w:rPr>
              <w:t>生产部主要作用、职责和权限包括</w:t>
            </w:r>
            <w:r w:rsidRPr="00F16A33">
              <w:rPr>
                <w:rFonts w:eastAsiaTheme="minorEastAsia" w:hint="eastAsia"/>
                <w:sz w:val="24"/>
              </w:rPr>
              <w:t>:</w:t>
            </w:r>
            <w:r w:rsidRPr="00F16A33">
              <w:rPr>
                <w:rFonts w:eastAsiaTheme="minorEastAsia" w:hint="eastAsia"/>
                <w:sz w:val="24"/>
              </w:rPr>
              <w:t>负责基础设施管理控制，负责生产和服务提供的控制，包括制定生产计划，科学合理调度，确保生产计划及时按期完成，负责产品标识，并确保在必要时实现可追溯性，负责产品实现的策划，质量管理体系生产服务提供控制，产品检验，负责环境因素、危险源辨识和控制，负责生产过程运行的环境和安全控制，应急预案并实施预案的紧急演练，负责产品生产作业活动、过程中环境安全的监视和测量，负责生产进度、现场工作环境和安全生产管理。</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int="eastAsia"/>
                <w:sz w:val="24"/>
              </w:rPr>
              <w:t>生产部上述作用和职责、权限基本得到有效沟通和实施。</w:t>
            </w:r>
          </w:p>
        </w:tc>
        <w:tc>
          <w:tcPr>
            <w:tcW w:w="851" w:type="dxa"/>
          </w:tcPr>
          <w:p w:rsidR="00D312CA" w:rsidRPr="00F16A33" w:rsidRDefault="00D312CA">
            <w:pPr>
              <w:rPr>
                <w:rFonts w:eastAsiaTheme="minorEastAsia"/>
                <w:sz w:val="24"/>
                <w:szCs w:val="24"/>
              </w:rPr>
            </w:pPr>
          </w:p>
        </w:tc>
      </w:tr>
      <w:tr w:rsidR="00D312CA" w:rsidRPr="00F16A33">
        <w:trPr>
          <w:trHeight w:val="1968"/>
        </w:trPr>
        <w:tc>
          <w:tcPr>
            <w:tcW w:w="1954" w:type="dxa"/>
          </w:tcPr>
          <w:p w:rsidR="00D312CA" w:rsidRPr="00F16A33" w:rsidRDefault="00F16A33">
            <w:pPr>
              <w:spacing w:line="360" w:lineRule="auto"/>
              <w:rPr>
                <w:rFonts w:eastAsiaTheme="minorEastAsia"/>
                <w:sz w:val="24"/>
                <w:szCs w:val="24"/>
              </w:rPr>
            </w:pPr>
            <w:r w:rsidRPr="00F16A33">
              <w:rPr>
                <w:rFonts w:eastAsiaTheme="minorEastAsia" w:hAnsiTheme="minorEastAsia"/>
                <w:sz w:val="24"/>
                <w:szCs w:val="24"/>
              </w:rPr>
              <w:t>环境因素</w:t>
            </w:r>
            <w:r w:rsidRPr="00F16A33">
              <w:rPr>
                <w:rFonts w:eastAsiaTheme="minorEastAsia"/>
                <w:sz w:val="24"/>
                <w:szCs w:val="24"/>
              </w:rPr>
              <w:t>/</w:t>
            </w:r>
            <w:r w:rsidRPr="00F16A33">
              <w:rPr>
                <w:rFonts w:eastAsiaTheme="minorEastAsia" w:hAnsiTheme="minorEastAsia"/>
                <w:sz w:val="24"/>
                <w:szCs w:val="24"/>
              </w:rPr>
              <w:t>危险源辨识与评价</w:t>
            </w:r>
          </w:p>
        </w:tc>
        <w:tc>
          <w:tcPr>
            <w:tcW w:w="1166" w:type="dxa"/>
          </w:tcPr>
          <w:p w:rsidR="00D312CA" w:rsidRPr="00F16A33" w:rsidRDefault="00F16A33">
            <w:pPr>
              <w:spacing w:line="360" w:lineRule="auto"/>
              <w:rPr>
                <w:rFonts w:eastAsiaTheme="minorEastAsia"/>
                <w:b/>
                <w:sz w:val="24"/>
                <w:szCs w:val="24"/>
              </w:rPr>
            </w:pPr>
            <w:r w:rsidRPr="00F16A33">
              <w:rPr>
                <w:rFonts w:eastAsiaTheme="minorEastAsia"/>
                <w:b/>
                <w:bCs/>
                <w:sz w:val="24"/>
                <w:szCs w:val="24"/>
              </w:rPr>
              <w:t>E</w:t>
            </w:r>
            <w:r>
              <w:rPr>
                <w:rFonts w:eastAsiaTheme="minorEastAsia" w:hint="eastAsia"/>
                <w:b/>
                <w:bCs/>
                <w:sz w:val="24"/>
                <w:szCs w:val="24"/>
              </w:rPr>
              <w:t>O</w:t>
            </w:r>
            <w:r w:rsidRPr="00F16A33">
              <w:rPr>
                <w:rFonts w:eastAsiaTheme="minorEastAsia"/>
                <w:b/>
                <w:sz w:val="24"/>
                <w:szCs w:val="24"/>
              </w:rPr>
              <w:t>6.1.2</w:t>
            </w:r>
          </w:p>
          <w:p w:rsidR="00D312CA" w:rsidRPr="00F16A33" w:rsidRDefault="00D312CA">
            <w:pPr>
              <w:rPr>
                <w:rFonts w:eastAsiaTheme="minorEastAsia"/>
                <w:b/>
                <w:bCs/>
                <w:sz w:val="24"/>
                <w:szCs w:val="24"/>
              </w:rPr>
            </w:pPr>
          </w:p>
          <w:p w:rsidR="00D312CA" w:rsidRPr="00F16A33" w:rsidRDefault="00D312CA">
            <w:pPr>
              <w:rPr>
                <w:rFonts w:eastAsiaTheme="minorEastAsia"/>
                <w:sz w:val="24"/>
                <w:szCs w:val="24"/>
              </w:rPr>
            </w:pPr>
          </w:p>
        </w:tc>
        <w:tc>
          <w:tcPr>
            <w:tcW w:w="10738" w:type="dxa"/>
          </w:tcPr>
          <w:p w:rsidR="00D312CA" w:rsidRPr="00F16A33" w:rsidRDefault="00F16A33" w:rsidP="00705786">
            <w:pPr>
              <w:spacing w:beforeLines="30" w:afterLines="30" w:line="288" w:lineRule="auto"/>
              <w:ind w:firstLineChars="200" w:firstLine="480"/>
              <w:rPr>
                <w:rFonts w:eastAsiaTheme="minorEastAsia"/>
                <w:bCs/>
                <w:sz w:val="24"/>
                <w:szCs w:val="24"/>
              </w:rPr>
            </w:pPr>
            <w:r>
              <w:rPr>
                <w:rFonts w:eastAsiaTheme="minorEastAsia" w:hAnsiTheme="minorEastAsia"/>
                <w:bCs/>
                <w:sz w:val="24"/>
                <w:szCs w:val="24"/>
              </w:rPr>
              <w:t>生产部</w:t>
            </w:r>
            <w:r>
              <w:rPr>
                <w:rFonts w:eastAsiaTheme="minorEastAsia" w:hAnsiTheme="minorEastAsia" w:hint="eastAsia"/>
                <w:bCs/>
                <w:sz w:val="24"/>
                <w:szCs w:val="24"/>
              </w:rPr>
              <w:t>经理</w:t>
            </w:r>
            <w:r>
              <w:rPr>
                <w:rFonts w:eastAsiaTheme="minorEastAsia" w:hAnsiTheme="minorEastAsia"/>
                <w:sz w:val="24"/>
                <w:szCs w:val="24"/>
              </w:rPr>
              <w:t>熊海洋</w:t>
            </w:r>
            <w:r w:rsidRPr="00F16A33">
              <w:rPr>
                <w:rFonts w:eastAsiaTheme="minorEastAsia" w:hAnsiTheme="minorEastAsia"/>
                <w:bCs/>
                <w:sz w:val="24"/>
                <w:szCs w:val="24"/>
              </w:rPr>
              <w:t>述：公司制订《环境因素识别与评价控制程序》和《危险源识别与风险评价控制程序》，生产部根据</w:t>
            </w:r>
            <w:r w:rsidR="00E07D26">
              <w:rPr>
                <w:rFonts w:eastAsiaTheme="minorEastAsia" w:hAnsiTheme="minorEastAsia" w:hint="eastAsia"/>
                <w:sz w:val="24"/>
                <w:szCs w:val="24"/>
              </w:rPr>
              <w:t>骨灰盒存放架（福寿架</w:t>
            </w:r>
            <w:r w:rsidR="00F03B13" w:rsidRPr="00F03B13">
              <w:rPr>
                <w:rFonts w:eastAsiaTheme="minorEastAsia" w:hAnsiTheme="minorEastAsia" w:hint="eastAsia"/>
                <w:sz w:val="24"/>
                <w:szCs w:val="24"/>
              </w:rPr>
              <w:t>、万佛墙、牌位架</w:t>
            </w:r>
            <w:r w:rsidR="00E07D26">
              <w:rPr>
                <w:rFonts w:eastAsiaTheme="minorEastAsia" w:hAnsiTheme="minorEastAsia" w:hint="eastAsia"/>
                <w:sz w:val="24"/>
                <w:szCs w:val="24"/>
              </w:rPr>
              <w:t>）</w:t>
            </w:r>
            <w:r w:rsidRPr="00F16A33">
              <w:rPr>
                <w:rFonts w:eastAsiaTheme="minorEastAsia" w:hAnsiTheme="minorEastAsia"/>
                <w:sz w:val="24"/>
                <w:szCs w:val="24"/>
              </w:rPr>
              <w:t>的生产</w:t>
            </w:r>
            <w:r w:rsidRPr="00F16A33">
              <w:rPr>
                <w:rFonts w:eastAsiaTheme="minorEastAsia" w:hAnsiTheme="minorEastAsia"/>
                <w:bCs/>
                <w:sz w:val="24"/>
                <w:szCs w:val="24"/>
              </w:rPr>
              <w:t>工作特点对涉及的环境因素、危险源进行了识别和辨识。</w:t>
            </w:r>
          </w:p>
          <w:p w:rsidR="00D312CA" w:rsidRPr="00F16A33" w:rsidRDefault="00F16A33" w:rsidP="00705786">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在公司编制的</w:t>
            </w:r>
            <w:r w:rsidRPr="00F16A33">
              <w:rPr>
                <w:rFonts w:eastAsiaTheme="minorEastAsia"/>
                <w:bCs/>
                <w:sz w:val="24"/>
                <w:szCs w:val="24"/>
              </w:rPr>
              <w:t>”</w:t>
            </w:r>
            <w:r w:rsidRPr="00F16A33">
              <w:rPr>
                <w:rFonts w:eastAsiaTheme="minorEastAsia" w:hAnsiTheme="minorEastAsia"/>
                <w:bCs/>
                <w:sz w:val="24"/>
                <w:szCs w:val="24"/>
              </w:rPr>
              <w:t>环境因素识别与评价控制程序</w:t>
            </w:r>
            <w:r w:rsidRPr="00F16A33">
              <w:rPr>
                <w:rFonts w:eastAsiaTheme="minorEastAsia"/>
                <w:bCs/>
                <w:sz w:val="24"/>
                <w:szCs w:val="24"/>
              </w:rPr>
              <w:t>”</w:t>
            </w:r>
            <w:r w:rsidRPr="00F16A33">
              <w:rPr>
                <w:rFonts w:eastAsiaTheme="minorEastAsia" w:hAnsiTheme="minorEastAsia"/>
                <w:bCs/>
                <w:sz w:val="24"/>
                <w:szCs w:val="24"/>
              </w:rPr>
              <w:t>中，对环境因素识别和评价的目的、职责、工作程序和记录的要求均有明确的规定。</w:t>
            </w:r>
          </w:p>
          <w:p w:rsidR="00D312CA" w:rsidRPr="00F16A33" w:rsidRDefault="00F16A33" w:rsidP="00705786">
            <w:pPr>
              <w:spacing w:beforeLines="30" w:afterLines="30" w:line="288" w:lineRule="auto"/>
              <w:ind w:firstLineChars="200" w:firstLine="480"/>
              <w:jc w:val="left"/>
              <w:rPr>
                <w:rFonts w:eastAsiaTheme="minorEastAsia"/>
                <w:bCs/>
                <w:sz w:val="24"/>
                <w:szCs w:val="24"/>
              </w:rPr>
            </w:pPr>
            <w:r w:rsidRPr="00F16A33">
              <w:rPr>
                <w:rFonts w:eastAsiaTheme="minorEastAsia" w:hAnsiTheme="minorEastAsia"/>
                <w:bCs/>
                <w:sz w:val="24"/>
                <w:szCs w:val="24"/>
              </w:rPr>
              <w:lastRenderedPageBreak/>
              <w:t>查到《环境因素识别评价表》：已识别生产部的环境因素产生过程包括：</w:t>
            </w:r>
            <w:r w:rsidRPr="00F16A33">
              <w:rPr>
                <w:rFonts w:eastAsiaTheme="minorEastAsia" w:hAnsiTheme="minorEastAsia"/>
                <w:sz w:val="24"/>
                <w:szCs w:val="24"/>
              </w:rPr>
              <w:t>剪切开料</w:t>
            </w:r>
            <w:r w:rsidRPr="00F16A33">
              <w:rPr>
                <w:rFonts w:eastAsiaTheme="minorEastAsia" w:hAnsiTheme="minorEastAsia"/>
                <w:bCs/>
                <w:sz w:val="24"/>
                <w:szCs w:val="24"/>
              </w:rPr>
              <w:t>、</w:t>
            </w:r>
            <w:r w:rsidRPr="00F16A33">
              <w:rPr>
                <w:rFonts w:eastAsiaTheme="minorEastAsia" w:hAnsiTheme="minorEastAsia"/>
                <w:sz w:val="24"/>
                <w:szCs w:val="24"/>
              </w:rPr>
              <w:t>冲压</w:t>
            </w:r>
            <w:r w:rsidRPr="00F16A33">
              <w:rPr>
                <w:rFonts w:eastAsiaTheme="minorEastAsia" w:hAnsiTheme="minorEastAsia"/>
                <w:bCs/>
                <w:sz w:val="24"/>
                <w:szCs w:val="24"/>
              </w:rPr>
              <w:t>、</w:t>
            </w:r>
            <w:r w:rsidRPr="00F16A33">
              <w:rPr>
                <w:rFonts w:eastAsiaTheme="minorEastAsia" w:hAnsiTheme="minorEastAsia"/>
                <w:sz w:val="24"/>
                <w:szCs w:val="24"/>
              </w:rPr>
              <w:t>模压折弯</w:t>
            </w:r>
            <w:r w:rsidRPr="00F16A33">
              <w:rPr>
                <w:rFonts w:eastAsiaTheme="minorEastAsia" w:hAnsiTheme="minorEastAsia"/>
                <w:bCs/>
                <w:sz w:val="24"/>
                <w:szCs w:val="24"/>
              </w:rPr>
              <w:t>、</w:t>
            </w:r>
            <w:r w:rsidRPr="00F16A33">
              <w:rPr>
                <w:rFonts w:eastAsiaTheme="minorEastAsia" w:hAnsiTheme="minorEastAsia"/>
                <w:sz w:val="24"/>
                <w:szCs w:val="24"/>
              </w:rPr>
              <w:t>钻孔</w:t>
            </w:r>
            <w:r w:rsidRPr="00F16A33">
              <w:rPr>
                <w:rFonts w:eastAsiaTheme="minorEastAsia" w:hAnsiTheme="minorEastAsia"/>
                <w:bCs/>
                <w:sz w:val="24"/>
                <w:szCs w:val="24"/>
              </w:rPr>
              <w:t>、</w:t>
            </w:r>
            <w:r w:rsidRPr="00F16A33">
              <w:rPr>
                <w:rFonts w:eastAsiaTheme="minorEastAsia" w:hAnsiTheme="minorEastAsia"/>
                <w:sz w:val="24"/>
                <w:szCs w:val="24"/>
              </w:rPr>
              <w:t>打磨</w:t>
            </w:r>
            <w:r w:rsidRPr="00F16A33">
              <w:rPr>
                <w:rFonts w:eastAsiaTheme="minorEastAsia" w:hAnsiTheme="minorEastAsia"/>
                <w:bCs/>
                <w:sz w:val="24"/>
                <w:szCs w:val="24"/>
              </w:rPr>
              <w:t>、</w:t>
            </w:r>
            <w:r w:rsidRPr="00F16A33">
              <w:rPr>
                <w:rFonts w:eastAsiaTheme="minorEastAsia" w:hAnsiTheme="minorEastAsia"/>
                <w:sz w:val="24"/>
                <w:szCs w:val="24"/>
              </w:rPr>
              <w:t>试组装</w:t>
            </w:r>
            <w:r w:rsidRPr="00F16A33">
              <w:rPr>
                <w:rFonts w:eastAsiaTheme="minorEastAsia" w:hAnsiTheme="minorEastAsia"/>
                <w:bCs/>
                <w:sz w:val="24"/>
                <w:szCs w:val="24"/>
              </w:rPr>
              <w:t>、</w:t>
            </w:r>
            <w:r w:rsidRPr="00F16A33">
              <w:rPr>
                <w:rFonts w:eastAsiaTheme="minorEastAsia" w:hAnsiTheme="minorEastAsia"/>
                <w:sz w:val="24"/>
                <w:szCs w:val="24"/>
              </w:rPr>
              <w:t>能源消耗</w:t>
            </w:r>
            <w:r w:rsidRPr="00F16A33">
              <w:rPr>
                <w:rFonts w:eastAsiaTheme="minorEastAsia" w:hAnsiTheme="minorEastAsia"/>
                <w:bCs/>
                <w:sz w:val="24"/>
                <w:szCs w:val="24"/>
              </w:rPr>
              <w:t>、</w:t>
            </w:r>
            <w:r w:rsidRPr="00F16A33">
              <w:rPr>
                <w:rFonts w:eastAsiaTheme="minorEastAsia" w:hAnsiTheme="minorEastAsia"/>
                <w:sz w:val="24"/>
                <w:szCs w:val="24"/>
              </w:rPr>
              <w:t>用电不当、生产垃圾</w:t>
            </w:r>
            <w:r w:rsidRPr="00F16A33">
              <w:rPr>
                <w:rFonts w:eastAsiaTheme="minorEastAsia" w:hAnsiTheme="minorEastAsia"/>
                <w:kern w:val="0"/>
                <w:sz w:val="24"/>
                <w:szCs w:val="24"/>
              </w:rPr>
              <w:t>等过程中粉尘的排放，噪声的排放，能源的消耗，废水、废渣的排放、固废的废弃等，在环境评价过程中</w:t>
            </w:r>
            <w:r w:rsidRPr="00F16A33">
              <w:rPr>
                <w:rFonts w:eastAsiaTheme="minorEastAsia" w:hAnsiTheme="minorEastAsia"/>
                <w:bCs/>
                <w:sz w:val="24"/>
                <w:szCs w:val="24"/>
              </w:rPr>
              <w:t>考虑到环境影响、三种时态和三种状态等。使用分级评分的方式。基本合理。</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参加环境因素辨识和评价人员：</w:t>
            </w:r>
            <w:r w:rsidR="00F03B13">
              <w:rPr>
                <w:rFonts w:eastAsiaTheme="minorEastAsia" w:hAnsiTheme="minorEastAsia"/>
                <w:sz w:val="24"/>
                <w:szCs w:val="24"/>
              </w:rPr>
              <w:t>熊海洋</w:t>
            </w:r>
            <w:r w:rsidRPr="00F16A33">
              <w:rPr>
                <w:rFonts w:eastAsiaTheme="minorEastAsia"/>
                <w:sz w:val="24"/>
                <w:szCs w:val="24"/>
              </w:rPr>
              <w:t xml:space="preserve"> </w:t>
            </w:r>
            <w:r w:rsidR="00F03B13">
              <w:rPr>
                <w:rFonts w:eastAsiaTheme="minorEastAsia" w:hAnsiTheme="minorEastAsia"/>
                <w:sz w:val="24"/>
                <w:szCs w:val="24"/>
              </w:rPr>
              <w:t>、杨金云、敖爱平</w:t>
            </w:r>
            <w:r w:rsidRPr="00F16A33">
              <w:rPr>
                <w:rFonts w:eastAsiaTheme="minorEastAsia"/>
                <w:sz w:val="24"/>
                <w:szCs w:val="24"/>
              </w:rPr>
              <w:t xml:space="preserve">         </w:t>
            </w:r>
            <w:r w:rsidRPr="00F16A33">
              <w:rPr>
                <w:rFonts w:eastAsiaTheme="minorEastAsia" w:hAnsiTheme="minorEastAsia"/>
                <w:sz w:val="24"/>
                <w:szCs w:val="24"/>
              </w:rPr>
              <w:t>时间：</w:t>
            </w:r>
            <w:r w:rsidR="00F03B13">
              <w:rPr>
                <w:rFonts w:eastAsiaTheme="minorEastAsia"/>
                <w:sz w:val="24"/>
                <w:szCs w:val="24"/>
              </w:rPr>
              <w:t>20</w:t>
            </w:r>
            <w:r w:rsidR="00F03B13">
              <w:rPr>
                <w:rFonts w:eastAsiaTheme="minorEastAsia" w:hint="eastAsia"/>
                <w:sz w:val="24"/>
                <w:szCs w:val="24"/>
              </w:rPr>
              <w:t>20</w:t>
            </w:r>
            <w:r w:rsidRPr="00F16A33">
              <w:rPr>
                <w:rFonts w:eastAsiaTheme="minorEastAsia" w:hAnsiTheme="minorEastAsia"/>
                <w:sz w:val="24"/>
                <w:szCs w:val="24"/>
              </w:rPr>
              <w:t>年</w:t>
            </w:r>
            <w:r w:rsidR="00F03B13">
              <w:rPr>
                <w:rFonts w:eastAsiaTheme="minorEastAsia" w:hint="eastAsia"/>
                <w:sz w:val="24"/>
                <w:szCs w:val="24"/>
              </w:rPr>
              <w:t>3</w:t>
            </w:r>
            <w:r w:rsidRPr="00F16A33">
              <w:rPr>
                <w:rFonts w:eastAsiaTheme="minorEastAsia" w:hAnsiTheme="minorEastAsia"/>
                <w:sz w:val="24"/>
                <w:szCs w:val="24"/>
              </w:rPr>
              <w:t>月</w:t>
            </w:r>
            <w:r w:rsidR="00F03B13">
              <w:rPr>
                <w:rFonts w:eastAsiaTheme="minorEastAsia" w:hint="eastAsia"/>
                <w:sz w:val="24"/>
                <w:szCs w:val="24"/>
              </w:rPr>
              <w:t>27</w:t>
            </w:r>
            <w:r w:rsidRPr="00F16A33">
              <w:rPr>
                <w:rFonts w:eastAsiaTheme="minorEastAsia" w:hAnsiTheme="minorEastAsia"/>
                <w:sz w:val="24"/>
                <w:szCs w:val="24"/>
              </w:rPr>
              <w:t>日</w:t>
            </w:r>
          </w:p>
          <w:p w:rsidR="00D312CA" w:rsidRPr="00F16A33" w:rsidRDefault="00F16A33" w:rsidP="00705786">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查到《重要环境因素清单》已识别重要环境因素包括：噪声的排放、潜在火灾和固体废弃物排放，明确控制措施和责任部门，基本合理。</w:t>
            </w:r>
          </w:p>
          <w:p w:rsidR="00D312CA" w:rsidRPr="00F16A33" w:rsidRDefault="00F16A33" w:rsidP="00705786">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查到《危险源辨识与评价一览表》，内容有：作业活动名称、潜在危险因素、时态、状态、可导致事故、可采取控制措施、危险发生的可能性</w:t>
            </w:r>
            <w:r w:rsidRPr="00F16A33">
              <w:rPr>
                <w:rFonts w:eastAsiaTheme="minorEastAsia"/>
                <w:bCs/>
                <w:sz w:val="24"/>
                <w:szCs w:val="24"/>
              </w:rPr>
              <w:t>L</w:t>
            </w:r>
            <w:r w:rsidRPr="00F16A33">
              <w:rPr>
                <w:rFonts w:eastAsiaTheme="minorEastAsia" w:hAnsiTheme="minorEastAsia"/>
                <w:bCs/>
                <w:sz w:val="24"/>
                <w:szCs w:val="24"/>
              </w:rPr>
              <w:t>、损失后果</w:t>
            </w:r>
            <w:r w:rsidRPr="00F16A33">
              <w:rPr>
                <w:rFonts w:eastAsiaTheme="minorEastAsia"/>
                <w:bCs/>
                <w:sz w:val="24"/>
                <w:szCs w:val="24"/>
              </w:rPr>
              <w:t>C</w:t>
            </w:r>
            <w:r w:rsidRPr="00F16A33">
              <w:rPr>
                <w:rFonts w:eastAsiaTheme="minorEastAsia" w:hAnsiTheme="minorEastAsia"/>
                <w:bCs/>
                <w:sz w:val="24"/>
                <w:szCs w:val="24"/>
              </w:rPr>
              <w:t>、频繁程度</w:t>
            </w:r>
            <w:r w:rsidRPr="00F16A33">
              <w:rPr>
                <w:rFonts w:eastAsiaTheme="minorEastAsia"/>
                <w:bCs/>
                <w:sz w:val="24"/>
                <w:szCs w:val="24"/>
              </w:rPr>
              <w:t>E</w:t>
            </w:r>
            <w:r w:rsidRPr="00F16A33">
              <w:rPr>
                <w:rFonts w:eastAsiaTheme="minorEastAsia" w:hAnsiTheme="minorEastAsia"/>
                <w:bCs/>
                <w:sz w:val="24"/>
                <w:szCs w:val="24"/>
              </w:rPr>
              <w:t>、等。识别出生产部危险源有：触电、火灾、机械伤害、听力损害、爆炸、高空坠落、中毒、职业病、人身伤害等。优先控制风险采用</w:t>
            </w:r>
            <w:r w:rsidRPr="00F16A33">
              <w:rPr>
                <w:rFonts w:eastAsiaTheme="minorEastAsia"/>
                <w:bCs/>
                <w:sz w:val="24"/>
                <w:szCs w:val="24"/>
              </w:rPr>
              <w:t>“LEC”</w:t>
            </w:r>
            <w:r w:rsidRPr="00F16A33">
              <w:rPr>
                <w:rFonts w:eastAsiaTheme="minorEastAsia" w:hAnsiTheme="minorEastAsia"/>
                <w:bCs/>
                <w:sz w:val="24"/>
                <w:szCs w:val="24"/>
              </w:rPr>
              <w:t>方法进行评价。提供《不可接受风险清单》有：潜在的火灾、机械伤害和触电，并制定有控制措施。</w:t>
            </w:r>
          </w:p>
          <w:p w:rsidR="00D312CA" w:rsidRPr="00F16A33" w:rsidRDefault="00F16A33" w:rsidP="00705786">
            <w:pPr>
              <w:spacing w:beforeLines="30" w:afterLines="30" w:line="288" w:lineRule="auto"/>
              <w:ind w:firstLineChars="200" w:firstLine="480"/>
              <w:rPr>
                <w:rFonts w:eastAsiaTheme="minorEastAsia"/>
                <w:color w:val="FF0000"/>
                <w:sz w:val="24"/>
                <w:szCs w:val="24"/>
              </w:rPr>
            </w:pPr>
            <w:r w:rsidRPr="00F16A33">
              <w:rPr>
                <w:rFonts w:eastAsiaTheme="minorEastAsia" w:hAnsiTheme="minorEastAsia"/>
                <w:bCs/>
                <w:sz w:val="24"/>
                <w:szCs w:val="24"/>
              </w:rPr>
              <w:t>评价人：</w:t>
            </w:r>
            <w:r w:rsidR="00F03B13">
              <w:rPr>
                <w:rFonts w:eastAsiaTheme="minorEastAsia" w:hAnsiTheme="minorEastAsia"/>
                <w:sz w:val="24"/>
                <w:szCs w:val="24"/>
              </w:rPr>
              <w:t>熊海洋</w:t>
            </w:r>
            <w:r w:rsidR="00F03B13" w:rsidRPr="00F16A33">
              <w:rPr>
                <w:rFonts w:eastAsiaTheme="minorEastAsia"/>
                <w:sz w:val="24"/>
                <w:szCs w:val="24"/>
              </w:rPr>
              <w:t xml:space="preserve"> </w:t>
            </w:r>
            <w:r w:rsidR="00F03B13">
              <w:rPr>
                <w:rFonts w:eastAsiaTheme="minorEastAsia" w:hAnsiTheme="minorEastAsia"/>
                <w:sz w:val="24"/>
                <w:szCs w:val="24"/>
              </w:rPr>
              <w:t>、杨金云、敖爱平</w:t>
            </w:r>
            <w:r w:rsidRPr="00F16A33">
              <w:rPr>
                <w:rFonts w:eastAsiaTheme="minorEastAsia"/>
                <w:sz w:val="24"/>
                <w:szCs w:val="24"/>
              </w:rPr>
              <w:t xml:space="preserve">    </w:t>
            </w:r>
            <w:r w:rsidRPr="00F16A33">
              <w:rPr>
                <w:rFonts w:eastAsiaTheme="minorEastAsia" w:hAnsiTheme="minorEastAsia"/>
                <w:sz w:val="24"/>
                <w:szCs w:val="24"/>
              </w:rPr>
              <w:t>时间：</w:t>
            </w:r>
            <w:r w:rsidRPr="00F16A33">
              <w:rPr>
                <w:rFonts w:eastAsiaTheme="minorEastAsia"/>
                <w:sz w:val="24"/>
                <w:szCs w:val="24"/>
              </w:rPr>
              <w:t>20</w:t>
            </w:r>
            <w:r w:rsidR="00F03B13">
              <w:rPr>
                <w:rFonts w:eastAsiaTheme="minorEastAsia" w:hint="eastAsia"/>
                <w:sz w:val="24"/>
                <w:szCs w:val="24"/>
              </w:rPr>
              <w:t>20</w:t>
            </w:r>
            <w:r w:rsidRPr="00F16A33">
              <w:rPr>
                <w:rFonts w:eastAsiaTheme="minorEastAsia" w:hAnsiTheme="minorEastAsia"/>
                <w:sz w:val="24"/>
                <w:szCs w:val="24"/>
              </w:rPr>
              <w:t>年</w:t>
            </w:r>
            <w:r w:rsidR="00F03B13">
              <w:rPr>
                <w:rFonts w:eastAsiaTheme="minorEastAsia" w:hint="eastAsia"/>
                <w:sz w:val="24"/>
                <w:szCs w:val="24"/>
              </w:rPr>
              <w:t>3</w:t>
            </w:r>
            <w:r w:rsidRPr="00F16A33">
              <w:rPr>
                <w:rFonts w:eastAsiaTheme="minorEastAsia" w:hAnsiTheme="minorEastAsia"/>
                <w:sz w:val="24"/>
                <w:szCs w:val="24"/>
              </w:rPr>
              <w:t>月</w:t>
            </w:r>
            <w:r w:rsidR="00F03B13">
              <w:rPr>
                <w:rFonts w:eastAsiaTheme="minorEastAsia" w:hint="eastAsia"/>
                <w:sz w:val="24"/>
                <w:szCs w:val="24"/>
              </w:rPr>
              <w:t>27</w:t>
            </w:r>
            <w:r w:rsidRPr="00F16A33">
              <w:rPr>
                <w:rFonts w:eastAsiaTheme="minorEastAsia" w:hAnsiTheme="minorEastAsia"/>
                <w:sz w:val="24"/>
                <w:szCs w:val="24"/>
              </w:rPr>
              <w:t>日</w:t>
            </w:r>
            <w:r w:rsidRPr="00F16A33">
              <w:rPr>
                <w:rFonts w:eastAsiaTheme="minorEastAsia" w:hAnsiTheme="minorEastAsia"/>
                <w:bCs/>
                <w:sz w:val="24"/>
                <w:szCs w:val="24"/>
              </w:rPr>
              <w:t>。以上危险源识别基本全面、无遗漏，评价基本合理。</w:t>
            </w:r>
          </w:p>
        </w:tc>
        <w:tc>
          <w:tcPr>
            <w:tcW w:w="851" w:type="dxa"/>
          </w:tcPr>
          <w:p w:rsidR="00D312CA" w:rsidRPr="00F16A33" w:rsidRDefault="00D312CA">
            <w:pPr>
              <w:rPr>
                <w:rFonts w:eastAsiaTheme="minorEastAsia"/>
                <w:sz w:val="24"/>
                <w:szCs w:val="24"/>
              </w:rPr>
            </w:pPr>
          </w:p>
        </w:tc>
      </w:tr>
      <w:tr w:rsidR="00D312CA" w:rsidRPr="00F16A33">
        <w:trPr>
          <w:trHeight w:val="2110"/>
        </w:trPr>
        <w:tc>
          <w:tcPr>
            <w:tcW w:w="1954" w:type="dxa"/>
          </w:tcPr>
          <w:p w:rsidR="00D312CA" w:rsidRPr="00F16A33" w:rsidRDefault="00F16A33">
            <w:pPr>
              <w:spacing w:line="360" w:lineRule="auto"/>
              <w:rPr>
                <w:rFonts w:eastAsiaTheme="minorEastAsia"/>
                <w:kern w:val="0"/>
                <w:sz w:val="24"/>
                <w:szCs w:val="24"/>
              </w:rPr>
            </w:pPr>
            <w:r w:rsidRPr="00F16A33">
              <w:rPr>
                <w:rFonts w:eastAsiaTheme="minorEastAsia" w:hAnsiTheme="minorEastAsia"/>
                <w:kern w:val="0"/>
                <w:sz w:val="24"/>
                <w:szCs w:val="24"/>
              </w:rPr>
              <w:lastRenderedPageBreak/>
              <w:t>目标</w:t>
            </w:r>
          </w:p>
          <w:p w:rsidR="00D312CA" w:rsidRPr="00F16A33" w:rsidRDefault="00D312CA">
            <w:pPr>
              <w:spacing w:line="360" w:lineRule="auto"/>
              <w:rPr>
                <w:rFonts w:eastAsiaTheme="minorEastAsia"/>
                <w:sz w:val="24"/>
                <w:szCs w:val="24"/>
              </w:rPr>
            </w:pPr>
          </w:p>
        </w:tc>
        <w:tc>
          <w:tcPr>
            <w:tcW w:w="1166" w:type="dxa"/>
          </w:tcPr>
          <w:p w:rsidR="00D312CA" w:rsidRPr="00F16A33" w:rsidRDefault="00F16A33">
            <w:pPr>
              <w:spacing w:line="360" w:lineRule="auto"/>
              <w:rPr>
                <w:rFonts w:eastAsiaTheme="minorEastAsia"/>
                <w:bCs/>
                <w:sz w:val="24"/>
                <w:szCs w:val="24"/>
              </w:rPr>
            </w:pPr>
            <w:r w:rsidRPr="00F16A33">
              <w:rPr>
                <w:rFonts w:eastAsiaTheme="minorEastAsia"/>
                <w:b/>
                <w:bCs/>
                <w:sz w:val="24"/>
                <w:szCs w:val="24"/>
              </w:rPr>
              <w:t>QE</w:t>
            </w:r>
            <w:r>
              <w:rPr>
                <w:rFonts w:eastAsiaTheme="minorEastAsia" w:hint="eastAsia"/>
                <w:b/>
                <w:bCs/>
                <w:sz w:val="24"/>
                <w:szCs w:val="24"/>
              </w:rPr>
              <w:t>O</w:t>
            </w:r>
            <w:r w:rsidRPr="00F16A33">
              <w:rPr>
                <w:rFonts w:eastAsiaTheme="minorEastAsia"/>
                <w:b/>
                <w:sz w:val="24"/>
                <w:szCs w:val="24"/>
              </w:rPr>
              <w:t>6.2</w:t>
            </w:r>
          </w:p>
          <w:p w:rsidR="00D312CA" w:rsidRPr="00F16A33" w:rsidRDefault="00D312CA">
            <w:pPr>
              <w:spacing w:line="360" w:lineRule="auto"/>
              <w:rPr>
                <w:rFonts w:eastAsiaTheme="minorEastAsia"/>
                <w:bCs/>
                <w:sz w:val="24"/>
                <w:szCs w:val="24"/>
              </w:rPr>
            </w:pPr>
          </w:p>
          <w:p w:rsidR="00D312CA" w:rsidRPr="00F16A33" w:rsidRDefault="00D312CA">
            <w:pPr>
              <w:spacing w:line="360" w:lineRule="auto"/>
              <w:rPr>
                <w:rFonts w:eastAsiaTheme="minorEastAsia"/>
                <w:sz w:val="24"/>
                <w:szCs w:val="24"/>
              </w:rPr>
            </w:pPr>
          </w:p>
        </w:tc>
        <w:tc>
          <w:tcPr>
            <w:tcW w:w="10738" w:type="dxa"/>
          </w:tcPr>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查有公司公司级管理目标，并按照部门对目标进行分解，有目标管理管理规定，规定了目标的分解及考核的具体方法。</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sz w:val="24"/>
                <w:szCs w:val="24"/>
              </w:rPr>
              <w:t>2020</w:t>
            </w:r>
            <w:r w:rsidRPr="00F16A33">
              <w:rPr>
                <w:rFonts w:eastAsiaTheme="minorEastAsia" w:hAnsiTheme="minorEastAsia"/>
                <w:sz w:val="24"/>
                <w:szCs w:val="24"/>
              </w:rPr>
              <w:t>年</w:t>
            </w:r>
            <w:r w:rsidR="00F03B13">
              <w:rPr>
                <w:rFonts w:eastAsiaTheme="minorEastAsia" w:hint="eastAsia"/>
                <w:sz w:val="24"/>
                <w:szCs w:val="24"/>
              </w:rPr>
              <w:t>7</w:t>
            </w:r>
            <w:r w:rsidRPr="00F16A33">
              <w:rPr>
                <w:rFonts w:eastAsiaTheme="minorEastAsia" w:hAnsiTheme="minorEastAsia"/>
                <w:sz w:val="24"/>
                <w:szCs w:val="24"/>
              </w:rPr>
              <w:t>月</w:t>
            </w:r>
            <w:r w:rsidR="00F03B13">
              <w:rPr>
                <w:rFonts w:eastAsiaTheme="minorEastAsia" w:hint="eastAsia"/>
                <w:sz w:val="24"/>
                <w:szCs w:val="24"/>
              </w:rPr>
              <w:t>31</w:t>
            </w:r>
            <w:r w:rsidRPr="00F16A33">
              <w:rPr>
                <w:rFonts w:eastAsiaTheme="minorEastAsia" w:hAnsiTheme="minorEastAsia"/>
                <w:sz w:val="24"/>
                <w:szCs w:val="24"/>
              </w:rPr>
              <w:t>日生产部质量、环境、职业健康安全目标统计情况</w:t>
            </w:r>
          </w:p>
          <w:p w:rsidR="00F03B13" w:rsidRPr="00A83D43" w:rsidRDefault="00F03B13" w:rsidP="00705786">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生产部主要目标</w:t>
            </w:r>
            <w:r w:rsidRPr="00A83D43">
              <w:rPr>
                <w:rFonts w:eastAsiaTheme="minorEastAsia"/>
                <w:sz w:val="24"/>
                <w:szCs w:val="24"/>
              </w:rPr>
              <w:t xml:space="preserve">               </w:t>
            </w:r>
            <w:r>
              <w:rPr>
                <w:rFonts w:eastAsiaTheme="minorEastAsia"/>
                <w:sz w:val="24"/>
                <w:szCs w:val="24"/>
              </w:rPr>
              <w:t xml:space="preserve">                            </w:t>
            </w:r>
            <w:r w:rsidRPr="00A83D43">
              <w:rPr>
                <w:rFonts w:eastAsiaTheme="minorEastAsia" w:hAnsiTheme="minorEastAsia"/>
                <w:sz w:val="24"/>
                <w:szCs w:val="24"/>
              </w:rPr>
              <w:t>统计情况</w:t>
            </w:r>
          </w:p>
          <w:p w:rsidR="00F03B13" w:rsidRPr="00A83D43" w:rsidRDefault="00F03B13" w:rsidP="00705786">
            <w:pPr>
              <w:spacing w:beforeLines="20" w:afterLines="20" w:line="312" w:lineRule="auto"/>
              <w:ind w:firstLineChars="200" w:firstLine="480"/>
              <w:rPr>
                <w:rFonts w:eastAsiaTheme="minorEastAsia"/>
                <w:sz w:val="24"/>
                <w:szCs w:val="24"/>
              </w:rPr>
            </w:pPr>
            <w:r w:rsidRPr="00A83D43">
              <w:rPr>
                <w:rFonts w:eastAsiaTheme="minorEastAsia"/>
                <w:sz w:val="24"/>
                <w:szCs w:val="24"/>
              </w:rPr>
              <w:t>1</w:t>
            </w:r>
            <w:r w:rsidRPr="00A83D43">
              <w:rPr>
                <w:rFonts w:eastAsiaTheme="minorEastAsia" w:hAnsiTheme="minorEastAsia"/>
                <w:sz w:val="24"/>
                <w:szCs w:val="24"/>
              </w:rPr>
              <w:t>、生产工艺贯彻执行率</w:t>
            </w:r>
            <w:r w:rsidRPr="00A83D43">
              <w:rPr>
                <w:rFonts w:eastAsiaTheme="minorEastAsia"/>
                <w:sz w:val="24"/>
                <w:szCs w:val="24"/>
              </w:rPr>
              <w:t>100%                                          100%</w:t>
            </w:r>
          </w:p>
          <w:p w:rsidR="00F03B13" w:rsidRDefault="00F03B13" w:rsidP="00705786">
            <w:pPr>
              <w:spacing w:beforeLines="20" w:afterLines="20" w:line="312" w:lineRule="auto"/>
              <w:ind w:firstLineChars="200" w:firstLine="480"/>
              <w:rPr>
                <w:rFonts w:eastAsiaTheme="minorEastAsia"/>
                <w:sz w:val="24"/>
                <w:szCs w:val="24"/>
              </w:rPr>
            </w:pPr>
            <w:r w:rsidRPr="00A83D43">
              <w:rPr>
                <w:rFonts w:eastAsiaTheme="minorEastAsia"/>
                <w:sz w:val="24"/>
                <w:szCs w:val="24"/>
              </w:rPr>
              <w:t>2</w:t>
            </w:r>
            <w:r w:rsidRPr="00A83D43">
              <w:rPr>
                <w:rFonts w:eastAsiaTheme="minorEastAsia" w:hAnsiTheme="minorEastAsia"/>
                <w:sz w:val="24"/>
                <w:szCs w:val="24"/>
              </w:rPr>
              <w:t>、</w:t>
            </w:r>
            <w:r w:rsidRPr="00F03B13">
              <w:rPr>
                <w:rFonts w:eastAsiaTheme="minorEastAsia" w:hAnsiTheme="minorEastAsia" w:hint="eastAsia"/>
                <w:sz w:val="24"/>
                <w:szCs w:val="24"/>
              </w:rPr>
              <w:t>生产设备设施完好率</w:t>
            </w:r>
            <w:r w:rsidRPr="00F03B13">
              <w:rPr>
                <w:rFonts w:eastAsiaTheme="minorEastAsia" w:hAnsiTheme="minorEastAsia" w:hint="eastAsia"/>
                <w:sz w:val="24"/>
                <w:szCs w:val="24"/>
              </w:rPr>
              <w:t>97%</w:t>
            </w:r>
            <w:r w:rsidRPr="00F03B13">
              <w:rPr>
                <w:rFonts w:eastAsiaTheme="minorEastAsia" w:hAnsiTheme="minorEastAsia" w:hint="eastAsia"/>
                <w:sz w:val="24"/>
                <w:szCs w:val="24"/>
              </w:rPr>
              <w:t>以上</w:t>
            </w:r>
            <w:r w:rsidRPr="00A83D43">
              <w:rPr>
                <w:rFonts w:eastAsiaTheme="minorEastAsia"/>
                <w:sz w:val="24"/>
                <w:szCs w:val="24"/>
              </w:rPr>
              <w:t xml:space="preserve">                                       100%</w:t>
            </w:r>
          </w:p>
          <w:p w:rsidR="00CA6511" w:rsidRPr="00A83D43" w:rsidRDefault="00CA6511" w:rsidP="00705786">
            <w:pPr>
              <w:spacing w:beforeLines="20" w:afterLines="20" w:line="312" w:lineRule="auto"/>
              <w:ind w:firstLineChars="200" w:firstLine="480"/>
              <w:rPr>
                <w:rFonts w:eastAsiaTheme="minorEastAsia"/>
                <w:sz w:val="24"/>
                <w:szCs w:val="24"/>
              </w:rPr>
            </w:pPr>
            <w:r>
              <w:rPr>
                <w:rFonts w:eastAsiaTheme="minorEastAsia" w:hint="eastAsia"/>
                <w:sz w:val="24"/>
                <w:szCs w:val="24"/>
              </w:rPr>
              <w:lastRenderedPageBreak/>
              <w:t>3</w:t>
            </w:r>
            <w:r>
              <w:rPr>
                <w:rFonts w:eastAsiaTheme="minorEastAsia" w:hint="eastAsia"/>
                <w:sz w:val="24"/>
                <w:szCs w:val="24"/>
              </w:rPr>
              <w:t>、</w:t>
            </w:r>
            <w:r w:rsidRPr="00CA6511">
              <w:rPr>
                <w:rFonts w:eastAsiaTheme="minorEastAsia" w:hint="eastAsia"/>
                <w:sz w:val="24"/>
                <w:szCs w:val="24"/>
              </w:rPr>
              <w:t>产品一次交验合格率</w:t>
            </w:r>
            <w:r w:rsidRPr="00CA6511">
              <w:rPr>
                <w:rFonts w:eastAsiaTheme="minorEastAsia" w:hint="eastAsia"/>
                <w:sz w:val="24"/>
                <w:szCs w:val="24"/>
              </w:rPr>
              <w:t xml:space="preserve">97% </w:t>
            </w:r>
            <w:r w:rsidRPr="00CA6511">
              <w:rPr>
                <w:rFonts w:eastAsiaTheme="minorEastAsia" w:hint="eastAsia"/>
                <w:sz w:val="24"/>
                <w:szCs w:val="24"/>
              </w:rPr>
              <w:t>以上</w:t>
            </w:r>
            <w:r>
              <w:rPr>
                <w:rFonts w:eastAsiaTheme="minorEastAsia" w:hint="eastAsia"/>
                <w:sz w:val="24"/>
                <w:szCs w:val="24"/>
              </w:rPr>
              <w:t xml:space="preserve">                                      100%</w:t>
            </w:r>
          </w:p>
          <w:p w:rsidR="00F03B13" w:rsidRPr="00A83D43" w:rsidRDefault="00CA6511" w:rsidP="00705786">
            <w:pPr>
              <w:spacing w:beforeLines="20" w:afterLines="20" w:line="312" w:lineRule="auto"/>
              <w:ind w:firstLineChars="200" w:firstLine="480"/>
              <w:rPr>
                <w:rFonts w:eastAsiaTheme="minorEastAsia"/>
                <w:sz w:val="24"/>
                <w:szCs w:val="24"/>
              </w:rPr>
            </w:pPr>
            <w:r>
              <w:rPr>
                <w:rFonts w:eastAsiaTheme="minorEastAsia" w:hint="eastAsia"/>
                <w:sz w:val="24"/>
                <w:szCs w:val="24"/>
              </w:rPr>
              <w:t>4</w:t>
            </w:r>
            <w:r w:rsidR="00F03B13" w:rsidRPr="00A83D43">
              <w:rPr>
                <w:rFonts w:eastAsiaTheme="minorEastAsia" w:hAnsiTheme="minorEastAsia"/>
                <w:sz w:val="24"/>
                <w:szCs w:val="24"/>
              </w:rPr>
              <w:t>、</w:t>
            </w:r>
            <w:r w:rsidR="00F03B13" w:rsidRPr="00F03B13">
              <w:rPr>
                <w:rFonts w:eastAsiaTheme="minorEastAsia" w:hAnsiTheme="minorEastAsia" w:hint="eastAsia"/>
                <w:sz w:val="24"/>
                <w:szCs w:val="24"/>
              </w:rPr>
              <w:t>职业病发病为</w:t>
            </w:r>
            <w:r w:rsidR="00F03B13" w:rsidRPr="00F03B13">
              <w:rPr>
                <w:rFonts w:eastAsiaTheme="minorEastAsia" w:hAnsiTheme="minorEastAsia" w:hint="eastAsia"/>
                <w:sz w:val="24"/>
                <w:szCs w:val="24"/>
              </w:rPr>
              <w:t>0</w:t>
            </w:r>
            <w:r w:rsidR="00F03B13" w:rsidRPr="00A83D43">
              <w:rPr>
                <w:rFonts w:eastAsiaTheme="minorEastAsia" w:hAnsiTheme="minorEastAsia"/>
                <w:sz w:val="24"/>
                <w:szCs w:val="24"/>
              </w:rPr>
              <w:t>；</w:t>
            </w:r>
            <w:r w:rsidR="00F03B13" w:rsidRPr="00A83D43">
              <w:rPr>
                <w:rFonts w:eastAsiaTheme="minorEastAsia"/>
                <w:sz w:val="24"/>
                <w:szCs w:val="24"/>
              </w:rPr>
              <w:t xml:space="preserve">                                    </w:t>
            </w:r>
            <w:r w:rsidR="00F03B13">
              <w:rPr>
                <w:rFonts w:eastAsiaTheme="minorEastAsia" w:hint="eastAsia"/>
                <w:sz w:val="24"/>
                <w:szCs w:val="24"/>
              </w:rPr>
              <w:t xml:space="preserve">             </w:t>
            </w:r>
            <w:r w:rsidR="00F03B13" w:rsidRPr="00A83D43">
              <w:rPr>
                <w:rFonts w:eastAsiaTheme="minorEastAsia"/>
                <w:sz w:val="24"/>
                <w:szCs w:val="24"/>
              </w:rPr>
              <w:t>0</w:t>
            </w:r>
            <w:r w:rsidR="00F03B13" w:rsidRPr="00A83D43">
              <w:rPr>
                <w:rFonts w:eastAsiaTheme="minorEastAsia" w:hAnsiTheme="minorEastAsia"/>
                <w:sz w:val="24"/>
                <w:szCs w:val="24"/>
              </w:rPr>
              <w:t>次</w:t>
            </w:r>
          </w:p>
          <w:p w:rsidR="00F03B13" w:rsidRDefault="00CA6511" w:rsidP="00705786">
            <w:pPr>
              <w:spacing w:beforeLines="20" w:afterLines="20" w:line="312" w:lineRule="auto"/>
              <w:ind w:firstLineChars="200" w:firstLine="480"/>
              <w:rPr>
                <w:rFonts w:eastAsiaTheme="minorEastAsia" w:hAnsiTheme="minorEastAsia"/>
                <w:sz w:val="24"/>
                <w:szCs w:val="24"/>
              </w:rPr>
            </w:pPr>
            <w:r>
              <w:rPr>
                <w:rFonts w:eastAsiaTheme="minorEastAsia" w:hint="eastAsia"/>
                <w:sz w:val="24"/>
                <w:szCs w:val="24"/>
              </w:rPr>
              <w:t>5</w:t>
            </w:r>
            <w:r w:rsidR="00F03B13" w:rsidRPr="00A83D43">
              <w:rPr>
                <w:rFonts w:eastAsiaTheme="minorEastAsia" w:hAnsiTheme="minorEastAsia"/>
                <w:sz w:val="24"/>
                <w:szCs w:val="24"/>
              </w:rPr>
              <w:t>、</w:t>
            </w:r>
            <w:r w:rsidR="00F03B13" w:rsidRPr="00F03B13">
              <w:rPr>
                <w:rFonts w:eastAsiaTheme="minorEastAsia" w:hAnsiTheme="minorEastAsia" w:hint="eastAsia"/>
                <w:sz w:val="24"/>
                <w:szCs w:val="24"/>
              </w:rPr>
              <w:t>火灾、触电、、机械伤害事故为</w:t>
            </w:r>
            <w:r w:rsidR="00F03B13">
              <w:rPr>
                <w:rFonts w:eastAsiaTheme="minorEastAsia" w:hAnsiTheme="minorEastAsia" w:hint="eastAsia"/>
                <w:sz w:val="24"/>
                <w:szCs w:val="24"/>
              </w:rPr>
              <w:t>0                                    0</w:t>
            </w:r>
            <w:r w:rsidR="00F03B13">
              <w:rPr>
                <w:rFonts w:eastAsiaTheme="minorEastAsia" w:hAnsiTheme="minorEastAsia" w:hint="eastAsia"/>
                <w:sz w:val="24"/>
                <w:szCs w:val="24"/>
              </w:rPr>
              <w:t>次</w:t>
            </w:r>
          </w:p>
          <w:p w:rsidR="00F03B13" w:rsidRPr="00A83D43" w:rsidRDefault="00CA6511" w:rsidP="00705786">
            <w:pPr>
              <w:spacing w:beforeLines="20" w:afterLines="20" w:line="312" w:lineRule="auto"/>
              <w:ind w:firstLineChars="200" w:firstLine="480"/>
              <w:rPr>
                <w:rFonts w:eastAsiaTheme="minorEastAsia"/>
                <w:sz w:val="24"/>
                <w:szCs w:val="24"/>
              </w:rPr>
            </w:pPr>
            <w:r>
              <w:rPr>
                <w:rFonts w:eastAsiaTheme="minorEastAsia" w:hAnsiTheme="minorEastAsia" w:hint="eastAsia"/>
                <w:sz w:val="24"/>
                <w:szCs w:val="24"/>
              </w:rPr>
              <w:t>6</w:t>
            </w:r>
            <w:r w:rsidR="00F03B13">
              <w:rPr>
                <w:rFonts w:eastAsiaTheme="minorEastAsia" w:hAnsiTheme="minorEastAsia" w:hint="eastAsia"/>
                <w:sz w:val="24"/>
                <w:szCs w:val="24"/>
              </w:rPr>
              <w:t>、</w:t>
            </w:r>
            <w:r w:rsidR="00F03B13" w:rsidRPr="00A83D43">
              <w:rPr>
                <w:rFonts w:eastAsiaTheme="minorEastAsia" w:hAnsiTheme="minorEastAsia"/>
                <w:sz w:val="24"/>
                <w:szCs w:val="24"/>
              </w:rPr>
              <w:t>固废分类处置率</w:t>
            </w:r>
            <w:r w:rsidR="00F03B13" w:rsidRPr="00A83D43">
              <w:rPr>
                <w:rFonts w:eastAsiaTheme="minorEastAsia"/>
                <w:sz w:val="24"/>
                <w:szCs w:val="24"/>
              </w:rPr>
              <w:t>100%</w:t>
            </w:r>
            <w:r w:rsidR="00F03B13" w:rsidRPr="00A83D43">
              <w:rPr>
                <w:rFonts w:eastAsiaTheme="minorEastAsia" w:hAnsiTheme="minorEastAsia"/>
                <w:sz w:val="24"/>
                <w:szCs w:val="24"/>
              </w:rPr>
              <w:t>；</w:t>
            </w:r>
            <w:r w:rsidR="00F03B13" w:rsidRPr="00A83D43">
              <w:rPr>
                <w:rFonts w:eastAsiaTheme="minorEastAsia"/>
                <w:sz w:val="24"/>
                <w:szCs w:val="24"/>
              </w:rPr>
              <w:t xml:space="preserve">            </w:t>
            </w:r>
            <w:r w:rsidR="004900EC">
              <w:rPr>
                <w:rFonts w:eastAsiaTheme="minorEastAsia"/>
                <w:sz w:val="24"/>
                <w:szCs w:val="24"/>
              </w:rPr>
              <w:t xml:space="preserve">                               </w:t>
            </w:r>
            <w:r w:rsidR="00F03B13" w:rsidRPr="00A83D43">
              <w:rPr>
                <w:rFonts w:eastAsiaTheme="minorEastAsia"/>
                <w:sz w:val="24"/>
                <w:szCs w:val="24"/>
              </w:rPr>
              <w:t>100%</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与方针一致，符合公司总的质量、环境、职业健康安全目标，</w:t>
            </w:r>
            <w:r w:rsidRPr="00F16A33">
              <w:rPr>
                <w:rFonts w:eastAsiaTheme="minorEastAsia"/>
                <w:sz w:val="24"/>
                <w:szCs w:val="24"/>
              </w:rPr>
              <w:t>2020</w:t>
            </w:r>
            <w:r w:rsidRPr="00F16A33">
              <w:rPr>
                <w:rFonts w:eastAsiaTheme="minorEastAsia" w:hAnsiTheme="minorEastAsia"/>
                <w:sz w:val="24"/>
                <w:szCs w:val="24"/>
              </w:rPr>
              <w:t>年</w:t>
            </w:r>
            <w:r w:rsidR="004900EC">
              <w:rPr>
                <w:rFonts w:eastAsiaTheme="minorEastAsia" w:hint="eastAsia"/>
                <w:sz w:val="24"/>
                <w:szCs w:val="24"/>
              </w:rPr>
              <w:t>7</w:t>
            </w:r>
            <w:r w:rsidRPr="00F16A33">
              <w:rPr>
                <w:rFonts w:eastAsiaTheme="minorEastAsia" w:hAnsiTheme="minorEastAsia"/>
                <w:sz w:val="24"/>
                <w:szCs w:val="24"/>
              </w:rPr>
              <w:t>月</w:t>
            </w:r>
            <w:r w:rsidR="004900EC">
              <w:rPr>
                <w:rFonts w:eastAsiaTheme="minorEastAsia" w:hint="eastAsia"/>
                <w:sz w:val="24"/>
                <w:szCs w:val="24"/>
              </w:rPr>
              <w:t>31</w:t>
            </w:r>
            <w:r w:rsidR="00F03B13">
              <w:rPr>
                <w:rFonts w:eastAsiaTheme="minorEastAsia" w:hAnsiTheme="minorEastAsia"/>
                <w:sz w:val="24"/>
                <w:szCs w:val="24"/>
              </w:rPr>
              <w:t>日，敖翔进行了统计及目标实现分析，经查，达成目标。</w:t>
            </w:r>
            <w:r w:rsidRPr="00F16A33">
              <w:rPr>
                <w:rFonts w:eastAsiaTheme="minorEastAsia" w:hAnsiTheme="minorEastAsia"/>
                <w:sz w:val="24"/>
                <w:szCs w:val="24"/>
              </w:rPr>
              <w:t>。</w:t>
            </w:r>
          </w:p>
        </w:tc>
        <w:tc>
          <w:tcPr>
            <w:tcW w:w="851" w:type="dxa"/>
          </w:tcPr>
          <w:p w:rsidR="00D312CA" w:rsidRPr="00F16A33" w:rsidRDefault="00D312CA">
            <w:pPr>
              <w:rPr>
                <w:rFonts w:eastAsiaTheme="minorEastAsia"/>
                <w:sz w:val="24"/>
                <w:szCs w:val="24"/>
              </w:rPr>
            </w:pPr>
          </w:p>
        </w:tc>
      </w:tr>
      <w:tr w:rsidR="00D312CA" w:rsidRPr="00F16A33" w:rsidTr="005E2F71">
        <w:trPr>
          <w:trHeight w:val="2815"/>
        </w:trPr>
        <w:tc>
          <w:tcPr>
            <w:tcW w:w="1954" w:type="dxa"/>
          </w:tcPr>
          <w:p w:rsidR="00D312CA" w:rsidRPr="00F16A33" w:rsidRDefault="00F16A33">
            <w:pPr>
              <w:pStyle w:val="2"/>
              <w:spacing w:line="360" w:lineRule="auto"/>
              <w:ind w:firstLineChars="0" w:firstLine="0"/>
              <w:jc w:val="both"/>
              <w:rPr>
                <w:rFonts w:ascii="Times New Roman" w:eastAsiaTheme="minorEastAsia" w:hAnsi="Times New Roman"/>
                <w:color w:val="auto"/>
                <w:sz w:val="24"/>
                <w:szCs w:val="24"/>
              </w:rPr>
            </w:pPr>
            <w:r w:rsidRPr="00F16A33">
              <w:rPr>
                <w:rFonts w:ascii="Times New Roman" w:eastAsiaTheme="minorEastAsia" w:hAnsiTheme="minorEastAsia"/>
                <w:bCs/>
                <w:color w:val="auto"/>
                <w:sz w:val="24"/>
                <w:szCs w:val="24"/>
              </w:rPr>
              <w:lastRenderedPageBreak/>
              <w:t>基础设施</w:t>
            </w:r>
          </w:p>
        </w:tc>
        <w:tc>
          <w:tcPr>
            <w:tcW w:w="1166" w:type="dxa"/>
          </w:tcPr>
          <w:p w:rsidR="00D312CA" w:rsidRPr="00F16A33" w:rsidRDefault="00F16A33">
            <w:pPr>
              <w:pStyle w:val="2"/>
              <w:spacing w:line="360" w:lineRule="auto"/>
              <w:ind w:firstLineChars="0" w:firstLine="0"/>
              <w:rPr>
                <w:rFonts w:ascii="Times New Roman" w:eastAsiaTheme="minorEastAsia" w:hAnsi="Times New Roman"/>
                <w:color w:val="auto"/>
                <w:sz w:val="24"/>
                <w:szCs w:val="24"/>
              </w:rPr>
            </w:pPr>
            <w:r w:rsidRPr="00F16A33">
              <w:rPr>
                <w:rFonts w:ascii="Times New Roman" w:eastAsiaTheme="minorEastAsia" w:hAnsi="Times New Roman"/>
                <w:bCs/>
                <w:color w:val="auto"/>
                <w:sz w:val="24"/>
                <w:szCs w:val="24"/>
              </w:rPr>
              <w:t>Q7.1.3</w:t>
            </w:r>
          </w:p>
        </w:tc>
        <w:tc>
          <w:tcPr>
            <w:tcW w:w="10738" w:type="dxa"/>
          </w:tcPr>
          <w:p w:rsidR="004900EC" w:rsidRPr="004900EC" w:rsidRDefault="004900EC" w:rsidP="00705786">
            <w:pPr>
              <w:spacing w:beforeLines="30" w:afterLines="30" w:line="288" w:lineRule="auto"/>
              <w:ind w:firstLineChars="200" w:firstLine="480"/>
              <w:rPr>
                <w:rFonts w:eastAsiaTheme="minorEastAsia" w:hAnsiTheme="minorEastAsia"/>
                <w:bCs/>
                <w:sz w:val="24"/>
                <w:szCs w:val="24"/>
              </w:rPr>
            </w:pPr>
            <w:r w:rsidRPr="004900EC">
              <w:rPr>
                <w:rFonts w:eastAsiaTheme="minorEastAsia" w:hAnsiTheme="minorEastAsia" w:hint="eastAsia"/>
                <w:bCs/>
                <w:sz w:val="24"/>
                <w:szCs w:val="24"/>
              </w:rPr>
              <w:t>1</w:t>
            </w:r>
            <w:r w:rsidRPr="004900EC">
              <w:rPr>
                <w:rFonts w:eastAsiaTheme="minorEastAsia" w:hAnsiTheme="minorEastAsia" w:hint="eastAsia"/>
                <w:bCs/>
                <w:sz w:val="24"/>
                <w:szCs w:val="24"/>
              </w:rPr>
              <w:t>、公司为确保质量、环境管理体系的建立、实施和改进需要，提供并配备主要生产设备包括对数控折弯机</w:t>
            </w:r>
            <w:r w:rsidR="005E2F71">
              <w:rPr>
                <w:rFonts w:eastAsiaTheme="minorEastAsia" w:hAnsiTheme="minorEastAsia" w:hint="eastAsia"/>
                <w:bCs/>
                <w:sz w:val="24"/>
                <w:szCs w:val="24"/>
              </w:rPr>
              <w:t>、</w:t>
            </w:r>
            <w:r>
              <w:rPr>
                <w:rFonts w:eastAsiaTheme="minorEastAsia" w:hAnsiTheme="minorEastAsia" w:hint="eastAsia"/>
                <w:bCs/>
                <w:sz w:val="24"/>
                <w:szCs w:val="24"/>
              </w:rPr>
              <w:t>多轴钻</w:t>
            </w:r>
            <w:r w:rsidRPr="004900EC">
              <w:rPr>
                <w:rFonts w:eastAsiaTheme="minorEastAsia" w:hAnsiTheme="minorEastAsia" w:hint="eastAsia"/>
                <w:bCs/>
                <w:sz w:val="24"/>
                <w:szCs w:val="24"/>
              </w:rPr>
              <w:t>床、切割机、压力机、裁板锯等生产设备；钢卷尺</w:t>
            </w:r>
            <w:r>
              <w:rPr>
                <w:rFonts w:eastAsiaTheme="minorEastAsia" w:hAnsiTheme="minorEastAsia" w:hint="eastAsia"/>
                <w:bCs/>
                <w:sz w:val="24"/>
                <w:szCs w:val="24"/>
              </w:rPr>
              <w:t>、游标卡尺</w:t>
            </w:r>
            <w:r w:rsidRPr="004900EC">
              <w:rPr>
                <w:rFonts w:eastAsiaTheme="minorEastAsia" w:hAnsiTheme="minorEastAsia" w:hint="eastAsia"/>
                <w:bCs/>
                <w:sz w:val="24"/>
                <w:szCs w:val="24"/>
              </w:rPr>
              <w:t>等监视测量设备；</w:t>
            </w:r>
            <w:r>
              <w:rPr>
                <w:rFonts w:eastAsiaTheme="minorEastAsia" w:hAnsiTheme="minorEastAsia" w:hint="eastAsia"/>
                <w:bCs/>
                <w:sz w:val="24"/>
                <w:szCs w:val="24"/>
              </w:rPr>
              <w:t>以及灭火器、消防栓</w:t>
            </w:r>
            <w:r w:rsidRPr="004900EC">
              <w:rPr>
                <w:rFonts w:eastAsiaTheme="minorEastAsia" w:hAnsiTheme="minorEastAsia" w:hint="eastAsia"/>
                <w:bCs/>
                <w:sz w:val="24"/>
                <w:szCs w:val="24"/>
              </w:rPr>
              <w:t>等环保辅助设备</w:t>
            </w:r>
            <w:r w:rsidRPr="004900EC">
              <w:rPr>
                <w:rFonts w:eastAsiaTheme="minorEastAsia" w:hAnsiTheme="minorEastAsia" w:hint="eastAsia"/>
                <w:bCs/>
                <w:sz w:val="24"/>
                <w:szCs w:val="24"/>
              </w:rPr>
              <w:t>/</w:t>
            </w:r>
            <w:r w:rsidRPr="004900EC">
              <w:rPr>
                <w:rFonts w:eastAsiaTheme="minorEastAsia" w:hAnsiTheme="minorEastAsia" w:hint="eastAsia"/>
                <w:bCs/>
                <w:sz w:val="24"/>
                <w:szCs w:val="24"/>
              </w:rPr>
              <w:t>设施。现有基础设施配备较充分、齐全，满足日常经营和管理体系的实施和改进需要。</w:t>
            </w:r>
          </w:p>
          <w:p w:rsidR="004900EC" w:rsidRPr="004900EC" w:rsidRDefault="004900EC" w:rsidP="00705786">
            <w:pPr>
              <w:spacing w:beforeLines="30" w:afterLines="30" w:line="288" w:lineRule="auto"/>
              <w:ind w:firstLineChars="200" w:firstLine="480"/>
              <w:rPr>
                <w:rFonts w:eastAsiaTheme="minorEastAsia" w:hAnsiTheme="minorEastAsia"/>
                <w:bCs/>
                <w:sz w:val="24"/>
                <w:szCs w:val="24"/>
              </w:rPr>
            </w:pPr>
            <w:r w:rsidRPr="004900EC">
              <w:rPr>
                <w:rFonts w:eastAsiaTheme="minorEastAsia" w:hAnsiTheme="minorEastAsia" w:hint="eastAsia"/>
                <w:bCs/>
                <w:sz w:val="24"/>
                <w:szCs w:val="24"/>
              </w:rPr>
              <w:t>2</w:t>
            </w:r>
            <w:r w:rsidRPr="004900EC">
              <w:rPr>
                <w:rFonts w:eastAsiaTheme="minorEastAsia" w:hAnsiTheme="minorEastAsia" w:hint="eastAsia"/>
                <w:bCs/>
                <w:sz w:val="24"/>
                <w:szCs w:val="24"/>
              </w:rPr>
              <w:t>、企业提供的《设备维修管理规定》、《设备保养管理规定》规定了设备申请、购置、验收、维护保养、检修、标识和报废等控制要求，生产设备维护保养有进行分类控制</w:t>
            </w:r>
          </w:p>
          <w:p w:rsidR="004900EC" w:rsidRPr="004900EC" w:rsidRDefault="004900EC" w:rsidP="00705786">
            <w:pPr>
              <w:spacing w:beforeLines="30" w:afterLines="30" w:line="288" w:lineRule="auto"/>
              <w:ind w:firstLineChars="200" w:firstLine="480"/>
              <w:rPr>
                <w:rFonts w:eastAsiaTheme="minorEastAsia" w:hAnsiTheme="minorEastAsia"/>
                <w:bCs/>
                <w:sz w:val="24"/>
                <w:szCs w:val="24"/>
              </w:rPr>
            </w:pPr>
            <w:r w:rsidRPr="004900EC">
              <w:rPr>
                <w:rFonts w:eastAsiaTheme="minorEastAsia" w:hAnsiTheme="minorEastAsia" w:hint="eastAsia"/>
                <w:bCs/>
                <w:sz w:val="24"/>
                <w:szCs w:val="24"/>
              </w:rPr>
              <w:t>查见“设备维修计划”，每月进行一次设备维修，维修项目：清理、加油、更换易损件、检查设备线路。查见</w:t>
            </w:r>
            <w:r w:rsidRPr="004900EC">
              <w:rPr>
                <w:rFonts w:eastAsiaTheme="minorEastAsia" w:hAnsiTheme="minorEastAsia" w:hint="eastAsia"/>
                <w:bCs/>
                <w:sz w:val="24"/>
                <w:szCs w:val="24"/>
              </w:rPr>
              <w:t>2020</w:t>
            </w:r>
            <w:r w:rsidRPr="004900EC">
              <w:rPr>
                <w:rFonts w:eastAsiaTheme="minorEastAsia" w:hAnsiTheme="minorEastAsia" w:hint="eastAsia"/>
                <w:bCs/>
                <w:sz w:val="24"/>
                <w:szCs w:val="24"/>
              </w:rPr>
              <w:t>年“设备保养记录表”，表中有列入主要设备进行管理，并填写各设备保养项目、保养日期。</w:t>
            </w:r>
          </w:p>
          <w:p w:rsidR="004900EC" w:rsidRPr="004900EC" w:rsidRDefault="004900EC" w:rsidP="00705786">
            <w:pPr>
              <w:spacing w:beforeLines="30" w:afterLines="30" w:line="288" w:lineRule="auto"/>
              <w:ind w:firstLineChars="200" w:firstLine="480"/>
              <w:rPr>
                <w:rFonts w:eastAsiaTheme="minorEastAsia" w:hAnsiTheme="minorEastAsia"/>
                <w:bCs/>
                <w:sz w:val="24"/>
                <w:szCs w:val="24"/>
              </w:rPr>
            </w:pPr>
            <w:r w:rsidRPr="004900EC">
              <w:rPr>
                <w:rFonts w:eastAsiaTheme="minorEastAsia" w:hAnsiTheme="minorEastAsia" w:hint="eastAsia"/>
                <w:bCs/>
                <w:sz w:val="24"/>
                <w:szCs w:val="24"/>
              </w:rPr>
              <w:t>抽查</w:t>
            </w:r>
            <w:r w:rsidRPr="004900EC">
              <w:rPr>
                <w:rFonts w:eastAsiaTheme="minorEastAsia" w:hAnsiTheme="minorEastAsia" w:hint="eastAsia"/>
                <w:bCs/>
                <w:sz w:val="24"/>
                <w:szCs w:val="24"/>
              </w:rPr>
              <w:t>2020.5</w:t>
            </w:r>
            <w:r w:rsidRPr="004900EC">
              <w:rPr>
                <w:rFonts w:eastAsiaTheme="minorEastAsia" w:hAnsiTheme="minorEastAsia" w:hint="eastAsia"/>
                <w:bCs/>
                <w:sz w:val="24"/>
                <w:szCs w:val="24"/>
              </w:rPr>
              <w:t>设备名称对数控折弯机，维修项目：清理、加油，设备管理人员：</w:t>
            </w:r>
            <w:r>
              <w:rPr>
                <w:rFonts w:eastAsiaTheme="minorEastAsia" w:hAnsiTheme="minorEastAsia" w:hint="eastAsia"/>
                <w:bCs/>
                <w:sz w:val="24"/>
                <w:szCs w:val="24"/>
              </w:rPr>
              <w:t>熊海洋</w:t>
            </w:r>
            <w:r w:rsidRPr="004900EC">
              <w:rPr>
                <w:rFonts w:eastAsiaTheme="minorEastAsia" w:hAnsiTheme="minorEastAsia" w:hint="eastAsia"/>
                <w:bCs/>
                <w:sz w:val="24"/>
                <w:szCs w:val="24"/>
              </w:rPr>
              <w:t>。</w:t>
            </w:r>
          </w:p>
          <w:p w:rsidR="004900EC" w:rsidRDefault="004900EC" w:rsidP="00705786">
            <w:pPr>
              <w:spacing w:beforeLines="30" w:afterLines="30" w:line="288" w:lineRule="auto"/>
              <w:ind w:firstLineChars="200" w:firstLine="480"/>
              <w:rPr>
                <w:rFonts w:eastAsiaTheme="minorEastAsia" w:hAnsiTheme="minorEastAsia"/>
                <w:bCs/>
                <w:sz w:val="24"/>
                <w:szCs w:val="24"/>
              </w:rPr>
            </w:pPr>
            <w:r w:rsidRPr="004900EC">
              <w:rPr>
                <w:rFonts w:eastAsiaTheme="minorEastAsia" w:hAnsiTheme="minorEastAsia" w:hint="eastAsia"/>
                <w:bCs/>
                <w:sz w:val="24"/>
                <w:szCs w:val="24"/>
              </w:rPr>
              <w:t>抽查</w:t>
            </w:r>
            <w:r w:rsidRPr="004900EC">
              <w:rPr>
                <w:rFonts w:eastAsiaTheme="minorEastAsia" w:hAnsiTheme="minorEastAsia" w:hint="eastAsia"/>
                <w:bCs/>
                <w:sz w:val="24"/>
                <w:szCs w:val="24"/>
              </w:rPr>
              <w:t>2020.6</w:t>
            </w:r>
            <w:r w:rsidRPr="004900EC">
              <w:rPr>
                <w:rFonts w:eastAsiaTheme="minorEastAsia" w:hAnsiTheme="minorEastAsia" w:hint="eastAsia"/>
                <w:bCs/>
                <w:sz w:val="24"/>
                <w:szCs w:val="24"/>
              </w:rPr>
              <w:t>设备名称</w:t>
            </w:r>
            <w:r>
              <w:rPr>
                <w:rFonts w:eastAsiaTheme="minorEastAsia" w:hAnsiTheme="minorEastAsia" w:hint="eastAsia"/>
                <w:bCs/>
                <w:sz w:val="24"/>
                <w:szCs w:val="24"/>
              </w:rPr>
              <w:t>多轴钻</w:t>
            </w:r>
            <w:r w:rsidRPr="004900EC">
              <w:rPr>
                <w:rFonts w:eastAsiaTheme="minorEastAsia" w:hAnsiTheme="minorEastAsia" w:hint="eastAsia"/>
                <w:bCs/>
                <w:sz w:val="24"/>
                <w:szCs w:val="24"/>
              </w:rPr>
              <w:t>床，维修项目：清理、加油，设备管理人员：</w:t>
            </w:r>
            <w:r>
              <w:rPr>
                <w:rFonts w:eastAsiaTheme="minorEastAsia" w:hAnsiTheme="minorEastAsia" w:hint="eastAsia"/>
                <w:bCs/>
                <w:sz w:val="24"/>
                <w:szCs w:val="24"/>
              </w:rPr>
              <w:t>熊海洋</w:t>
            </w:r>
            <w:r w:rsidRPr="004900EC">
              <w:rPr>
                <w:rFonts w:eastAsiaTheme="minorEastAsia" w:hAnsiTheme="minorEastAsia" w:hint="eastAsia"/>
                <w:bCs/>
                <w:sz w:val="24"/>
                <w:szCs w:val="24"/>
              </w:rPr>
              <w:t>。</w:t>
            </w:r>
          </w:p>
          <w:p w:rsidR="004900EC" w:rsidRDefault="004900EC" w:rsidP="00705786">
            <w:pPr>
              <w:spacing w:beforeLines="30" w:afterLines="30" w:line="288" w:lineRule="auto"/>
              <w:ind w:firstLineChars="200" w:firstLine="480"/>
              <w:rPr>
                <w:rFonts w:eastAsiaTheme="minorEastAsia" w:hAnsiTheme="minorEastAsia"/>
                <w:bCs/>
                <w:sz w:val="24"/>
                <w:szCs w:val="24"/>
              </w:rPr>
            </w:pPr>
            <w:r w:rsidRPr="004900EC">
              <w:rPr>
                <w:rFonts w:eastAsiaTheme="minorEastAsia" w:hAnsiTheme="minorEastAsia" w:hint="eastAsia"/>
                <w:bCs/>
                <w:sz w:val="24"/>
                <w:szCs w:val="24"/>
              </w:rPr>
              <w:t>抽查</w:t>
            </w:r>
            <w:r w:rsidRPr="004900EC">
              <w:rPr>
                <w:rFonts w:eastAsiaTheme="minorEastAsia" w:hAnsiTheme="minorEastAsia" w:hint="eastAsia"/>
                <w:bCs/>
                <w:sz w:val="24"/>
                <w:szCs w:val="24"/>
              </w:rPr>
              <w:t>2020.</w:t>
            </w:r>
            <w:r w:rsidR="005E2F71">
              <w:rPr>
                <w:rFonts w:eastAsiaTheme="minorEastAsia" w:hAnsiTheme="minorEastAsia" w:hint="eastAsia"/>
                <w:bCs/>
                <w:sz w:val="24"/>
                <w:szCs w:val="24"/>
              </w:rPr>
              <w:t>7</w:t>
            </w:r>
            <w:r w:rsidRPr="004900EC">
              <w:rPr>
                <w:rFonts w:eastAsiaTheme="minorEastAsia" w:hAnsiTheme="minorEastAsia" w:hint="eastAsia"/>
                <w:bCs/>
                <w:sz w:val="24"/>
                <w:szCs w:val="24"/>
              </w:rPr>
              <w:t>设备名称切割机，维修项目：清理、加油，设备管理人员：</w:t>
            </w:r>
            <w:r>
              <w:rPr>
                <w:rFonts w:eastAsiaTheme="minorEastAsia" w:hAnsiTheme="minorEastAsia" w:hint="eastAsia"/>
                <w:bCs/>
                <w:sz w:val="24"/>
                <w:szCs w:val="24"/>
              </w:rPr>
              <w:t>熊海洋</w:t>
            </w:r>
            <w:r w:rsidRPr="004900EC">
              <w:rPr>
                <w:rFonts w:eastAsiaTheme="minorEastAsia" w:hAnsiTheme="minorEastAsia" w:hint="eastAsia"/>
                <w:bCs/>
                <w:sz w:val="24"/>
                <w:szCs w:val="24"/>
              </w:rPr>
              <w:t>。</w:t>
            </w:r>
          </w:p>
          <w:p w:rsidR="004900EC" w:rsidRPr="004900EC" w:rsidRDefault="00DB75AA" w:rsidP="00705786">
            <w:pPr>
              <w:spacing w:beforeLines="30" w:afterLines="30" w:line="288" w:lineRule="auto"/>
              <w:ind w:firstLineChars="200" w:firstLine="480"/>
              <w:rPr>
                <w:rFonts w:eastAsiaTheme="minorEastAsia" w:hAnsiTheme="minorEastAsia"/>
                <w:bCs/>
                <w:sz w:val="24"/>
                <w:szCs w:val="24"/>
              </w:rPr>
            </w:pPr>
            <w:r>
              <w:rPr>
                <w:rFonts w:eastAsiaTheme="minorEastAsia" w:hAnsiTheme="minorEastAsia" w:hint="eastAsia"/>
                <w:bCs/>
                <w:sz w:val="24"/>
                <w:szCs w:val="24"/>
              </w:rPr>
              <w:t>现场查看</w:t>
            </w:r>
            <w:r w:rsidR="004900EC" w:rsidRPr="004900EC">
              <w:rPr>
                <w:rFonts w:eastAsiaTheme="minorEastAsia" w:hAnsiTheme="minorEastAsia" w:hint="eastAsia"/>
                <w:bCs/>
                <w:sz w:val="24"/>
                <w:szCs w:val="24"/>
              </w:rPr>
              <w:t>到上述生产设备及辅助设备运行状态正常。</w:t>
            </w:r>
          </w:p>
          <w:p w:rsidR="00D312CA" w:rsidRPr="00F16A33" w:rsidRDefault="00F16A33" w:rsidP="00705786">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lastRenderedPageBreak/>
              <w:t>公司根据的需要，配备了行政办公用房及通讯、信息系统等基础设施，并配备有办公桌椅，水电、空调、会议室、消防设施设备，并有电脑、打印机、电话、传真机、复印机等办公设备；满足办公需要。</w:t>
            </w:r>
          </w:p>
          <w:p w:rsidR="00D312CA" w:rsidRPr="00F16A33" w:rsidRDefault="00F16A33" w:rsidP="00705786">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见：依照计划进行设备设施的升级、维护、更换、配备，相关设施配备和管理比较完善。</w:t>
            </w:r>
          </w:p>
          <w:p w:rsidR="00D312CA" w:rsidRPr="00F16A33" w:rsidRDefault="004900EC" w:rsidP="00705786">
            <w:pPr>
              <w:spacing w:beforeLines="30" w:afterLines="30" w:line="288" w:lineRule="auto"/>
              <w:ind w:firstLineChars="200" w:firstLine="480"/>
              <w:rPr>
                <w:rFonts w:eastAsiaTheme="minorEastAsia"/>
                <w:bCs/>
                <w:sz w:val="24"/>
                <w:szCs w:val="24"/>
              </w:rPr>
            </w:pPr>
            <w:r>
              <w:rPr>
                <w:rFonts w:eastAsiaTheme="minorEastAsia" w:hAnsiTheme="minorEastAsia"/>
                <w:bCs/>
                <w:sz w:val="24"/>
                <w:szCs w:val="24"/>
              </w:rPr>
              <w:t>查：查看设备日常保养（检修）记录表，监督检查人，熊海洋</w:t>
            </w:r>
            <w:r w:rsidR="00F16A33" w:rsidRPr="00F16A33">
              <w:rPr>
                <w:rFonts w:eastAsiaTheme="minorEastAsia" w:hAnsiTheme="minorEastAsia"/>
                <w:bCs/>
                <w:sz w:val="24"/>
                <w:szCs w:val="24"/>
              </w:rPr>
              <w:t>。</w:t>
            </w:r>
          </w:p>
          <w:p w:rsidR="00D312CA" w:rsidRPr="00F16A33" w:rsidRDefault="00F16A33" w:rsidP="00705786">
            <w:pPr>
              <w:spacing w:beforeLines="30" w:afterLines="30" w:line="288" w:lineRule="auto"/>
              <w:ind w:firstLineChars="200" w:firstLine="480"/>
              <w:rPr>
                <w:rFonts w:eastAsiaTheme="minorEastAsia"/>
                <w:bCs/>
                <w:sz w:val="24"/>
                <w:szCs w:val="24"/>
              </w:rPr>
            </w:pPr>
            <w:r w:rsidRPr="00F16A33">
              <w:rPr>
                <w:rFonts w:eastAsiaTheme="minorEastAsia" w:hAnsiTheme="minorEastAsia"/>
                <w:sz w:val="24"/>
                <w:szCs w:val="24"/>
              </w:rPr>
              <w:t>现场观察到上述生产设备及辅助设备运行状态正常。</w:t>
            </w:r>
          </w:p>
          <w:p w:rsidR="00D312CA" w:rsidRPr="00F16A33" w:rsidRDefault="005E2F71" w:rsidP="00705786">
            <w:pPr>
              <w:spacing w:beforeLines="30" w:afterLines="30" w:line="288" w:lineRule="auto"/>
              <w:ind w:firstLineChars="200" w:firstLine="480"/>
              <w:rPr>
                <w:rFonts w:eastAsiaTheme="minorEastAsia"/>
                <w:sz w:val="24"/>
                <w:szCs w:val="24"/>
              </w:rPr>
            </w:pPr>
            <w:r w:rsidRPr="00AC1D0C">
              <w:rPr>
                <w:rFonts w:eastAsiaTheme="minorEastAsia" w:hAnsiTheme="minorEastAsia" w:hint="eastAsia"/>
                <w:bCs/>
                <w:sz w:val="24"/>
                <w:szCs w:val="24"/>
              </w:rPr>
              <w:t>3</w:t>
            </w:r>
            <w:r w:rsidRPr="00AC1D0C">
              <w:rPr>
                <w:rFonts w:eastAsiaTheme="minorEastAsia" w:hAnsiTheme="minorEastAsia" w:hint="eastAsia"/>
                <w:bCs/>
                <w:sz w:val="24"/>
                <w:szCs w:val="24"/>
              </w:rPr>
              <w:t>、查特种设备，有储气罐；罐体生产时间为</w:t>
            </w:r>
            <w:r w:rsidRPr="00AC1D0C">
              <w:rPr>
                <w:rFonts w:eastAsiaTheme="minorEastAsia" w:hAnsiTheme="minorEastAsia" w:hint="eastAsia"/>
                <w:bCs/>
                <w:sz w:val="24"/>
                <w:szCs w:val="24"/>
              </w:rPr>
              <w:t>2017</w:t>
            </w:r>
            <w:r w:rsidRPr="00AC1D0C">
              <w:rPr>
                <w:rFonts w:eastAsiaTheme="minorEastAsia" w:hAnsiTheme="minorEastAsia" w:hint="eastAsia"/>
                <w:bCs/>
                <w:sz w:val="24"/>
                <w:szCs w:val="24"/>
              </w:rPr>
              <w:t>年</w:t>
            </w:r>
            <w:r w:rsidRPr="00AC1D0C">
              <w:rPr>
                <w:rFonts w:eastAsiaTheme="minorEastAsia" w:hAnsiTheme="minorEastAsia" w:hint="eastAsia"/>
                <w:bCs/>
                <w:sz w:val="24"/>
                <w:szCs w:val="24"/>
              </w:rPr>
              <w:t>3</w:t>
            </w:r>
            <w:r w:rsidRPr="00AC1D0C">
              <w:rPr>
                <w:rFonts w:eastAsiaTheme="minorEastAsia" w:hAnsiTheme="minorEastAsia" w:hint="eastAsia"/>
                <w:bCs/>
                <w:sz w:val="24"/>
                <w:szCs w:val="24"/>
              </w:rPr>
              <w:t>月，使用寿命</w:t>
            </w:r>
            <w:r w:rsidRPr="00AC1D0C">
              <w:rPr>
                <w:rFonts w:eastAsiaTheme="minorEastAsia" w:hAnsiTheme="minorEastAsia" w:hint="eastAsia"/>
                <w:bCs/>
                <w:sz w:val="24"/>
                <w:szCs w:val="24"/>
              </w:rPr>
              <w:t>10</w:t>
            </w:r>
            <w:r w:rsidRPr="00AC1D0C">
              <w:rPr>
                <w:rFonts w:eastAsiaTheme="minorEastAsia" w:hAnsiTheme="minorEastAsia" w:hint="eastAsia"/>
                <w:bCs/>
                <w:sz w:val="24"/>
                <w:szCs w:val="24"/>
              </w:rPr>
              <w:t>年；查其附件安全阀</w:t>
            </w:r>
            <w:r w:rsidR="00883CE4" w:rsidRPr="00AC1D0C">
              <w:rPr>
                <w:rFonts w:eastAsiaTheme="minorEastAsia" w:hAnsiTheme="minorEastAsia" w:hint="eastAsia"/>
                <w:bCs/>
                <w:sz w:val="24"/>
                <w:szCs w:val="24"/>
              </w:rPr>
              <w:t>校验日期</w:t>
            </w:r>
            <w:r w:rsidR="00883CE4" w:rsidRPr="00AC1D0C">
              <w:rPr>
                <w:rFonts w:eastAsiaTheme="minorEastAsia" w:hAnsiTheme="minorEastAsia" w:hint="eastAsia"/>
                <w:bCs/>
                <w:sz w:val="24"/>
                <w:szCs w:val="24"/>
              </w:rPr>
              <w:t>2019</w:t>
            </w:r>
            <w:r w:rsidR="00883CE4" w:rsidRPr="00AC1D0C">
              <w:rPr>
                <w:rFonts w:eastAsiaTheme="minorEastAsia" w:hAnsiTheme="minorEastAsia" w:hint="eastAsia"/>
                <w:bCs/>
                <w:sz w:val="24"/>
                <w:szCs w:val="24"/>
              </w:rPr>
              <w:t>年</w:t>
            </w:r>
            <w:r w:rsidR="00883CE4" w:rsidRPr="00AC1D0C">
              <w:rPr>
                <w:rFonts w:eastAsiaTheme="minorEastAsia" w:hAnsiTheme="minorEastAsia" w:hint="eastAsia"/>
                <w:bCs/>
                <w:sz w:val="24"/>
                <w:szCs w:val="24"/>
              </w:rPr>
              <w:t>9</w:t>
            </w:r>
            <w:r w:rsidR="00883CE4" w:rsidRPr="00AC1D0C">
              <w:rPr>
                <w:rFonts w:eastAsiaTheme="minorEastAsia" w:hAnsiTheme="minorEastAsia" w:hint="eastAsia"/>
                <w:bCs/>
                <w:sz w:val="24"/>
                <w:szCs w:val="24"/>
              </w:rPr>
              <w:t>月</w:t>
            </w:r>
            <w:r w:rsidR="00883CE4" w:rsidRPr="00AC1D0C">
              <w:rPr>
                <w:rFonts w:eastAsiaTheme="minorEastAsia" w:hAnsiTheme="minorEastAsia" w:hint="eastAsia"/>
                <w:bCs/>
                <w:sz w:val="24"/>
                <w:szCs w:val="24"/>
              </w:rPr>
              <w:t>24</w:t>
            </w:r>
            <w:r w:rsidR="00883CE4" w:rsidRPr="00AC1D0C">
              <w:rPr>
                <w:rFonts w:eastAsiaTheme="minorEastAsia" w:hAnsiTheme="minorEastAsia" w:hint="eastAsia"/>
                <w:bCs/>
                <w:sz w:val="24"/>
                <w:szCs w:val="24"/>
              </w:rPr>
              <w:t>日，下次校验日期</w:t>
            </w:r>
            <w:r w:rsidR="00883CE4" w:rsidRPr="00AC1D0C">
              <w:rPr>
                <w:rFonts w:eastAsiaTheme="minorEastAsia" w:hAnsiTheme="minorEastAsia" w:hint="eastAsia"/>
                <w:bCs/>
                <w:sz w:val="24"/>
                <w:szCs w:val="24"/>
              </w:rPr>
              <w:t>2020</w:t>
            </w:r>
            <w:r w:rsidR="00883CE4" w:rsidRPr="00AC1D0C">
              <w:rPr>
                <w:rFonts w:eastAsiaTheme="minorEastAsia" w:hAnsiTheme="minorEastAsia" w:hint="eastAsia"/>
                <w:bCs/>
                <w:sz w:val="24"/>
                <w:szCs w:val="24"/>
              </w:rPr>
              <w:t>年</w:t>
            </w:r>
            <w:r w:rsidR="00883CE4" w:rsidRPr="00AC1D0C">
              <w:rPr>
                <w:rFonts w:eastAsiaTheme="minorEastAsia" w:hAnsiTheme="minorEastAsia" w:hint="eastAsia"/>
                <w:bCs/>
                <w:sz w:val="24"/>
                <w:szCs w:val="24"/>
              </w:rPr>
              <w:t>9</w:t>
            </w:r>
            <w:r w:rsidR="00883CE4" w:rsidRPr="00AC1D0C">
              <w:rPr>
                <w:rFonts w:eastAsiaTheme="minorEastAsia" w:hAnsiTheme="minorEastAsia" w:hint="eastAsia"/>
                <w:bCs/>
                <w:sz w:val="24"/>
                <w:szCs w:val="24"/>
              </w:rPr>
              <w:t>月</w:t>
            </w:r>
            <w:r w:rsidR="00883CE4" w:rsidRPr="00AC1D0C">
              <w:rPr>
                <w:rFonts w:eastAsiaTheme="minorEastAsia" w:hAnsiTheme="minorEastAsia" w:hint="eastAsia"/>
                <w:bCs/>
                <w:sz w:val="24"/>
                <w:szCs w:val="24"/>
              </w:rPr>
              <w:t>23</w:t>
            </w:r>
            <w:r w:rsidR="00883CE4" w:rsidRPr="00AC1D0C">
              <w:rPr>
                <w:rFonts w:eastAsiaTheme="minorEastAsia" w:hAnsiTheme="minorEastAsia" w:hint="eastAsia"/>
                <w:bCs/>
                <w:sz w:val="24"/>
                <w:szCs w:val="24"/>
              </w:rPr>
              <w:t>日；</w:t>
            </w:r>
            <w:r w:rsidRPr="00AC1D0C">
              <w:rPr>
                <w:rFonts w:eastAsiaTheme="minorEastAsia" w:hAnsiTheme="minorEastAsia" w:hint="eastAsia"/>
                <w:bCs/>
                <w:sz w:val="24"/>
                <w:szCs w:val="24"/>
              </w:rPr>
              <w:t>压力表</w:t>
            </w:r>
            <w:r w:rsidR="00AC1D0C" w:rsidRPr="00AC1D0C">
              <w:rPr>
                <w:rFonts w:eastAsiaTheme="minorEastAsia" w:hAnsiTheme="minorEastAsia" w:hint="eastAsia"/>
                <w:bCs/>
                <w:sz w:val="24"/>
                <w:szCs w:val="24"/>
              </w:rPr>
              <w:t>校验时间</w:t>
            </w:r>
            <w:r w:rsidR="00AC1D0C" w:rsidRPr="00AC1D0C">
              <w:rPr>
                <w:rFonts w:eastAsiaTheme="minorEastAsia" w:hAnsiTheme="minorEastAsia" w:hint="eastAsia"/>
                <w:bCs/>
                <w:sz w:val="24"/>
                <w:szCs w:val="24"/>
              </w:rPr>
              <w:t>2020</w:t>
            </w:r>
            <w:r w:rsidR="00AC1D0C" w:rsidRPr="00AC1D0C">
              <w:rPr>
                <w:rFonts w:eastAsiaTheme="minorEastAsia" w:hAnsiTheme="minorEastAsia" w:hint="eastAsia"/>
                <w:bCs/>
                <w:sz w:val="24"/>
                <w:szCs w:val="24"/>
              </w:rPr>
              <w:t>年</w:t>
            </w:r>
            <w:r w:rsidR="00AC1D0C" w:rsidRPr="00AC1D0C">
              <w:rPr>
                <w:rFonts w:eastAsiaTheme="minorEastAsia" w:hAnsiTheme="minorEastAsia" w:hint="eastAsia"/>
                <w:bCs/>
                <w:sz w:val="24"/>
                <w:szCs w:val="24"/>
              </w:rPr>
              <w:t>4</w:t>
            </w:r>
            <w:r w:rsidR="00AC1D0C" w:rsidRPr="00AC1D0C">
              <w:rPr>
                <w:rFonts w:eastAsiaTheme="minorEastAsia" w:hAnsiTheme="minorEastAsia" w:hint="eastAsia"/>
                <w:bCs/>
                <w:sz w:val="24"/>
                <w:szCs w:val="24"/>
              </w:rPr>
              <w:t>月</w:t>
            </w:r>
            <w:r w:rsidR="00AC1D0C" w:rsidRPr="00AC1D0C">
              <w:rPr>
                <w:rFonts w:eastAsiaTheme="minorEastAsia" w:hAnsiTheme="minorEastAsia" w:hint="eastAsia"/>
                <w:bCs/>
                <w:sz w:val="24"/>
                <w:szCs w:val="24"/>
              </w:rPr>
              <w:t>19</w:t>
            </w:r>
            <w:r w:rsidR="00AC1D0C" w:rsidRPr="00AC1D0C">
              <w:rPr>
                <w:rFonts w:eastAsiaTheme="minorEastAsia" w:hAnsiTheme="minorEastAsia" w:hint="eastAsia"/>
                <w:bCs/>
                <w:sz w:val="24"/>
                <w:szCs w:val="24"/>
              </w:rPr>
              <w:t>日，有效期半年。</w:t>
            </w:r>
            <w:r w:rsidRPr="00AC1D0C">
              <w:rPr>
                <w:rFonts w:eastAsiaTheme="minorEastAsia" w:hAnsiTheme="minorEastAsia" w:hint="eastAsia"/>
                <w:bCs/>
                <w:sz w:val="24"/>
                <w:szCs w:val="24"/>
              </w:rPr>
              <w:t>符合要求</w:t>
            </w:r>
          </w:p>
        </w:tc>
        <w:tc>
          <w:tcPr>
            <w:tcW w:w="851" w:type="dxa"/>
          </w:tcPr>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rsidP="005E2F71">
            <w:pPr>
              <w:rPr>
                <w:rFonts w:eastAsiaTheme="minorEastAsia"/>
                <w:sz w:val="24"/>
                <w:szCs w:val="24"/>
              </w:rPr>
            </w:pPr>
          </w:p>
        </w:tc>
      </w:tr>
      <w:tr w:rsidR="00D312CA" w:rsidRPr="00F16A33">
        <w:trPr>
          <w:trHeight w:val="3380"/>
        </w:trPr>
        <w:tc>
          <w:tcPr>
            <w:tcW w:w="1954" w:type="dxa"/>
          </w:tcPr>
          <w:p w:rsidR="00D312CA" w:rsidRPr="00F16A33" w:rsidRDefault="00F16A33">
            <w:pPr>
              <w:pStyle w:val="2"/>
              <w:spacing w:line="360" w:lineRule="auto"/>
              <w:ind w:firstLineChars="0" w:firstLine="0"/>
              <w:rPr>
                <w:rFonts w:ascii="Times New Roman" w:eastAsiaTheme="minorEastAsia" w:hAnsi="Times New Roman"/>
                <w:color w:val="auto"/>
                <w:sz w:val="24"/>
                <w:szCs w:val="24"/>
              </w:rPr>
            </w:pPr>
            <w:r w:rsidRPr="00F16A33">
              <w:rPr>
                <w:rFonts w:ascii="Times New Roman" w:eastAsiaTheme="minorEastAsia" w:hAnsiTheme="minorEastAsia"/>
                <w:bCs/>
                <w:color w:val="auto"/>
                <w:sz w:val="24"/>
                <w:szCs w:val="24"/>
              </w:rPr>
              <w:lastRenderedPageBreak/>
              <w:t>过程运行环境</w:t>
            </w:r>
          </w:p>
        </w:tc>
        <w:tc>
          <w:tcPr>
            <w:tcW w:w="1166" w:type="dxa"/>
          </w:tcPr>
          <w:p w:rsidR="00D312CA" w:rsidRPr="00F16A33" w:rsidRDefault="00F16A33">
            <w:pPr>
              <w:pStyle w:val="2"/>
              <w:spacing w:line="360" w:lineRule="auto"/>
              <w:ind w:firstLineChars="0" w:firstLine="0"/>
              <w:rPr>
                <w:rFonts w:ascii="Times New Roman" w:eastAsiaTheme="minorEastAsia" w:hAnsi="Times New Roman"/>
                <w:b/>
                <w:color w:val="auto"/>
                <w:sz w:val="24"/>
                <w:szCs w:val="24"/>
              </w:rPr>
            </w:pPr>
            <w:r w:rsidRPr="00F16A33">
              <w:rPr>
                <w:rFonts w:ascii="Times New Roman" w:eastAsiaTheme="minorEastAsia" w:hAnsi="Times New Roman"/>
                <w:b/>
                <w:bCs/>
                <w:color w:val="auto"/>
                <w:sz w:val="24"/>
                <w:szCs w:val="24"/>
              </w:rPr>
              <w:t>Q</w:t>
            </w:r>
            <w:r w:rsidRPr="00F16A33">
              <w:rPr>
                <w:rFonts w:ascii="Times New Roman" w:eastAsiaTheme="minorEastAsia" w:hAnsi="Times New Roman"/>
                <w:b/>
                <w:color w:val="auto"/>
                <w:sz w:val="24"/>
                <w:szCs w:val="24"/>
              </w:rPr>
              <w:t>7.1.4</w:t>
            </w:r>
          </w:p>
          <w:p w:rsidR="00D312CA" w:rsidRPr="00F16A33" w:rsidRDefault="00D312CA">
            <w:pPr>
              <w:pStyle w:val="2"/>
              <w:spacing w:line="360" w:lineRule="auto"/>
              <w:ind w:firstLineChars="0" w:firstLine="0"/>
              <w:rPr>
                <w:rFonts w:ascii="Times New Roman" w:eastAsiaTheme="minorEastAsia" w:hAnsi="Times New Roman"/>
                <w:color w:val="auto"/>
                <w:sz w:val="24"/>
                <w:szCs w:val="24"/>
              </w:rPr>
            </w:pPr>
          </w:p>
        </w:tc>
        <w:tc>
          <w:tcPr>
            <w:tcW w:w="10738" w:type="dxa"/>
          </w:tcPr>
          <w:p w:rsidR="00D312CA" w:rsidRPr="00F16A33" w:rsidRDefault="00F16A33" w:rsidP="00705786">
            <w:pPr>
              <w:pStyle w:val="2"/>
              <w:spacing w:beforeLines="30" w:afterLines="30" w:line="288" w:lineRule="auto"/>
              <w:ind w:firstLine="480"/>
              <w:rPr>
                <w:rFonts w:ascii="Times New Roman" w:eastAsiaTheme="minorEastAsia" w:hAnsi="Times New Roman"/>
                <w:color w:val="auto"/>
                <w:sz w:val="24"/>
                <w:szCs w:val="24"/>
              </w:rPr>
            </w:pPr>
            <w:r w:rsidRPr="00F16A33">
              <w:rPr>
                <w:rFonts w:ascii="Times New Roman" w:eastAsiaTheme="minorEastAsia" w:hAnsiTheme="minorEastAsia"/>
                <w:color w:val="auto"/>
                <w:sz w:val="24"/>
                <w:szCs w:val="24"/>
              </w:rPr>
              <w:t>策划并制定了《工作环境和管理要求》，现场观察办公区、生产车间环境卫生管理，工作场所布局合理，温湿度适宜，照明良好，满足办公需求。有</w:t>
            </w:r>
            <w:r w:rsidRPr="00F16A33">
              <w:rPr>
                <w:rFonts w:ascii="Times New Roman" w:eastAsiaTheme="minorEastAsia" w:hAnsi="Times New Roman"/>
                <w:color w:val="auto"/>
                <w:sz w:val="24"/>
                <w:szCs w:val="24"/>
              </w:rPr>
              <w:t>“</w:t>
            </w:r>
            <w:r w:rsidRPr="00F16A33">
              <w:rPr>
                <w:rFonts w:ascii="Times New Roman" w:eastAsiaTheme="minorEastAsia" w:hAnsiTheme="minorEastAsia"/>
                <w:color w:val="auto"/>
                <w:sz w:val="24"/>
                <w:szCs w:val="24"/>
              </w:rPr>
              <w:t>办公环境卫生管理制度</w:t>
            </w:r>
            <w:r w:rsidRPr="00F16A33">
              <w:rPr>
                <w:rFonts w:ascii="Times New Roman" w:eastAsiaTheme="minorEastAsia" w:hAnsi="Times New Roman"/>
                <w:color w:val="auto"/>
                <w:sz w:val="24"/>
                <w:szCs w:val="24"/>
              </w:rPr>
              <w:t>”</w:t>
            </w:r>
            <w:r w:rsidRPr="00F16A33">
              <w:rPr>
                <w:rFonts w:ascii="Times New Roman" w:eastAsiaTheme="minorEastAsia" w:hAnsiTheme="minorEastAsia"/>
                <w:color w:val="auto"/>
                <w:sz w:val="24"/>
                <w:szCs w:val="24"/>
              </w:rPr>
              <w:t>、</w:t>
            </w:r>
            <w:r w:rsidRPr="00F16A33">
              <w:rPr>
                <w:rFonts w:ascii="Times New Roman" w:eastAsiaTheme="minorEastAsia" w:hAnsi="Times New Roman"/>
                <w:color w:val="auto"/>
                <w:sz w:val="24"/>
                <w:szCs w:val="24"/>
              </w:rPr>
              <w:t>“</w:t>
            </w:r>
            <w:r w:rsidRPr="00F16A33">
              <w:rPr>
                <w:rFonts w:ascii="Times New Roman" w:eastAsiaTheme="minorEastAsia" w:hAnsiTheme="minorEastAsia"/>
                <w:color w:val="auto"/>
                <w:sz w:val="24"/>
                <w:szCs w:val="24"/>
              </w:rPr>
              <w:t>安全防火规定等规章制度</w:t>
            </w:r>
            <w:r w:rsidRPr="00F16A33">
              <w:rPr>
                <w:rFonts w:ascii="Times New Roman" w:eastAsiaTheme="minorEastAsia" w:hAnsi="Times New Roman"/>
                <w:color w:val="auto"/>
                <w:sz w:val="24"/>
                <w:szCs w:val="24"/>
              </w:rPr>
              <w:t>”</w:t>
            </w:r>
            <w:r w:rsidRPr="00F16A33">
              <w:rPr>
                <w:rFonts w:ascii="Times New Roman" w:eastAsiaTheme="minorEastAsia" w:hAnsiTheme="minorEastAsia"/>
                <w:color w:val="auto"/>
                <w:sz w:val="24"/>
                <w:szCs w:val="24"/>
              </w:rPr>
              <w:t>等规章制度。运行环境满足要求</w:t>
            </w:r>
          </w:p>
          <w:p w:rsidR="00D312CA" w:rsidRPr="00F16A33" w:rsidRDefault="00F16A33" w:rsidP="00705786">
            <w:pPr>
              <w:pStyle w:val="2"/>
              <w:spacing w:beforeLines="30" w:afterLines="30" w:line="288" w:lineRule="auto"/>
              <w:ind w:firstLine="480"/>
              <w:rPr>
                <w:rFonts w:ascii="Times New Roman" w:eastAsiaTheme="minorEastAsia" w:hAnsi="Times New Roman"/>
                <w:color w:val="auto"/>
                <w:sz w:val="24"/>
                <w:szCs w:val="24"/>
              </w:rPr>
            </w:pPr>
            <w:r w:rsidRPr="00F16A33">
              <w:rPr>
                <w:rFonts w:ascii="Times New Roman" w:eastAsiaTheme="minorEastAsia" w:hAnsiTheme="minorEastAsia"/>
                <w:color w:val="auto"/>
                <w:sz w:val="24"/>
                <w:szCs w:val="24"/>
              </w:rPr>
              <w:t>经与主管人员交谈，其对本部门在本条款管理中的职责、分工和接口关系清楚掌握，基本符合文件要求。</w:t>
            </w:r>
          </w:p>
          <w:p w:rsidR="00D312CA" w:rsidRPr="00F16A33" w:rsidRDefault="00F16A33" w:rsidP="00705786">
            <w:pPr>
              <w:pStyle w:val="2"/>
              <w:spacing w:beforeLines="30" w:afterLines="30" w:line="288" w:lineRule="auto"/>
              <w:ind w:firstLine="480"/>
              <w:rPr>
                <w:rFonts w:ascii="Times New Roman" w:eastAsiaTheme="minorEastAsia" w:hAnsi="Times New Roman"/>
                <w:color w:val="auto"/>
                <w:sz w:val="24"/>
                <w:szCs w:val="24"/>
              </w:rPr>
            </w:pPr>
            <w:r w:rsidRPr="00F16A33">
              <w:rPr>
                <w:rFonts w:ascii="Times New Roman" w:eastAsiaTheme="minorEastAsia" w:hAnsiTheme="minorEastAsia"/>
                <w:color w:val="auto"/>
                <w:sz w:val="24"/>
                <w:szCs w:val="24"/>
              </w:rPr>
              <w:t>公司定期举行旅游活动、体检，带薪休假等，已缓解员工的心理压力、过度疲劳等。</w:t>
            </w:r>
          </w:p>
          <w:p w:rsidR="00D312CA" w:rsidRPr="00F16A33" w:rsidRDefault="00F16A33" w:rsidP="00705786">
            <w:pPr>
              <w:pStyle w:val="2"/>
              <w:spacing w:beforeLines="30" w:afterLines="30" w:line="288" w:lineRule="auto"/>
              <w:ind w:firstLine="480"/>
              <w:rPr>
                <w:rFonts w:ascii="Times New Roman" w:eastAsiaTheme="minorEastAsia" w:hAnsi="Times New Roman"/>
                <w:color w:val="auto"/>
                <w:sz w:val="24"/>
                <w:szCs w:val="24"/>
              </w:rPr>
            </w:pPr>
            <w:r w:rsidRPr="00F16A33">
              <w:rPr>
                <w:rFonts w:ascii="Times New Roman" w:eastAsiaTheme="minorEastAsia" w:hAnsiTheme="minorEastAsia"/>
                <w:color w:val="auto"/>
                <w:sz w:val="24"/>
                <w:szCs w:val="24"/>
              </w:rPr>
              <w:t>公司现场观察，公司办公场所和生产场所均环境良好，满足办公需要，无特殊环境要求。</w:t>
            </w:r>
          </w:p>
        </w:tc>
        <w:tc>
          <w:tcPr>
            <w:tcW w:w="851" w:type="dxa"/>
          </w:tcPr>
          <w:p w:rsidR="00D312CA" w:rsidRPr="005E2F71" w:rsidRDefault="00D312CA">
            <w:pPr>
              <w:rPr>
                <w:rFonts w:eastAsiaTheme="minorEastAsia"/>
                <w:b/>
                <w:sz w:val="24"/>
                <w:szCs w:val="24"/>
              </w:rPr>
            </w:pPr>
          </w:p>
          <w:p w:rsidR="00D312CA" w:rsidRPr="005E2F71" w:rsidRDefault="00D312CA">
            <w:pPr>
              <w:rPr>
                <w:rFonts w:eastAsiaTheme="minorEastAsia"/>
                <w:b/>
                <w:sz w:val="24"/>
                <w:szCs w:val="24"/>
              </w:rPr>
            </w:pPr>
          </w:p>
          <w:p w:rsidR="00D312CA" w:rsidRPr="005E2F71" w:rsidRDefault="00D312CA">
            <w:pPr>
              <w:rPr>
                <w:rFonts w:eastAsiaTheme="minorEastAsia"/>
                <w:b/>
                <w:sz w:val="24"/>
                <w:szCs w:val="24"/>
              </w:rPr>
            </w:pPr>
          </w:p>
          <w:p w:rsidR="00D312CA" w:rsidRPr="005E2F71" w:rsidRDefault="00D312CA">
            <w:pPr>
              <w:rPr>
                <w:rFonts w:eastAsiaTheme="minorEastAsia"/>
                <w:b/>
                <w:sz w:val="24"/>
                <w:szCs w:val="24"/>
              </w:rPr>
            </w:pPr>
          </w:p>
          <w:p w:rsidR="00D312CA" w:rsidRPr="005E2F71" w:rsidRDefault="00D312CA" w:rsidP="005E2F71">
            <w:pPr>
              <w:rPr>
                <w:rFonts w:eastAsiaTheme="minorEastAsia"/>
                <w:b/>
                <w:sz w:val="24"/>
                <w:szCs w:val="24"/>
              </w:rPr>
            </w:pPr>
          </w:p>
        </w:tc>
      </w:tr>
      <w:tr w:rsidR="00D312CA" w:rsidRPr="00F16A33">
        <w:trPr>
          <w:trHeight w:val="1254"/>
        </w:trPr>
        <w:tc>
          <w:tcPr>
            <w:tcW w:w="1954" w:type="dxa"/>
          </w:tcPr>
          <w:p w:rsidR="00D312CA" w:rsidRPr="00F16A33" w:rsidRDefault="00F16A33">
            <w:pPr>
              <w:pStyle w:val="2"/>
              <w:spacing w:line="360" w:lineRule="auto"/>
              <w:ind w:firstLineChars="0" w:firstLine="0"/>
              <w:rPr>
                <w:rFonts w:ascii="Times New Roman" w:eastAsiaTheme="minorEastAsia" w:hAnsi="Times New Roman"/>
                <w:bCs/>
                <w:color w:val="auto"/>
                <w:sz w:val="24"/>
                <w:szCs w:val="24"/>
              </w:rPr>
            </w:pPr>
            <w:r w:rsidRPr="00F16A33">
              <w:rPr>
                <w:rFonts w:ascii="Times New Roman" w:eastAsiaTheme="minorEastAsia" w:hAnsiTheme="minorEastAsia"/>
                <w:sz w:val="24"/>
                <w:szCs w:val="24"/>
              </w:rPr>
              <w:t>监视和测量资源的控制</w:t>
            </w:r>
          </w:p>
        </w:tc>
        <w:tc>
          <w:tcPr>
            <w:tcW w:w="1166" w:type="dxa"/>
          </w:tcPr>
          <w:p w:rsidR="00D312CA" w:rsidRPr="00F16A33" w:rsidRDefault="00F16A33">
            <w:pPr>
              <w:pStyle w:val="2"/>
              <w:spacing w:line="360" w:lineRule="auto"/>
              <w:ind w:firstLineChars="0" w:firstLine="0"/>
              <w:rPr>
                <w:rFonts w:ascii="Times New Roman" w:eastAsiaTheme="minorEastAsia" w:hAnsi="Times New Roman"/>
                <w:b/>
                <w:bCs/>
                <w:color w:val="auto"/>
                <w:sz w:val="24"/>
                <w:szCs w:val="24"/>
              </w:rPr>
            </w:pPr>
            <w:r w:rsidRPr="00F16A33">
              <w:rPr>
                <w:rFonts w:ascii="Times New Roman" w:eastAsiaTheme="minorEastAsia" w:hAnsi="Times New Roman"/>
                <w:b/>
                <w:bCs/>
                <w:color w:val="auto"/>
                <w:sz w:val="24"/>
                <w:szCs w:val="24"/>
              </w:rPr>
              <w:t>Q</w:t>
            </w:r>
            <w:r w:rsidRPr="00F16A33">
              <w:rPr>
                <w:rFonts w:ascii="Times New Roman" w:eastAsiaTheme="minorEastAsia" w:hAnsi="Times New Roman"/>
                <w:b/>
                <w:color w:val="auto"/>
                <w:sz w:val="24"/>
                <w:szCs w:val="24"/>
              </w:rPr>
              <w:t>7.1.5</w:t>
            </w:r>
          </w:p>
        </w:tc>
        <w:tc>
          <w:tcPr>
            <w:tcW w:w="10738" w:type="dxa"/>
          </w:tcPr>
          <w:p w:rsidR="00D312CA" w:rsidRPr="00D705B3" w:rsidRDefault="00F16A33" w:rsidP="00705786">
            <w:pPr>
              <w:spacing w:beforeLines="30" w:afterLines="30" w:line="288" w:lineRule="auto"/>
              <w:ind w:firstLineChars="200" w:firstLine="480"/>
              <w:rPr>
                <w:rFonts w:eastAsiaTheme="minorEastAsia"/>
                <w:sz w:val="24"/>
                <w:szCs w:val="24"/>
              </w:rPr>
            </w:pPr>
            <w:r w:rsidRPr="00D705B3">
              <w:rPr>
                <w:rFonts w:eastAsiaTheme="minorEastAsia" w:hAnsiTheme="minorEastAsia"/>
                <w:sz w:val="24"/>
                <w:szCs w:val="24"/>
              </w:rPr>
              <w:t>公司为确保产品监视和测量活动需要，提供并配备了</w:t>
            </w:r>
            <w:r w:rsidRPr="00D705B3">
              <w:rPr>
                <w:rFonts w:eastAsiaTheme="minorEastAsia" w:hAnsiTheme="minorEastAsia"/>
                <w:sz w:val="24"/>
                <w:szCs w:val="32"/>
              </w:rPr>
              <w:t>游标卡尺</w:t>
            </w:r>
            <w:r w:rsidRPr="00D705B3">
              <w:rPr>
                <w:rFonts w:eastAsiaTheme="minorEastAsia" w:hAnsiTheme="minorEastAsia"/>
                <w:sz w:val="24"/>
                <w:szCs w:val="24"/>
              </w:rPr>
              <w:t>、</w:t>
            </w:r>
            <w:r w:rsidRPr="00D705B3">
              <w:rPr>
                <w:rFonts w:eastAsiaTheme="minorEastAsia" w:hAnsiTheme="minorEastAsia"/>
                <w:sz w:val="24"/>
                <w:szCs w:val="32"/>
              </w:rPr>
              <w:t>卷尺</w:t>
            </w:r>
            <w:r w:rsidRPr="00D705B3">
              <w:rPr>
                <w:rFonts w:eastAsiaTheme="minorEastAsia" w:hAnsiTheme="minorEastAsia"/>
                <w:sz w:val="24"/>
                <w:szCs w:val="24"/>
              </w:rPr>
              <w:t>监视和测量设备，公司有按策划的时间间隔对上述监视和测量资源实施校准</w:t>
            </w:r>
            <w:r w:rsidRPr="00D705B3">
              <w:rPr>
                <w:rFonts w:eastAsiaTheme="minorEastAsia"/>
                <w:sz w:val="24"/>
                <w:szCs w:val="24"/>
              </w:rPr>
              <w:t>/</w:t>
            </w:r>
            <w:r w:rsidRPr="00D705B3">
              <w:rPr>
                <w:rFonts w:eastAsiaTheme="minorEastAsia" w:hAnsiTheme="minorEastAsia"/>
                <w:sz w:val="24"/>
                <w:szCs w:val="24"/>
              </w:rPr>
              <w:t>检定。</w:t>
            </w:r>
          </w:p>
          <w:p w:rsidR="00D312CA" w:rsidRPr="00D705B3" w:rsidRDefault="00F16A33" w:rsidP="00705786">
            <w:pPr>
              <w:spacing w:beforeLines="30" w:afterLines="30" w:line="288" w:lineRule="auto"/>
              <w:ind w:firstLineChars="200" w:firstLine="480"/>
              <w:rPr>
                <w:rFonts w:eastAsiaTheme="minorEastAsia"/>
                <w:sz w:val="24"/>
                <w:szCs w:val="24"/>
              </w:rPr>
            </w:pPr>
            <w:r w:rsidRPr="00D705B3">
              <w:rPr>
                <w:rFonts w:eastAsiaTheme="minorEastAsia" w:hAnsiTheme="minorEastAsia"/>
                <w:sz w:val="24"/>
                <w:szCs w:val="24"/>
              </w:rPr>
              <w:t>抽查</w:t>
            </w:r>
            <w:r w:rsidRPr="00D705B3">
              <w:rPr>
                <w:rFonts w:eastAsiaTheme="minorEastAsia" w:hAnsiTheme="minorEastAsia"/>
                <w:sz w:val="24"/>
                <w:szCs w:val="32"/>
              </w:rPr>
              <w:t>游标卡尺</w:t>
            </w:r>
            <w:r w:rsidRPr="00D705B3">
              <w:rPr>
                <w:rFonts w:eastAsiaTheme="minorEastAsia" w:hAnsiTheme="minorEastAsia"/>
                <w:sz w:val="24"/>
                <w:szCs w:val="24"/>
              </w:rPr>
              <w:t>校准证书</w:t>
            </w:r>
            <w:r w:rsidRPr="00D705B3">
              <w:rPr>
                <w:rFonts w:eastAsiaTheme="minorEastAsia"/>
                <w:sz w:val="24"/>
                <w:szCs w:val="24"/>
              </w:rPr>
              <w:t>HK</w:t>
            </w:r>
            <w:r w:rsidR="00D705B3" w:rsidRPr="00D705B3">
              <w:rPr>
                <w:rFonts w:eastAsiaTheme="minorEastAsia" w:hint="eastAsia"/>
                <w:sz w:val="24"/>
                <w:szCs w:val="24"/>
              </w:rPr>
              <w:t>2008201086</w:t>
            </w:r>
            <w:r w:rsidRPr="00D705B3">
              <w:rPr>
                <w:rFonts w:eastAsiaTheme="minorEastAsia" w:hAnsiTheme="minorEastAsia"/>
                <w:sz w:val="24"/>
                <w:szCs w:val="24"/>
              </w:rPr>
              <w:t>规格</w:t>
            </w:r>
            <w:r w:rsidRPr="00D705B3">
              <w:rPr>
                <w:rFonts w:eastAsiaTheme="minorEastAsia"/>
                <w:sz w:val="24"/>
                <w:szCs w:val="24"/>
              </w:rPr>
              <w:t>/</w:t>
            </w:r>
            <w:r w:rsidRPr="00D705B3">
              <w:rPr>
                <w:rFonts w:eastAsiaTheme="minorEastAsia" w:hAnsiTheme="minorEastAsia"/>
                <w:sz w:val="24"/>
                <w:szCs w:val="24"/>
              </w:rPr>
              <w:t>型号：</w:t>
            </w:r>
            <w:r w:rsidRPr="00D705B3">
              <w:rPr>
                <w:rFonts w:eastAsiaTheme="minorEastAsia"/>
                <w:sz w:val="24"/>
                <w:szCs w:val="24"/>
              </w:rPr>
              <w:t>0-</w:t>
            </w:r>
            <w:r w:rsidR="00D705B3" w:rsidRPr="00D705B3">
              <w:rPr>
                <w:rFonts w:eastAsiaTheme="minorEastAsia" w:hint="eastAsia"/>
                <w:sz w:val="24"/>
                <w:szCs w:val="24"/>
              </w:rPr>
              <w:t>150</w:t>
            </w:r>
            <w:r w:rsidRPr="00D705B3">
              <w:rPr>
                <w:rFonts w:eastAsiaTheme="minorEastAsia"/>
                <w:sz w:val="24"/>
                <w:szCs w:val="24"/>
              </w:rPr>
              <w:t>mm</w:t>
            </w:r>
          </w:p>
          <w:p w:rsidR="00D312CA" w:rsidRPr="00D705B3" w:rsidRDefault="00F16A33" w:rsidP="00705786">
            <w:pPr>
              <w:spacing w:beforeLines="30" w:afterLines="30" w:line="288" w:lineRule="auto"/>
              <w:ind w:firstLineChars="200" w:firstLine="480"/>
              <w:rPr>
                <w:rFonts w:eastAsiaTheme="minorEastAsia"/>
                <w:sz w:val="24"/>
                <w:szCs w:val="24"/>
              </w:rPr>
            </w:pPr>
            <w:r w:rsidRPr="00D705B3">
              <w:rPr>
                <w:rFonts w:eastAsiaTheme="minorEastAsia" w:hAnsiTheme="minorEastAsia"/>
                <w:sz w:val="24"/>
                <w:szCs w:val="24"/>
              </w:rPr>
              <w:lastRenderedPageBreak/>
              <w:t>校准日期：</w:t>
            </w:r>
            <w:r w:rsidRPr="00D705B3">
              <w:rPr>
                <w:rFonts w:eastAsiaTheme="minorEastAsia"/>
                <w:sz w:val="24"/>
                <w:szCs w:val="24"/>
              </w:rPr>
              <w:t>20</w:t>
            </w:r>
            <w:r w:rsidR="00D705B3" w:rsidRPr="00D705B3">
              <w:rPr>
                <w:rFonts w:eastAsiaTheme="minorEastAsia" w:hint="eastAsia"/>
                <w:sz w:val="24"/>
                <w:szCs w:val="24"/>
              </w:rPr>
              <w:t>20</w:t>
            </w:r>
            <w:r w:rsidR="00D705B3" w:rsidRPr="00D705B3">
              <w:rPr>
                <w:rFonts w:eastAsiaTheme="minorEastAsia"/>
                <w:sz w:val="24"/>
                <w:szCs w:val="24"/>
              </w:rPr>
              <w:t>.</w:t>
            </w:r>
            <w:r w:rsidR="00D705B3" w:rsidRPr="00D705B3">
              <w:rPr>
                <w:rFonts w:eastAsiaTheme="minorEastAsia" w:hint="eastAsia"/>
                <w:sz w:val="24"/>
                <w:szCs w:val="24"/>
              </w:rPr>
              <w:t>8</w:t>
            </w:r>
            <w:r w:rsidR="00D705B3" w:rsidRPr="00D705B3">
              <w:rPr>
                <w:rFonts w:eastAsiaTheme="minorEastAsia"/>
                <w:sz w:val="24"/>
                <w:szCs w:val="24"/>
              </w:rPr>
              <w:t>.</w:t>
            </w:r>
            <w:r w:rsidR="00D705B3" w:rsidRPr="00D705B3">
              <w:rPr>
                <w:rFonts w:eastAsiaTheme="minorEastAsia" w:hint="eastAsia"/>
                <w:sz w:val="24"/>
                <w:szCs w:val="24"/>
              </w:rPr>
              <w:t>20</w:t>
            </w:r>
          </w:p>
          <w:p w:rsidR="00D312CA" w:rsidRPr="00D705B3" w:rsidRDefault="00F16A33" w:rsidP="00705786">
            <w:pPr>
              <w:spacing w:beforeLines="30" w:afterLines="30" w:line="288" w:lineRule="auto"/>
              <w:ind w:firstLineChars="200" w:firstLine="480"/>
              <w:rPr>
                <w:rFonts w:eastAsiaTheme="minorEastAsia"/>
                <w:sz w:val="24"/>
                <w:szCs w:val="24"/>
              </w:rPr>
            </w:pPr>
            <w:r w:rsidRPr="00D705B3">
              <w:rPr>
                <w:rFonts w:eastAsiaTheme="minorEastAsia" w:hAnsiTheme="minorEastAsia"/>
                <w:sz w:val="24"/>
                <w:szCs w:val="24"/>
              </w:rPr>
              <w:t>校准单位：深圳市华科计量检测技术有限公司</w:t>
            </w:r>
          </w:p>
          <w:p w:rsidR="00D312CA" w:rsidRPr="00D705B3" w:rsidRDefault="00F16A33" w:rsidP="00705786">
            <w:pPr>
              <w:spacing w:beforeLines="30" w:afterLines="30" w:line="288" w:lineRule="auto"/>
              <w:ind w:firstLineChars="200" w:firstLine="480"/>
              <w:rPr>
                <w:rFonts w:eastAsiaTheme="minorEastAsia"/>
                <w:sz w:val="24"/>
                <w:szCs w:val="24"/>
              </w:rPr>
            </w:pPr>
            <w:r w:rsidRPr="00D705B3">
              <w:rPr>
                <w:rFonts w:eastAsiaTheme="minorEastAsia" w:hAnsiTheme="minorEastAsia"/>
                <w:sz w:val="24"/>
                <w:szCs w:val="24"/>
              </w:rPr>
              <w:t>抽查</w:t>
            </w:r>
            <w:r w:rsidR="00D705B3" w:rsidRPr="00D705B3">
              <w:rPr>
                <w:rFonts w:eastAsiaTheme="minorEastAsia" w:hAnsiTheme="minorEastAsia"/>
                <w:sz w:val="24"/>
                <w:szCs w:val="24"/>
              </w:rPr>
              <w:t>钢</w:t>
            </w:r>
            <w:r w:rsidRPr="00D705B3">
              <w:rPr>
                <w:rFonts w:eastAsiaTheme="minorEastAsia" w:hAnsiTheme="minorEastAsia"/>
                <w:sz w:val="24"/>
                <w:szCs w:val="24"/>
              </w:rPr>
              <w:t>卷尺校准证书</w:t>
            </w:r>
            <w:r w:rsidRPr="00D705B3">
              <w:rPr>
                <w:rFonts w:eastAsiaTheme="minorEastAsia"/>
                <w:sz w:val="24"/>
                <w:szCs w:val="24"/>
              </w:rPr>
              <w:t>HK</w:t>
            </w:r>
            <w:r w:rsidR="00D705B3" w:rsidRPr="00D705B3">
              <w:rPr>
                <w:rFonts w:eastAsiaTheme="minorEastAsia" w:hint="eastAsia"/>
                <w:sz w:val="24"/>
                <w:szCs w:val="24"/>
              </w:rPr>
              <w:t xml:space="preserve">2008201085 </w:t>
            </w:r>
            <w:r w:rsidRPr="00D705B3">
              <w:rPr>
                <w:rFonts w:eastAsiaTheme="minorEastAsia" w:hAnsiTheme="minorEastAsia"/>
                <w:sz w:val="24"/>
                <w:szCs w:val="24"/>
              </w:rPr>
              <w:t>规格</w:t>
            </w:r>
            <w:r w:rsidRPr="00D705B3">
              <w:rPr>
                <w:rFonts w:eastAsiaTheme="minorEastAsia"/>
                <w:sz w:val="24"/>
                <w:szCs w:val="24"/>
              </w:rPr>
              <w:t>/</w:t>
            </w:r>
            <w:r w:rsidRPr="00D705B3">
              <w:rPr>
                <w:rFonts w:eastAsiaTheme="minorEastAsia" w:hAnsiTheme="minorEastAsia"/>
                <w:sz w:val="24"/>
                <w:szCs w:val="24"/>
              </w:rPr>
              <w:t>型号：</w:t>
            </w:r>
            <w:r w:rsidR="00D705B3" w:rsidRPr="00D705B3">
              <w:rPr>
                <w:rFonts w:eastAsiaTheme="minorEastAsia" w:hint="eastAsia"/>
                <w:sz w:val="24"/>
                <w:szCs w:val="24"/>
              </w:rPr>
              <w:t>10</w:t>
            </w:r>
            <w:r w:rsidRPr="00D705B3">
              <w:rPr>
                <w:rFonts w:eastAsiaTheme="minorEastAsia" w:hAnsiTheme="minorEastAsia"/>
                <w:sz w:val="24"/>
                <w:szCs w:val="24"/>
              </w:rPr>
              <w:t>米</w:t>
            </w:r>
          </w:p>
          <w:p w:rsidR="00D312CA" w:rsidRPr="00D705B3" w:rsidRDefault="00F16A33" w:rsidP="00705786">
            <w:pPr>
              <w:spacing w:beforeLines="30" w:afterLines="30" w:line="288" w:lineRule="auto"/>
              <w:ind w:firstLineChars="200" w:firstLine="480"/>
              <w:rPr>
                <w:rFonts w:eastAsiaTheme="minorEastAsia"/>
                <w:sz w:val="24"/>
                <w:szCs w:val="24"/>
              </w:rPr>
            </w:pPr>
            <w:r w:rsidRPr="00D705B3">
              <w:rPr>
                <w:rFonts w:eastAsiaTheme="minorEastAsia" w:hAnsiTheme="minorEastAsia"/>
                <w:sz w:val="24"/>
                <w:szCs w:val="24"/>
              </w:rPr>
              <w:t>校准日期：</w:t>
            </w:r>
            <w:r w:rsidRPr="00D705B3">
              <w:rPr>
                <w:rFonts w:eastAsiaTheme="minorEastAsia"/>
                <w:sz w:val="24"/>
                <w:szCs w:val="24"/>
              </w:rPr>
              <w:t>20</w:t>
            </w:r>
            <w:r w:rsidR="00D705B3" w:rsidRPr="00D705B3">
              <w:rPr>
                <w:rFonts w:eastAsiaTheme="minorEastAsia" w:hint="eastAsia"/>
                <w:sz w:val="24"/>
                <w:szCs w:val="24"/>
              </w:rPr>
              <w:t>20</w:t>
            </w:r>
            <w:r w:rsidR="00D705B3" w:rsidRPr="00D705B3">
              <w:rPr>
                <w:rFonts w:eastAsiaTheme="minorEastAsia"/>
                <w:sz w:val="24"/>
                <w:szCs w:val="24"/>
              </w:rPr>
              <w:t>.</w:t>
            </w:r>
            <w:r w:rsidR="00D705B3" w:rsidRPr="00D705B3">
              <w:rPr>
                <w:rFonts w:eastAsiaTheme="minorEastAsia" w:hint="eastAsia"/>
                <w:sz w:val="24"/>
                <w:szCs w:val="24"/>
              </w:rPr>
              <w:t>8</w:t>
            </w:r>
            <w:r w:rsidR="00D705B3" w:rsidRPr="00D705B3">
              <w:rPr>
                <w:rFonts w:eastAsiaTheme="minorEastAsia"/>
                <w:sz w:val="24"/>
                <w:szCs w:val="24"/>
              </w:rPr>
              <w:t>.</w:t>
            </w:r>
            <w:r w:rsidR="00D705B3" w:rsidRPr="00D705B3">
              <w:rPr>
                <w:rFonts w:eastAsiaTheme="minorEastAsia" w:hint="eastAsia"/>
                <w:sz w:val="24"/>
                <w:szCs w:val="24"/>
              </w:rPr>
              <w:t>20</w:t>
            </w:r>
          </w:p>
          <w:p w:rsidR="00D312CA" w:rsidRPr="00D705B3" w:rsidRDefault="00F16A33" w:rsidP="00705786">
            <w:pPr>
              <w:spacing w:beforeLines="30" w:afterLines="30" w:line="288" w:lineRule="auto"/>
              <w:ind w:firstLineChars="200" w:firstLine="480"/>
              <w:rPr>
                <w:rFonts w:eastAsiaTheme="minorEastAsia"/>
                <w:sz w:val="24"/>
                <w:szCs w:val="24"/>
              </w:rPr>
            </w:pPr>
            <w:r w:rsidRPr="00D705B3">
              <w:rPr>
                <w:rFonts w:eastAsiaTheme="minorEastAsia" w:hAnsiTheme="minorEastAsia"/>
                <w:sz w:val="24"/>
                <w:szCs w:val="24"/>
              </w:rPr>
              <w:t>校准单位：深圳市华科计量检测技术有限公司</w:t>
            </w:r>
          </w:p>
          <w:p w:rsidR="00D312CA" w:rsidRPr="00F16A33" w:rsidRDefault="00F16A33" w:rsidP="00705786">
            <w:pPr>
              <w:spacing w:beforeLines="30" w:afterLines="30" w:line="288" w:lineRule="auto"/>
              <w:ind w:firstLineChars="200" w:firstLine="480"/>
              <w:rPr>
                <w:rFonts w:eastAsiaTheme="minorEastAsia"/>
                <w:sz w:val="24"/>
                <w:szCs w:val="24"/>
              </w:rPr>
            </w:pPr>
            <w:r w:rsidRPr="00D705B3">
              <w:rPr>
                <w:rFonts w:eastAsiaTheme="minorEastAsia" w:hAnsiTheme="minorEastAsia"/>
                <w:sz w:val="24"/>
                <w:szCs w:val="24"/>
              </w:rPr>
              <w:t>监视和测量设备由使用人负责保管维护，以防止损坏或失效</w:t>
            </w:r>
            <w:r w:rsidRPr="00D705B3">
              <w:rPr>
                <w:rFonts w:eastAsiaTheme="minorEastAsia"/>
                <w:sz w:val="24"/>
                <w:szCs w:val="24"/>
              </w:rPr>
              <w:t xml:space="preserve">, </w:t>
            </w:r>
            <w:r w:rsidRPr="00D705B3">
              <w:rPr>
                <w:rFonts w:eastAsiaTheme="minorEastAsia" w:hAnsiTheme="minorEastAsia"/>
                <w:sz w:val="24"/>
                <w:szCs w:val="24"/>
              </w:rPr>
              <w:t>目前尚未发现监视测量设备在检定有效期内失准的情况，监视和测量设备运行环境适宜。</w:t>
            </w:r>
          </w:p>
        </w:tc>
        <w:tc>
          <w:tcPr>
            <w:tcW w:w="851" w:type="dxa"/>
          </w:tcPr>
          <w:p w:rsidR="00D312CA" w:rsidRPr="00F16A33" w:rsidRDefault="00D312CA">
            <w:pPr>
              <w:rPr>
                <w:rFonts w:eastAsiaTheme="minorEastAsia"/>
                <w:sz w:val="24"/>
                <w:szCs w:val="24"/>
              </w:rPr>
            </w:pPr>
          </w:p>
        </w:tc>
      </w:tr>
      <w:tr w:rsidR="00D312CA" w:rsidRPr="00F16A33">
        <w:trPr>
          <w:trHeight w:val="1055"/>
        </w:trPr>
        <w:tc>
          <w:tcPr>
            <w:tcW w:w="1954" w:type="dxa"/>
          </w:tcPr>
          <w:p w:rsidR="00D312CA" w:rsidRPr="00F16A33" w:rsidRDefault="00F16A33">
            <w:pPr>
              <w:spacing w:line="360" w:lineRule="auto"/>
              <w:rPr>
                <w:rFonts w:eastAsiaTheme="minorEastAsia"/>
                <w:bCs/>
                <w:sz w:val="24"/>
                <w:szCs w:val="24"/>
              </w:rPr>
            </w:pPr>
            <w:r w:rsidRPr="00F16A33">
              <w:rPr>
                <w:rFonts w:eastAsiaTheme="minorEastAsia" w:hAnsiTheme="minorEastAsia"/>
                <w:bCs/>
                <w:sz w:val="24"/>
                <w:szCs w:val="24"/>
              </w:rPr>
              <w:lastRenderedPageBreak/>
              <w:t>运行的策划和控制</w:t>
            </w: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tc>
        <w:tc>
          <w:tcPr>
            <w:tcW w:w="1166" w:type="dxa"/>
          </w:tcPr>
          <w:p w:rsidR="00D312CA" w:rsidRPr="00F16A33" w:rsidRDefault="00F16A33">
            <w:pPr>
              <w:spacing w:line="360" w:lineRule="auto"/>
              <w:rPr>
                <w:rFonts w:eastAsiaTheme="minorEastAsia"/>
                <w:i/>
                <w:iCs/>
                <w:sz w:val="24"/>
                <w:szCs w:val="24"/>
              </w:rPr>
            </w:pPr>
            <w:r w:rsidRPr="00F16A33">
              <w:rPr>
                <w:rFonts w:eastAsiaTheme="minorEastAsia"/>
                <w:b/>
                <w:bCs/>
                <w:sz w:val="24"/>
                <w:szCs w:val="24"/>
              </w:rPr>
              <w:t>Q8</w:t>
            </w:r>
            <w:r w:rsidRPr="00F16A33">
              <w:rPr>
                <w:rFonts w:eastAsiaTheme="minorEastAsia"/>
                <w:b/>
                <w:sz w:val="24"/>
                <w:szCs w:val="24"/>
              </w:rPr>
              <w:t>.1</w:t>
            </w:r>
          </w:p>
          <w:p w:rsidR="00D312CA" w:rsidRPr="00F16A33" w:rsidRDefault="00D312CA">
            <w:pPr>
              <w:pStyle w:val="2"/>
              <w:spacing w:line="360" w:lineRule="auto"/>
              <w:ind w:firstLine="480"/>
              <w:rPr>
                <w:rFonts w:ascii="Times New Roman" w:eastAsiaTheme="minorEastAsia" w:hAnsi="Times New Roman"/>
                <w:i/>
                <w:iCs/>
                <w:color w:val="auto"/>
                <w:sz w:val="24"/>
                <w:szCs w:val="24"/>
                <w:u w:val="wave"/>
              </w:rPr>
            </w:pPr>
          </w:p>
          <w:p w:rsidR="00D312CA" w:rsidRPr="00F16A33" w:rsidRDefault="00D312CA">
            <w:pPr>
              <w:pStyle w:val="2"/>
              <w:spacing w:line="360" w:lineRule="auto"/>
              <w:ind w:firstLine="480"/>
              <w:rPr>
                <w:rFonts w:ascii="Times New Roman" w:eastAsiaTheme="minorEastAsia" w:hAnsi="Times New Roman"/>
                <w:i/>
                <w:iCs/>
                <w:color w:val="auto"/>
                <w:sz w:val="24"/>
                <w:szCs w:val="24"/>
                <w:u w:val="wave"/>
              </w:rPr>
            </w:pPr>
          </w:p>
          <w:p w:rsidR="00D312CA" w:rsidRPr="00F16A33" w:rsidRDefault="00D312CA">
            <w:pPr>
              <w:pStyle w:val="2"/>
              <w:spacing w:line="360" w:lineRule="auto"/>
              <w:ind w:firstLineChars="0" w:firstLine="0"/>
              <w:rPr>
                <w:rFonts w:ascii="Times New Roman" w:eastAsiaTheme="minorEastAsia" w:hAnsi="Times New Roman"/>
                <w:bCs/>
                <w:i/>
                <w:iCs/>
                <w:color w:val="auto"/>
                <w:sz w:val="24"/>
                <w:szCs w:val="24"/>
              </w:rPr>
            </w:pPr>
          </w:p>
          <w:p w:rsidR="00D312CA" w:rsidRPr="00F16A33" w:rsidRDefault="00D312CA">
            <w:pPr>
              <w:pStyle w:val="2"/>
              <w:spacing w:line="360" w:lineRule="auto"/>
              <w:ind w:firstLineChars="0" w:firstLine="0"/>
              <w:rPr>
                <w:rFonts w:ascii="Times New Roman" w:eastAsiaTheme="minorEastAsia" w:hAnsi="Times New Roman"/>
                <w:bCs/>
                <w:i/>
                <w:iCs/>
                <w:color w:val="auto"/>
                <w:sz w:val="24"/>
                <w:szCs w:val="24"/>
              </w:rPr>
            </w:pPr>
          </w:p>
          <w:p w:rsidR="00D312CA" w:rsidRPr="00F16A33" w:rsidRDefault="00D312CA">
            <w:pPr>
              <w:spacing w:line="360" w:lineRule="auto"/>
              <w:rPr>
                <w:rFonts w:eastAsiaTheme="minorEastAsia"/>
                <w:sz w:val="24"/>
                <w:szCs w:val="24"/>
              </w:rPr>
            </w:pPr>
          </w:p>
        </w:tc>
        <w:tc>
          <w:tcPr>
            <w:tcW w:w="10738" w:type="dxa"/>
          </w:tcPr>
          <w:p w:rsidR="005E2F71" w:rsidRPr="005E2F71" w:rsidRDefault="005E2F71" w:rsidP="00705786">
            <w:pPr>
              <w:pStyle w:val="2"/>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一、确定产品和服务的要求</w:t>
            </w:r>
          </w:p>
          <w:p w:rsidR="005E2F71" w:rsidRPr="005E2F71" w:rsidRDefault="005E2F71" w:rsidP="00705786">
            <w:pPr>
              <w:pStyle w:val="2"/>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1</w:t>
            </w:r>
            <w:r w:rsidRPr="005E2F71">
              <w:rPr>
                <w:rFonts w:ascii="Times New Roman" w:eastAsiaTheme="minorEastAsia" w:hAnsi="Times New Roman" w:hint="eastAsia"/>
                <w:color w:val="auto"/>
                <w:sz w:val="24"/>
                <w:szCs w:val="24"/>
              </w:rPr>
              <w:t>、顾客的合同要求：依据客户要求确定产品的数量、规格、型号、交期等。</w:t>
            </w:r>
          </w:p>
          <w:p w:rsidR="005E2F71" w:rsidRPr="005E2F71" w:rsidRDefault="005E2F71" w:rsidP="00705786">
            <w:pPr>
              <w:pStyle w:val="2"/>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2</w:t>
            </w:r>
            <w:r w:rsidR="008D54C7">
              <w:rPr>
                <w:rFonts w:ascii="Times New Roman" w:eastAsiaTheme="minorEastAsia" w:hAnsi="Times New Roman" w:hint="eastAsia"/>
                <w:color w:val="auto"/>
                <w:sz w:val="24"/>
                <w:szCs w:val="24"/>
              </w:rPr>
              <w:t>、公司生产的产品主要有：骨灰盒存放架（福寿架</w:t>
            </w:r>
            <w:r w:rsidRPr="005E2F71">
              <w:rPr>
                <w:rFonts w:ascii="Times New Roman" w:eastAsiaTheme="minorEastAsia" w:hAnsi="Times New Roman" w:hint="eastAsia"/>
                <w:color w:val="auto"/>
                <w:sz w:val="24"/>
                <w:szCs w:val="24"/>
              </w:rPr>
              <w:t>、万佛墙、牌位架</w:t>
            </w:r>
            <w:r w:rsidR="008D54C7">
              <w:rPr>
                <w:rFonts w:ascii="Times New Roman" w:eastAsiaTheme="minorEastAsia" w:hAnsi="Times New Roman" w:hint="eastAsia"/>
                <w:color w:val="auto"/>
                <w:sz w:val="24"/>
                <w:szCs w:val="24"/>
              </w:rPr>
              <w:t>）</w:t>
            </w:r>
            <w:r w:rsidRPr="005E2F71">
              <w:rPr>
                <w:rFonts w:ascii="Times New Roman" w:eastAsiaTheme="minorEastAsia" w:hAnsi="Times New Roman" w:hint="eastAsia"/>
                <w:color w:val="auto"/>
                <w:sz w:val="24"/>
                <w:szCs w:val="24"/>
              </w:rPr>
              <w:t>的生产</w:t>
            </w:r>
          </w:p>
          <w:p w:rsidR="005E2F71" w:rsidRPr="005E2F71" w:rsidRDefault="005E2F71" w:rsidP="00705786">
            <w:pPr>
              <w:pStyle w:val="2"/>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3</w:t>
            </w:r>
            <w:r w:rsidRPr="005E2F71">
              <w:rPr>
                <w:rFonts w:ascii="Times New Roman" w:eastAsiaTheme="minorEastAsia" w:hAnsi="Times New Roman" w:hint="eastAsia"/>
                <w:color w:val="auto"/>
                <w:sz w:val="24"/>
                <w:szCs w:val="24"/>
              </w:rPr>
              <w:t>、公司生产、检验相关标准：按客户要求、行业标准、</w:t>
            </w:r>
            <w:r w:rsidRPr="005E2F71">
              <w:rPr>
                <w:rFonts w:ascii="Times New Roman" w:eastAsiaTheme="minorEastAsia" w:hAnsi="Times New Roman" w:hint="eastAsia"/>
                <w:color w:val="auto"/>
                <w:sz w:val="24"/>
                <w:szCs w:val="24"/>
              </w:rPr>
              <w:t>GB/T3325-2017</w:t>
            </w:r>
            <w:r w:rsidRPr="005E2F71">
              <w:rPr>
                <w:rFonts w:ascii="Times New Roman" w:eastAsiaTheme="minorEastAsia" w:hAnsi="Times New Roman" w:hint="eastAsia"/>
                <w:color w:val="auto"/>
                <w:sz w:val="24"/>
                <w:szCs w:val="24"/>
              </w:rPr>
              <w:t>金属家具通用技术条件、</w:t>
            </w:r>
            <w:r w:rsidRPr="005E2F71">
              <w:rPr>
                <w:rFonts w:ascii="Times New Roman" w:eastAsiaTheme="minorEastAsia" w:hAnsi="Times New Roman" w:hint="eastAsia"/>
                <w:color w:val="auto"/>
                <w:sz w:val="24"/>
                <w:szCs w:val="24"/>
              </w:rPr>
              <w:t>GB/T 13667.1-2015</w:t>
            </w:r>
            <w:r w:rsidRPr="005E2F71">
              <w:rPr>
                <w:rFonts w:ascii="Times New Roman" w:eastAsiaTheme="minorEastAsia" w:hAnsi="Times New Roman" w:hint="eastAsia"/>
                <w:color w:val="auto"/>
                <w:sz w:val="24"/>
                <w:szCs w:val="24"/>
              </w:rPr>
              <w:t>钢制书架</w:t>
            </w:r>
            <w:r w:rsidRPr="005E2F71">
              <w:rPr>
                <w:rFonts w:ascii="Times New Roman" w:eastAsiaTheme="minorEastAsia" w:hAnsi="Times New Roman" w:hint="eastAsia"/>
                <w:color w:val="auto"/>
                <w:sz w:val="24"/>
                <w:szCs w:val="24"/>
              </w:rPr>
              <w:t xml:space="preserve"> </w:t>
            </w:r>
            <w:r w:rsidRPr="005E2F71">
              <w:rPr>
                <w:rFonts w:ascii="Times New Roman" w:eastAsiaTheme="minorEastAsia" w:hAnsi="Times New Roman" w:hint="eastAsia"/>
                <w:color w:val="auto"/>
                <w:sz w:val="24"/>
                <w:szCs w:val="24"/>
              </w:rPr>
              <w:t>第</w:t>
            </w:r>
            <w:r w:rsidRPr="005E2F71">
              <w:rPr>
                <w:rFonts w:ascii="Times New Roman" w:eastAsiaTheme="minorEastAsia" w:hAnsi="Times New Roman" w:hint="eastAsia"/>
                <w:color w:val="auto"/>
                <w:sz w:val="24"/>
                <w:szCs w:val="24"/>
              </w:rPr>
              <w:t>1</w:t>
            </w:r>
            <w:r w:rsidRPr="005E2F71">
              <w:rPr>
                <w:rFonts w:ascii="Times New Roman" w:eastAsiaTheme="minorEastAsia" w:hAnsi="Times New Roman" w:hint="eastAsia"/>
                <w:color w:val="auto"/>
                <w:sz w:val="24"/>
                <w:szCs w:val="24"/>
              </w:rPr>
              <w:t>部分：单、复柱书架、</w:t>
            </w:r>
            <w:r w:rsidRPr="005E2F71">
              <w:rPr>
                <w:rFonts w:ascii="Times New Roman" w:eastAsiaTheme="minorEastAsia" w:hAnsi="Times New Roman" w:hint="eastAsia"/>
                <w:color w:val="auto"/>
                <w:sz w:val="24"/>
                <w:szCs w:val="24"/>
              </w:rPr>
              <w:t>GB/T13667.3-2013</w:t>
            </w:r>
            <w:r w:rsidRPr="005E2F71">
              <w:rPr>
                <w:rFonts w:ascii="Times New Roman" w:eastAsiaTheme="minorEastAsia" w:hAnsi="Times New Roman" w:hint="eastAsia"/>
                <w:color w:val="auto"/>
                <w:sz w:val="24"/>
                <w:szCs w:val="24"/>
              </w:rPr>
              <w:t>钢制书架</w:t>
            </w:r>
            <w:r w:rsidRPr="005E2F71">
              <w:rPr>
                <w:rFonts w:ascii="Times New Roman" w:eastAsiaTheme="minorEastAsia" w:hAnsi="Times New Roman" w:hint="eastAsia"/>
                <w:color w:val="auto"/>
                <w:sz w:val="24"/>
                <w:szCs w:val="24"/>
              </w:rPr>
              <w:t xml:space="preserve"> </w:t>
            </w:r>
            <w:r w:rsidRPr="005E2F71">
              <w:rPr>
                <w:rFonts w:ascii="Times New Roman" w:eastAsiaTheme="minorEastAsia" w:hAnsi="Times New Roman" w:hint="eastAsia"/>
                <w:color w:val="auto"/>
                <w:sz w:val="24"/>
                <w:szCs w:val="24"/>
              </w:rPr>
              <w:t>第</w:t>
            </w:r>
            <w:r w:rsidRPr="005E2F71">
              <w:rPr>
                <w:rFonts w:ascii="Times New Roman" w:eastAsiaTheme="minorEastAsia" w:hAnsi="Times New Roman" w:hint="eastAsia"/>
                <w:color w:val="auto"/>
                <w:sz w:val="24"/>
                <w:szCs w:val="24"/>
              </w:rPr>
              <w:t>3</w:t>
            </w:r>
            <w:r w:rsidRPr="005E2F71">
              <w:rPr>
                <w:rFonts w:ascii="Times New Roman" w:eastAsiaTheme="minorEastAsia" w:hAnsi="Times New Roman" w:hint="eastAsia"/>
                <w:color w:val="auto"/>
                <w:sz w:val="24"/>
                <w:szCs w:val="24"/>
              </w:rPr>
              <w:t>部分：手动密集书架、</w:t>
            </w:r>
            <w:r w:rsidRPr="005E2F71">
              <w:rPr>
                <w:rFonts w:ascii="Times New Roman" w:eastAsiaTheme="minorEastAsia" w:hAnsi="Times New Roman" w:hint="eastAsia"/>
                <w:color w:val="auto"/>
                <w:sz w:val="24"/>
                <w:szCs w:val="24"/>
              </w:rPr>
              <w:t>GB/T 13667.4-2013</w:t>
            </w:r>
            <w:r w:rsidRPr="005E2F71">
              <w:rPr>
                <w:rFonts w:ascii="Times New Roman" w:eastAsiaTheme="minorEastAsia" w:hAnsi="Times New Roman" w:hint="eastAsia"/>
                <w:color w:val="auto"/>
                <w:sz w:val="24"/>
                <w:szCs w:val="24"/>
              </w:rPr>
              <w:t>钢制书架</w:t>
            </w:r>
            <w:r w:rsidRPr="005E2F71">
              <w:rPr>
                <w:rFonts w:ascii="Times New Roman" w:eastAsiaTheme="minorEastAsia" w:hAnsi="Times New Roman" w:hint="eastAsia"/>
                <w:color w:val="auto"/>
                <w:sz w:val="24"/>
                <w:szCs w:val="24"/>
              </w:rPr>
              <w:t xml:space="preserve"> </w:t>
            </w:r>
            <w:r w:rsidRPr="005E2F71">
              <w:rPr>
                <w:rFonts w:ascii="Times New Roman" w:eastAsiaTheme="minorEastAsia" w:hAnsi="Times New Roman" w:hint="eastAsia"/>
                <w:color w:val="auto"/>
                <w:sz w:val="24"/>
                <w:szCs w:val="24"/>
              </w:rPr>
              <w:t>第</w:t>
            </w:r>
            <w:r w:rsidRPr="005E2F71">
              <w:rPr>
                <w:rFonts w:ascii="Times New Roman" w:eastAsiaTheme="minorEastAsia" w:hAnsi="Times New Roman" w:hint="eastAsia"/>
                <w:color w:val="auto"/>
                <w:sz w:val="24"/>
                <w:szCs w:val="24"/>
              </w:rPr>
              <w:t>4</w:t>
            </w:r>
            <w:r w:rsidRPr="005E2F71">
              <w:rPr>
                <w:rFonts w:ascii="Times New Roman" w:eastAsiaTheme="minorEastAsia" w:hAnsi="Times New Roman" w:hint="eastAsia"/>
                <w:color w:val="auto"/>
                <w:sz w:val="24"/>
                <w:szCs w:val="24"/>
              </w:rPr>
              <w:t>部分：电动密集书架、</w:t>
            </w:r>
            <w:r w:rsidRPr="005E2F71">
              <w:rPr>
                <w:rFonts w:ascii="Times New Roman" w:eastAsiaTheme="minorEastAsia" w:hAnsi="Times New Roman" w:hint="eastAsia"/>
                <w:color w:val="auto"/>
                <w:sz w:val="24"/>
                <w:szCs w:val="24"/>
              </w:rPr>
              <w:t>Q/AXJS001-2018</w:t>
            </w:r>
            <w:r w:rsidRPr="005E2F71">
              <w:rPr>
                <w:rFonts w:ascii="Times New Roman" w:eastAsiaTheme="minorEastAsia" w:hAnsi="Times New Roman" w:hint="eastAsia"/>
                <w:color w:val="auto"/>
                <w:sz w:val="24"/>
                <w:szCs w:val="24"/>
              </w:rPr>
              <w:t>《骨灰盒存放架（福寿架）》、</w:t>
            </w:r>
            <w:r w:rsidRPr="005E2F71">
              <w:rPr>
                <w:rFonts w:ascii="Times New Roman" w:eastAsiaTheme="minorEastAsia" w:hAnsi="Times New Roman" w:hint="eastAsia"/>
                <w:color w:val="auto"/>
                <w:sz w:val="24"/>
                <w:szCs w:val="24"/>
              </w:rPr>
              <w:t>GB99</w:t>
            </w:r>
            <w:r w:rsidRPr="005E2F71">
              <w:rPr>
                <w:rFonts w:ascii="Times New Roman" w:eastAsiaTheme="minorEastAsia" w:hAnsi="Times New Roman" w:hint="eastAsia"/>
                <w:color w:val="auto"/>
                <w:sz w:val="24"/>
                <w:szCs w:val="24"/>
              </w:rPr>
              <w:t>优质碳素结构钢技术条件、</w:t>
            </w:r>
            <w:r w:rsidRPr="005E2F71">
              <w:rPr>
                <w:rFonts w:ascii="Times New Roman" w:eastAsiaTheme="minorEastAsia" w:hAnsi="Times New Roman" w:hint="eastAsia"/>
                <w:color w:val="auto"/>
                <w:sz w:val="24"/>
                <w:szCs w:val="24"/>
              </w:rPr>
              <w:t>GB710</w:t>
            </w:r>
            <w:r w:rsidRPr="005E2F71">
              <w:rPr>
                <w:rFonts w:ascii="Times New Roman" w:eastAsiaTheme="minorEastAsia" w:hAnsi="Times New Roman" w:hint="eastAsia"/>
                <w:color w:val="auto"/>
                <w:sz w:val="24"/>
                <w:szCs w:val="24"/>
              </w:rPr>
              <w:t>优质碳素结构钢薄板技术条件、</w:t>
            </w:r>
            <w:r w:rsidRPr="005E2F71">
              <w:rPr>
                <w:rFonts w:ascii="Times New Roman" w:eastAsiaTheme="minorEastAsia" w:hAnsi="Times New Roman" w:hint="eastAsia"/>
                <w:color w:val="auto"/>
                <w:sz w:val="24"/>
                <w:szCs w:val="24"/>
              </w:rPr>
              <w:t>GB1720</w:t>
            </w:r>
            <w:r w:rsidRPr="005E2F71">
              <w:rPr>
                <w:rFonts w:ascii="Times New Roman" w:eastAsiaTheme="minorEastAsia" w:hAnsi="Times New Roman" w:hint="eastAsia"/>
                <w:color w:val="auto"/>
                <w:sz w:val="24"/>
                <w:szCs w:val="24"/>
              </w:rPr>
              <w:t>漆膜附着力测定法、</w:t>
            </w:r>
            <w:r w:rsidRPr="005E2F71">
              <w:rPr>
                <w:rFonts w:ascii="Times New Roman" w:eastAsiaTheme="minorEastAsia" w:hAnsi="Times New Roman" w:hint="eastAsia"/>
                <w:color w:val="auto"/>
                <w:sz w:val="24"/>
                <w:szCs w:val="24"/>
              </w:rPr>
              <w:t>JG/Y385-2012</w:t>
            </w:r>
            <w:r w:rsidRPr="005E2F71">
              <w:rPr>
                <w:rFonts w:ascii="Times New Roman" w:eastAsiaTheme="minorEastAsia" w:hAnsi="Times New Roman" w:hint="eastAsia"/>
                <w:color w:val="auto"/>
                <w:sz w:val="24"/>
                <w:szCs w:val="24"/>
              </w:rPr>
              <w:t>药品柜、</w:t>
            </w:r>
            <w:r w:rsidRPr="005E2F71">
              <w:rPr>
                <w:rFonts w:ascii="Times New Roman" w:eastAsiaTheme="minorEastAsia" w:hAnsi="Times New Roman" w:hint="eastAsia"/>
                <w:color w:val="auto"/>
                <w:sz w:val="24"/>
                <w:szCs w:val="24"/>
              </w:rPr>
              <w:t>GA/T147-1996</w:t>
            </w:r>
            <w:r w:rsidRPr="005E2F71">
              <w:rPr>
                <w:rFonts w:ascii="Times New Roman" w:eastAsiaTheme="minorEastAsia" w:hAnsi="Times New Roman" w:hint="eastAsia"/>
                <w:color w:val="auto"/>
                <w:sz w:val="24"/>
                <w:szCs w:val="24"/>
              </w:rPr>
              <w:t>法医解剖台等，编制了相应的过程文件：编制了《生产工序作业指导书》、《过程检验规程》等指导产品生产和确定产品的接收；</w:t>
            </w:r>
          </w:p>
          <w:p w:rsidR="005E2F71" w:rsidRPr="005E2F71" w:rsidRDefault="005E2F71" w:rsidP="00705786">
            <w:pPr>
              <w:pStyle w:val="2"/>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3</w:t>
            </w:r>
            <w:r w:rsidRPr="005E2F71">
              <w:rPr>
                <w:rFonts w:ascii="Times New Roman" w:eastAsiaTheme="minorEastAsia" w:hAnsi="Times New Roman" w:hint="eastAsia"/>
                <w:color w:val="auto"/>
                <w:sz w:val="24"/>
                <w:szCs w:val="24"/>
              </w:rPr>
              <w:t>、</w:t>
            </w:r>
            <w:r>
              <w:rPr>
                <w:rFonts w:ascii="Times New Roman" w:eastAsiaTheme="minorEastAsia" w:hAnsi="Times New Roman" w:hint="eastAsia"/>
                <w:color w:val="auto"/>
                <w:sz w:val="24"/>
                <w:szCs w:val="24"/>
              </w:rPr>
              <w:t>无特殊过程</w:t>
            </w:r>
            <w:r w:rsidRPr="005E2F71">
              <w:rPr>
                <w:rFonts w:ascii="Times New Roman" w:eastAsiaTheme="minorEastAsia" w:hAnsi="Times New Roman" w:hint="eastAsia"/>
                <w:color w:val="auto"/>
                <w:sz w:val="24"/>
                <w:szCs w:val="24"/>
              </w:rPr>
              <w:t>。</w:t>
            </w:r>
          </w:p>
          <w:p w:rsidR="005E2F71" w:rsidRPr="005E2F71" w:rsidRDefault="005E2F71" w:rsidP="00705786">
            <w:pPr>
              <w:pStyle w:val="2"/>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4</w:t>
            </w:r>
            <w:r w:rsidRPr="005E2F71">
              <w:rPr>
                <w:rFonts w:ascii="Times New Roman" w:eastAsiaTheme="minorEastAsia" w:hAnsi="Times New Roman" w:hint="eastAsia"/>
                <w:color w:val="auto"/>
                <w:sz w:val="24"/>
                <w:szCs w:val="24"/>
              </w:rPr>
              <w:t>、明确了质量目标和相关的产品特性要求：成品一次交验合格率≥</w:t>
            </w:r>
            <w:r w:rsidRPr="005E2F71">
              <w:rPr>
                <w:rFonts w:ascii="Times New Roman" w:eastAsiaTheme="minorEastAsia" w:hAnsi="Times New Roman" w:hint="eastAsia"/>
                <w:color w:val="auto"/>
                <w:sz w:val="24"/>
                <w:szCs w:val="24"/>
              </w:rPr>
              <w:t>97%</w:t>
            </w:r>
            <w:r w:rsidRPr="005E2F71">
              <w:rPr>
                <w:rFonts w:ascii="Times New Roman" w:eastAsiaTheme="minorEastAsia" w:hAnsi="Times New Roman" w:hint="eastAsia"/>
                <w:color w:val="auto"/>
                <w:sz w:val="24"/>
                <w:szCs w:val="24"/>
              </w:rPr>
              <w:t>；客户满意度大于</w:t>
            </w:r>
            <w:r w:rsidRPr="005E2F71">
              <w:rPr>
                <w:rFonts w:ascii="Times New Roman" w:eastAsiaTheme="minorEastAsia" w:hAnsi="Times New Roman" w:hint="eastAsia"/>
                <w:color w:val="auto"/>
                <w:sz w:val="24"/>
                <w:szCs w:val="24"/>
              </w:rPr>
              <w:t>95</w:t>
            </w:r>
            <w:r w:rsidRPr="005E2F71">
              <w:rPr>
                <w:rFonts w:ascii="Times New Roman" w:eastAsiaTheme="minorEastAsia" w:hAnsi="Times New Roman" w:hint="eastAsia"/>
                <w:color w:val="auto"/>
                <w:sz w:val="24"/>
                <w:szCs w:val="24"/>
              </w:rPr>
              <w:t>分，根据客户技术要求进行生产和服务的提供。</w:t>
            </w:r>
          </w:p>
          <w:p w:rsidR="005E2F71" w:rsidRPr="005E2F71" w:rsidRDefault="005E2F71" w:rsidP="00705786">
            <w:pPr>
              <w:pStyle w:val="2"/>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lastRenderedPageBreak/>
              <w:t>二、过程及产品接收准则</w:t>
            </w:r>
          </w:p>
          <w:p w:rsidR="005E2F71" w:rsidRPr="005E2F71" w:rsidRDefault="005E2F71" w:rsidP="00705786">
            <w:pPr>
              <w:pStyle w:val="2"/>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1</w:t>
            </w:r>
            <w:r w:rsidRPr="005E2F71">
              <w:rPr>
                <w:rFonts w:ascii="Times New Roman" w:eastAsiaTheme="minorEastAsia" w:hAnsi="Times New Roman" w:hint="eastAsia"/>
                <w:color w:val="auto"/>
                <w:sz w:val="24"/>
                <w:szCs w:val="24"/>
              </w:rPr>
              <w:t>、工艺流程：</w:t>
            </w:r>
            <w:r w:rsidRPr="005E2F71">
              <w:rPr>
                <w:rFonts w:ascii="Times New Roman" w:eastAsiaTheme="minorEastAsia" w:hAnsi="Times New Roman" w:hint="eastAsia"/>
                <w:color w:val="auto"/>
                <w:sz w:val="24"/>
                <w:szCs w:val="24"/>
              </w:rPr>
              <w:t xml:space="preserve"> </w:t>
            </w:r>
          </w:p>
          <w:p w:rsidR="005E2F71" w:rsidRPr="005E2F71" w:rsidRDefault="005E2F71" w:rsidP="00705786">
            <w:pPr>
              <w:pStyle w:val="2"/>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下料——冲压、冲孔——折弯——组装——检验——包装——入库。</w:t>
            </w:r>
          </w:p>
          <w:p w:rsidR="005E2F71" w:rsidRPr="005E2F71" w:rsidRDefault="005E2F71" w:rsidP="00705786">
            <w:pPr>
              <w:pStyle w:val="2"/>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2</w:t>
            </w:r>
            <w:r w:rsidRPr="005E2F71">
              <w:rPr>
                <w:rFonts w:ascii="Times New Roman" w:eastAsiaTheme="minorEastAsia" w:hAnsi="Times New Roman" w:hint="eastAsia"/>
                <w:color w:val="auto"/>
                <w:sz w:val="24"/>
                <w:szCs w:val="24"/>
              </w:rPr>
              <w:t>、接收准则：原料验收标准、成品检验标准、客户要求等。</w:t>
            </w:r>
          </w:p>
          <w:p w:rsidR="005E2F71" w:rsidRPr="005E2F71" w:rsidRDefault="005E2F71" w:rsidP="00705786">
            <w:pPr>
              <w:pStyle w:val="2"/>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三、确定资源需求：</w:t>
            </w:r>
          </w:p>
          <w:p w:rsidR="005E2F71" w:rsidRPr="005E2F71" w:rsidRDefault="005E2F71" w:rsidP="00705786">
            <w:pPr>
              <w:pStyle w:val="2"/>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生产设备：</w:t>
            </w:r>
            <w:r w:rsidRPr="004900EC">
              <w:rPr>
                <w:rFonts w:eastAsiaTheme="minorEastAsia" w:hAnsiTheme="minorEastAsia" w:hint="eastAsia"/>
                <w:bCs/>
                <w:sz w:val="24"/>
                <w:szCs w:val="24"/>
              </w:rPr>
              <w:t>数控折弯机</w:t>
            </w:r>
            <w:r>
              <w:rPr>
                <w:rFonts w:eastAsiaTheme="minorEastAsia" w:hAnsiTheme="minorEastAsia" w:hint="eastAsia"/>
                <w:bCs/>
                <w:sz w:val="24"/>
                <w:szCs w:val="24"/>
              </w:rPr>
              <w:t>、多轴钻</w:t>
            </w:r>
            <w:r w:rsidRPr="004900EC">
              <w:rPr>
                <w:rFonts w:eastAsiaTheme="minorEastAsia" w:hAnsiTheme="minorEastAsia" w:hint="eastAsia"/>
                <w:bCs/>
                <w:sz w:val="24"/>
                <w:szCs w:val="24"/>
              </w:rPr>
              <w:t>床、切割机、压力机、裁板锯</w:t>
            </w:r>
            <w:r w:rsidRPr="005E2F71">
              <w:rPr>
                <w:rFonts w:ascii="Times New Roman" w:eastAsiaTheme="minorEastAsia" w:hAnsi="Times New Roman" w:hint="eastAsia"/>
                <w:color w:val="auto"/>
                <w:sz w:val="24"/>
                <w:szCs w:val="24"/>
              </w:rPr>
              <w:t>等。</w:t>
            </w:r>
          </w:p>
          <w:p w:rsidR="005E2F71" w:rsidRPr="005E2F71" w:rsidRDefault="005E2F71" w:rsidP="00705786">
            <w:pPr>
              <w:pStyle w:val="2"/>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监测设备：</w:t>
            </w:r>
            <w:r>
              <w:rPr>
                <w:rFonts w:ascii="Times New Roman" w:eastAsiaTheme="minorEastAsia" w:hAnsi="Times New Roman" w:hint="eastAsia"/>
                <w:color w:val="auto"/>
                <w:sz w:val="24"/>
                <w:szCs w:val="24"/>
              </w:rPr>
              <w:t>游标卡尺、</w:t>
            </w:r>
            <w:r w:rsidRPr="005E2F71">
              <w:rPr>
                <w:rFonts w:ascii="Times New Roman" w:eastAsiaTheme="minorEastAsia" w:hAnsi="Times New Roman" w:hint="eastAsia"/>
                <w:color w:val="auto"/>
                <w:sz w:val="24"/>
                <w:szCs w:val="24"/>
              </w:rPr>
              <w:t>钢卷尺等。</w:t>
            </w:r>
          </w:p>
          <w:p w:rsidR="005E2F71" w:rsidRPr="005E2F71" w:rsidRDefault="005E2F71" w:rsidP="00705786">
            <w:pPr>
              <w:pStyle w:val="2"/>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设备与监测设备基本满足公司产品和服务的需求。</w:t>
            </w:r>
          </w:p>
          <w:p w:rsidR="005E2F71" w:rsidRPr="005E2F71" w:rsidRDefault="005E2F71" w:rsidP="00705786">
            <w:pPr>
              <w:pStyle w:val="2"/>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四、实施过程控制：</w:t>
            </w:r>
          </w:p>
          <w:p w:rsidR="005E2F71" w:rsidRPr="005E2F71" w:rsidRDefault="005E2F71" w:rsidP="00705786">
            <w:pPr>
              <w:pStyle w:val="2"/>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公司按照制定的各工序作业指导书及《过程检验规程》、《成品检验规程》、《原料进货检验规程》、《关键原料定期确认检验规程》等文件对产品的生产和检验过程实施了过程控制。</w:t>
            </w:r>
          </w:p>
          <w:p w:rsidR="005E2F71" w:rsidRPr="005E2F71" w:rsidRDefault="005E2F71" w:rsidP="00705786">
            <w:pPr>
              <w:pStyle w:val="2"/>
              <w:spacing w:beforeLines="30" w:afterLines="30" w:line="288" w:lineRule="auto"/>
              <w:ind w:left="480"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五、根据企业体系运行控制的要求策划了成文信息要求，公司生产和服务相关记录主要有：作业通知单、成品检验单、车间巡检记录、生产工艺记录表、检验记录表等。用于保持、保留有关质量体系运行要求的成文信息。</w:t>
            </w:r>
          </w:p>
          <w:p w:rsidR="00D312CA" w:rsidRPr="005E2F71" w:rsidRDefault="005E2F71" w:rsidP="00705786">
            <w:pPr>
              <w:pStyle w:val="2"/>
              <w:spacing w:beforeLines="30" w:afterLines="30" w:line="288" w:lineRule="auto"/>
              <w:ind w:left="480" w:firstLineChars="0" w:firstLine="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策划的输出适合于组织的运行。经识别，无外包过程。</w:t>
            </w:r>
          </w:p>
        </w:tc>
        <w:tc>
          <w:tcPr>
            <w:tcW w:w="851" w:type="dxa"/>
          </w:tcPr>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D312CA">
            <w:pPr>
              <w:rPr>
                <w:rFonts w:eastAsiaTheme="minorEastAsia"/>
                <w:sz w:val="24"/>
                <w:szCs w:val="24"/>
              </w:rPr>
            </w:pPr>
          </w:p>
          <w:p w:rsidR="00D312CA" w:rsidRPr="00F16A33" w:rsidRDefault="00F16A33">
            <w:pPr>
              <w:rPr>
                <w:rFonts w:eastAsiaTheme="minorEastAsia"/>
                <w:sz w:val="24"/>
                <w:szCs w:val="24"/>
              </w:rPr>
            </w:pPr>
            <w:r w:rsidRPr="00F16A33">
              <w:rPr>
                <w:rFonts w:eastAsiaTheme="minorEastAsia"/>
                <w:sz w:val="24"/>
                <w:szCs w:val="24"/>
              </w:rPr>
              <w:t>N</w:t>
            </w:r>
          </w:p>
        </w:tc>
      </w:tr>
      <w:tr w:rsidR="00D312CA" w:rsidRPr="00F16A33">
        <w:trPr>
          <w:trHeight w:val="1055"/>
        </w:trPr>
        <w:tc>
          <w:tcPr>
            <w:tcW w:w="1954" w:type="dxa"/>
            <w:vAlign w:val="center"/>
          </w:tcPr>
          <w:p w:rsidR="00D312CA" w:rsidRPr="00F16A33" w:rsidRDefault="00F16A33">
            <w:pPr>
              <w:rPr>
                <w:rFonts w:eastAsiaTheme="minorEastAsia"/>
                <w:sz w:val="24"/>
                <w:szCs w:val="24"/>
              </w:rPr>
            </w:pPr>
            <w:r w:rsidRPr="00F16A33">
              <w:rPr>
                <w:rFonts w:eastAsiaTheme="minorEastAsia" w:hAnsiTheme="minorEastAsia"/>
                <w:sz w:val="24"/>
                <w:szCs w:val="24"/>
              </w:rPr>
              <w:lastRenderedPageBreak/>
              <w:t>产品和服务的设计和开发不适用确认</w:t>
            </w:r>
          </w:p>
        </w:tc>
        <w:tc>
          <w:tcPr>
            <w:tcW w:w="1166" w:type="dxa"/>
            <w:vAlign w:val="center"/>
          </w:tcPr>
          <w:p w:rsidR="00D312CA" w:rsidRPr="00F16A33" w:rsidRDefault="00F16A33">
            <w:pPr>
              <w:rPr>
                <w:rFonts w:eastAsiaTheme="minorEastAsia"/>
                <w:sz w:val="24"/>
                <w:szCs w:val="24"/>
              </w:rPr>
            </w:pPr>
            <w:r w:rsidRPr="00F16A33">
              <w:rPr>
                <w:rFonts w:eastAsiaTheme="minorEastAsia"/>
                <w:sz w:val="24"/>
                <w:szCs w:val="24"/>
              </w:rPr>
              <w:t>Q8.3</w:t>
            </w:r>
          </w:p>
        </w:tc>
        <w:tc>
          <w:tcPr>
            <w:tcW w:w="10738" w:type="dxa"/>
            <w:vAlign w:val="center"/>
          </w:tcPr>
          <w:p w:rsidR="00D312CA" w:rsidRPr="00F16A33" w:rsidRDefault="00705786" w:rsidP="007057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组织参考国家标准，主要按</w:t>
            </w:r>
            <w:r w:rsidR="00F16A33" w:rsidRPr="00F16A33">
              <w:rPr>
                <w:rFonts w:eastAsiaTheme="minorEastAsia" w:hAnsiTheme="minorEastAsia"/>
                <w:sz w:val="24"/>
                <w:szCs w:val="24"/>
              </w:rPr>
              <w:t>顾客要求进行</w:t>
            </w:r>
            <w:r w:rsidR="00E07D26">
              <w:rPr>
                <w:rFonts w:eastAsiaTheme="minorEastAsia" w:hAnsiTheme="minorEastAsia" w:hint="eastAsia"/>
                <w:sz w:val="24"/>
                <w:szCs w:val="24"/>
              </w:rPr>
              <w:t>骨灰盒存放架（福寿架</w:t>
            </w:r>
            <w:r w:rsidR="005E2F71" w:rsidRPr="005E2F71">
              <w:rPr>
                <w:rFonts w:eastAsiaTheme="minorEastAsia" w:hAnsiTheme="minorEastAsia" w:hint="eastAsia"/>
                <w:sz w:val="24"/>
                <w:szCs w:val="24"/>
              </w:rPr>
              <w:t>、万佛墙、牌位架</w:t>
            </w:r>
            <w:r w:rsidR="00E07D26">
              <w:rPr>
                <w:rFonts w:eastAsiaTheme="minorEastAsia" w:hAnsiTheme="minorEastAsia" w:hint="eastAsia"/>
                <w:sz w:val="24"/>
                <w:szCs w:val="24"/>
              </w:rPr>
              <w:t>）</w:t>
            </w:r>
            <w:r w:rsidR="005E2F71" w:rsidRPr="005E2F71">
              <w:rPr>
                <w:rFonts w:eastAsiaTheme="minorEastAsia" w:hAnsiTheme="minorEastAsia" w:hint="eastAsia"/>
                <w:sz w:val="24"/>
                <w:szCs w:val="24"/>
              </w:rPr>
              <w:t>的生产</w:t>
            </w:r>
            <w:r w:rsidR="00F16A33" w:rsidRPr="00F16A33">
              <w:rPr>
                <w:rFonts w:eastAsiaTheme="minorEastAsia" w:hAnsiTheme="minorEastAsia"/>
                <w:sz w:val="24"/>
                <w:szCs w:val="24"/>
              </w:rPr>
              <w:t>，不需进行产品的设计和开发，因此对标准的</w:t>
            </w:r>
            <w:r w:rsidR="00F16A33" w:rsidRPr="00F16A33">
              <w:rPr>
                <w:rFonts w:eastAsiaTheme="minorEastAsia"/>
                <w:sz w:val="24"/>
                <w:szCs w:val="24"/>
              </w:rPr>
              <w:t>8.3</w:t>
            </w:r>
            <w:r w:rsidR="00F16A33" w:rsidRPr="00F16A33">
              <w:rPr>
                <w:rFonts w:eastAsiaTheme="minorEastAsia" w:hAnsiTheme="minorEastAsia"/>
                <w:sz w:val="24"/>
                <w:szCs w:val="24"/>
              </w:rPr>
              <w:t>条款不适用，且不影响组织提供满足顾客要求和适用法律法规要求的产品的能力或责任，不适用合理。</w:t>
            </w:r>
            <w:bookmarkStart w:id="0" w:name="_GoBack"/>
            <w:bookmarkEnd w:id="0"/>
          </w:p>
        </w:tc>
        <w:tc>
          <w:tcPr>
            <w:tcW w:w="851" w:type="dxa"/>
          </w:tcPr>
          <w:p w:rsidR="00D312CA" w:rsidRPr="00F16A33" w:rsidRDefault="00D312CA">
            <w:pPr>
              <w:rPr>
                <w:rFonts w:eastAsiaTheme="minorEastAsia"/>
                <w:sz w:val="24"/>
                <w:szCs w:val="24"/>
              </w:rPr>
            </w:pPr>
          </w:p>
        </w:tc>
      </w:tr>
      <w:tr w:rsidR="00D312CA" w:rsidRPr="00F16A33">
        <w:trPr>
          <w:trHeight w:val="109"/>
        </w:trPr>
        <w:tc>
          <w:tcPr>
            <w:tcW w:w="1954" w:type="dxa"/>
          </w:tcPr>
          <w:p w:rsidR="00D312CA" w:rsidRPr="00F16A33" w:rsidRDefault="00F16A33">
            <w:pPr>
              <w:spacing w:line="360" w:lineRule="auto"/>
              <w:rPr>
                <w:rFonts w:eastAsiaTheme="minorEastAsia"/>
                <w:sz w:val="24"/>
                <w:szCs w:val="24"/>
              </w:rPr>
            </w:pPr>
            <w:r w:rsidRPr="00F16A33">
              <w:rPr>
                <w:rFonts w:eastAsiaTheme="minorEastAsia" w:hAnsiTheme="minorEastAsia"/>
                <w:bCs/>
                <w:sz w:val="24"/>
                <w:szCs w:val="24"/>
              </w:rPr>
              <w:t>生产和服务提供</w:t>
            </w:r>
            <w:r w:rsidRPr="00F16A33">
              <w:rPr>
                <w:rFonts w:eastAsiaTheme="minorEastAsia" w:hAnsiTheme="minorEastAsia"/>
                <w:bCs/>
                <w:sz w:val="24"/>
                <w:szCs w:val="24"/>
              </w:rPr>
              <w:lastRenderedPageBreak/>
              <w:t>的控制</w:t>
            </w: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tc>
        <w:tc>
          <w:tcPr>
            <w:tcW w:w="1166" w:type="dxa"/>
          </w:tcPr>
          <w:p w:rsidR="00D312CA" w:rsidRPr="00F16A33" w:rsidRDefault="00F16A33">
            <w:pPr>
              <w:spacing w:line="360" w:lineRule="auto"/>
              <w:rPr>
                <w:rFonts w:eastAsiaTheme="minorEastAsia"/>
                <w:sz w:val="24"/>
                <w:szCs w:val="24"/>
              </w:rPr>
            </w:pPr>
            <w:r w:rsidRPr="00F16A33">
              <w:rPr>
                <w:rFonts w:eastAsiaTheme="minorEastAsia"/>
                <w:b/>
                <w:sz w:val="24"/>
                <w:szCs w:val="24"/>
              </w:rPr>
              <w:lastRenderedPageBreak/>
              <w:t>Q8.5.1</w:t>
            </w:r>
          </w:p>
        </w:tc>
        <w:tc>
          <w:tcPr>
            <w:tcW w:w="10738" w:type="dxa"/>
          </w:tcPr>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公司规定了生产和服务的控制要求，符合企业实际和标准要求，具有可操作性。</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lastRenderedPageBreak/>
              <w:t>一、现场查看受控条件：</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sz w:val="24"/>
                <w:szCs w:val="24"/>
              </w:rPr>
              <w:t xml:space="preserve">1) </w:t>
            </w:r>
            <w:r w:rsidRPr="00F16A33">
              <w:rPr>
                <w:rFonts w:eastAsiaTheme="minorEastAsia" w:hAnsiTheme="minorEastAsia"/>
                <w:color w:val="000000"/>
                <w:sz w:val="24"/>
                <w:szCs w:val="24"/>
              </w:rPr>
              <w:t>公司目前从事的是</w:t>
            </w:r>
            <w:r w:rsidR="009A2964" w:rsidRPr="009A2964">
              <w:rPr>
                <w:rFonts w:eastAsiaTheme="minorEastAsia" w:hAnsiTheme="minorEastAsia" w:hint="eastAsia"/>
                <w:sz w:val="24"/>
                <w:szCs w:val="24"/>
              </w:rPr>
              <w:t>骨灰盒存放架（福寿架）、万佛墙、牌位架的生产</w:t>
            </w:r>
          </w:p>
          <w:p w:rsidR="00D312CA" w:rsidRPr="00F16A33" w:rsidRDefault="00F16A33" w:rsidP="00705786">
            <w:pPr>
              <w:spacing w:beforeLines="30" w:afterLines="30" w:line="288" w:lineRule="auto"/>
              <w:ind w:firstLineChars="200" w:firstLine="480"/>
              <w:rPr>
                <w:rFonts w:eastAsiaTheme="minorEastAsia"/>
                <w:color w:val="FF0000"/>
                <w:sz w:val="24"/>
                <w:szCs w:val="24"/>
              </w:rPr>
            </w:pPr>
            <w:r w:rsidRPr="00F16A33">
              <w:rPr>
                <w:rFonts w:eastAsiaTheme="minorEastAsia" w:hAnsiTheme="minorEastAsia"/>
                <w:sz w:val="24"/>
                <w:szCs w:val="24"/>
              </w:rPr>
              <w:t>生产的工艺流程是：</w:t>
            </w:r>
            <w:r w:rsidR="009A2964" w:rsidRPr="009A2964">
              <w:rPr>
                <w:rFonts w:eastAsiaTheme="minorEastAsia" w:hAnsiTheme="minorEastAsia" w:hint="eastAsia"/>
                <w:sz w:val="24"/>
              </w:rPr>
              <w:t>下料——冲压、冲孔——折弯——组装——检验——包装——入库</w:t>
            </w:r>
            <w:r w:rsidRPr="00F16A33">
              <w:rPr>
                <w:rFonts w:eastAsiaTheme="minorEastAsia" w:hAnsiTheme="minorEastAsia"/>
                <w:sz w:val="24"/>
                <w:szCs w:val="24"/>
              </w:rPr>
              <w:t>，通常依据客户的订单来确定需要生产各种产品的数量、规格型号、交货期，从而控制生产和销售的有序进</w:t>
            </w:r>
            <w:r w:rsidRPr="00F16A33">
              <w:rPr>
                <w:rFonts w:eastAsiaTheme="minorEastAsia" w:hAnsiTheme="minorEastAsia"/>
                <w:color w:val="000000"/>
                <w:sz w:val="24"/>
                <w:szCs w:val="24"/>
              </w:rPr>
              <w:t>行。</w:t>
            </w:r>
            <w:r w:rsidRPr="00F16A33">
              <w:rPr>
                <w:rFonts w:eastAsiaTheme="minorEastAsia" w:hAnsiTheme="minorEastAsia"/>
                <w:sz w:val="24"/>
                <w:szCs w:val="24"/>
              </w:rPr>
              <w:t>经识别生产过程无关键过程，无特殊过程，无外包过程。</w:t>
            </w:r>
          </w:p>
          <w:p w:rsidR="00D312CA" w:rsidRPr="00F16A33" w:rsidRDefault="00F16A33" w:rsidP="00705786">
            <w:pPr>
              <w:autoSpaceDE w:val="0"/>
              <w:autoSpaceDN w:val="0"/>
              <w:adjustRightInd w:val="0"/>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提供了顾客的订单要求，内容包括：规格型号、数量、价格、交货期，齐全完整。</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现场有：图纸、设备操作规程、下料</w:t>
            </w:r>
            <w:r w:rsidRPr="00F16A33">
              <w:rPr>
                <w:rFonts w:eastAsiaTheme="minorEastAsia"/>
                <w:sz w:val="24"/>
                <w:szCs w:val="24"/>
              </w:rPr>
              <w:t>(</w:t>
            </w:r>
            <w:r w:rsidRPr="00F16A33">
              <w:rPr>
                <w:rFonts w:eastAsiaTheme="minorEastAsia" w:hAnsiTheme="minorEastAsia"/>
                <w:sz w:val="24"/>
                <w:szCs w:val="24"/>
              </w:rPr>
              <w:t>剪板</w:t>
            </w:r>
            <w:r w:rsidRPr="00F16A33">
              <w:rPr>
                <w:rFonts w:eastAsiaTheme="minorEastAsia"/>
                <w:sz w:val="24"/>
                <w:szCs w:val="24"/>
              </w:rPr>
              <w:t>)</w:t>
            </w:r>
            <w:r w:rsidRPr="00F16A33">
              <w:rPr>
                <w:rFonts w:eastAsiaTheme="minorEastAsia" w:hAnsiTheme="minorEastAsia"/>
                <w:sz w:val="24"/>
                <w:szCs w:val="24"/>
              </w:rPr>
              <w:t>作业指导书、冲压作业指导书、折弯作业指导书、装配作业指导书、检验规范，操作性较强，可以满足指导生产操作的要求。</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sz w:val="24"/>
                <w:szCs w:val="24"/>
              </w:rPr>
              <w:t>2</w:t>
            </w:r>
            <w:r w:rsidRPr="00F16A33">
              <w:rPr>
                <w:rFonts w:eastAsiaTheme="minorEastAsia" w:hAnsiTheme="minorEastAsia"/>
                <w:sz w:val="24"/>
                <w:szCs w:val="24"/>
              </w:rPr>
              <w:t>）提供和配置了卡尺、钢卷尺等，监视和测量设备配置适宜，维护保养良好，能够满足质量特性测量需要。</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sz w:val="24"/>
                <w:szCs w:val="24"/>
              </w:rPr>
              <w:t>3</w:t>
            </w:r>
            <w:r w:rsidRPr="00F16A33">
              <w:rPr>
                <w:rFonts w:eastAsiaTheme="minorEastAsia" w:hAnsiTheme="minorEastAsia"/>
                <w:sz w:val="24"/>
                <w:szCs w:val="24"/>
              </w:rPr>
              <w:t>）检验活动有原材料检验、过程检验、成品的外观、规格尺寸、结构检验，能够验证过程和产品是否符合接收准则。</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sz w:val="24"/>
                <w:szCs w:val="24"/>
              </w:rPr>
              <w:t>4</w:t>
            </w:r>
            <w:r w:rsidR="009A2964">
              <w:rPr>
                <w:rFonts w:eastAsiaTheme="minorEastAsia" w:hAnsiTheme="minorEastAsia"/>
                <w:sz w:val="24"/>
                <w:szCs w:val="24"/>
              </w:rPr>
              <w:t>）提供和配备了开卷机、剪板机、冲床、压力机</w:t>
            </w:r>
            <w:r w:rsidRPr="00F16A33">
              <w:rPr>
                <w:rFonts w:eastAsiaTheme="minorEastAsia" w:hAnsiTheme="minorEastAsia"/>
                <w:sz w:val="24"/>
                <w:szCs w:val="24"/>
              </w:rPr>
              <w:t>、切割机、折弯机等，设备运转正常，维护保养良好，配置适宜于生产工艺过程。设备能按照生产流程摆放，摆放基本合理，车间通风良好，光线充足，车间内地面比较干净、整洁，有安全通道和灭火器，基础设施和环境能够满足生产需求。</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sz w:val="24"/>
                <w:szCs w:val="24"/>
              </w:rPr>
              <w:t>5</w:t>
            </w:r>
            <w:r w:rsidRPr="00F16A33">
              <w:rPr>
                <w:rFonts w:eastAsiaTheme="minorEastAsia" w:hAnsiTheme="minorEastAsia"/>
                <w:sz w:val="24"/>
                <w:szCs w:val="24"/>
              </w:rPr>
              <w:t>）生产操作人员和技术人员、管理人员以及质检员都经过了培训，能力满足要求，特种作业人员持证上岗。</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sz w:val="24"/>
                <w:szCs w:val="24"/>
              </w:rPr>
              <w:t>6</w:t>
            </w:r>
            <w:r w:rsidRPr="00F16A33">
              <w:rPr>
                <w:rFonts w:eastAsiaTheme="minorEastAsia" w:hAnsiTheme="minorEastAsia"/>
                <w:sz w:val="24"/>
                <w:szCs w:val="24"/>
              </w:rPr>
              <w:t>）提供了设备操作规程、生产作业指导书、专用工装、模具等，规定了操作的步骤、方法、注意事项等，操作人员直接按要求进行控制，防止人为错误。</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sz w:val="24"/>
                <w:szCs w:val="24"/>
              </w:rPr>
              <w:t>7)</w:t>
            </w:r>
            <w:r w:rsidRPr="00F16A33">
              <w:rPr>
                <w:rFonts w:eastAsiaTheme="minorEastAsia" w:hAnsiTheme="minorEastAsia"/>
                <w:sz w:val="24"/>
                <w:szCs w:val="24"/>
              </w:rPr>
              <w:t>所有的产品</w:t>
            </w:r>
            <w:r w:rsidRPr="00F16A33">
              <w:rPr>
                <w:rFonts w:eastAsiaTheme="minorEastAsia"/>
                <w:sz w:val="24"/>
                <w:szCs w:val="24"/>
              </w:rPr>
              <w:t>(</w:t>
            </w:r>
            <w:r w:rsidRPr="00F16A33">
              <w:rPr>
                <w:rFonts w:eastAsiaTheme="minorEastAsia" w:hAnsiTheme="minorEastAsia"/>
                <w:sz w:val="24"/>
                <w:szCs w:val="24"/>
              </w:rPr>
              <w:t>从原材料至成品</w:t>
            </w:r>
            <w:r w:rsidRPr="00F16A33">
              <w:rPr>
                <w:rFonts w:eastAsiaTheme="minorEastAsia"/>
                <w:sz w:val="24"/>
                <w:szCs w:val="24"/>
              </w:rPr>
              <w:t>)</w:t>
            </w:r>
            <w:r w:rsidRPr="00F16A33">
              <w:rPr>
                <w:rFonts w:eastAsiaTheme="minorEastAsia" w:hAnsiTheme="minorEastAsia"/>
                <w:sz w:val="24"/>
                <w:szCs w:val="24"/>
              </w:rPr>
              <w:t>都必须经检验合格后</w:t>
            </w:r>
            <w:r w:rsidR="009A2964">
              <w:rPr>
                <w:rFonts w:eastAsiaTheme="minorEastAsia" w:hAnsiTheme="minorEastAsia"/>
                <w:sz w:val="24"/>
                <w:szCs w:val="24"/>
              </w:rPr>
              <w:t>方可转序、入库和交付。产品经过测试检验</w:t>
            </w:r>
            <w:r w:rsidR="009A2964">
              <w:rPr>
                <w:rFonts w:eastAsiaTheme="minorEastAsia" w:hAnsiTheme="minorEastAsia"/>
                <w:sz w:val="24"/>
                <w:szCs w:val="24"/>
              </w:rPr>
              <w:lastRenderedPageBreak/>
              <w:t>合格后方可放行和交付，供销</w:t>
            </w:r>
            <w:r w:rsidRPr="00F16A33">
              <w:rPr>
                <w:rFonts w:eastAsiaTheme="minorEastAsia" w:hAnsiTheme="minorEastAsia"/>
                <w:sz w:val="24"/>
                <w:szCs w:val="24"/>
              </w:rPr>
              <w:t>部负责产品交付和交付后活动的实施，并负责联系售后服务。发货前由供销部开具出库单</w:t>
            </w:r>
            <w:r w:rsidRPr="00F16A33">
              <w:rPr>
                <w:rFonts w:eastAsiaTheme="minorEastAsia"/>
                <w:sz w:val="24"/>
                <w:szCs w:val="24"/>
              </w:rPr>
              <w:t>(</w:t>
            </w:r>
            <w:r w:rsidRPr="00F16A33">
              <w:rPr>
                <w:rFonts w:eastAsiaTheme="minorEastAsia" w:hAnsiTheme="minorEastAsia"/>
                <w:sz w:val="24"/>
                <w:szCs w:val="24"/>
              </w:rPr>
              <w:t>一式三份</w:t>
            </w:r>
            <w:r w:rsidRPr="00F16A33">
              <w:rPr>
                <w:rFonts w:eastAsiaTheme="minorEastAsia"/>
                <w:sz w:val="24"/>
                <w:szCs w:val="24"/>
              </w:rPr>
              <w:t>,</w:t>
            </w:r>
            <w:r w:rsidRPr="00F16A33">
              <w:rPr>
                <w:rFonts w:eastAsiaTheme="minorEastAsia" w:hAnsiTheme="minorEastAsia"/>
                <w:sz w:val="24"/>
                <w:szCs w:val="24"/>
              </w:rPr>
              <w:t>留存一联、财务一联、客户一联</w:t>
            </w:r>
            <w:r w:rsidRPr="00F16A33">
              <w:rPr>
                <w:rFonts w:eastAsiaTheme="minorEastAsia"/>
                <w:sz w:val="24"/>
                <w:szCs w:val="24"/>
              </w:rPr>
              <w:t>)</w:t>
            </w:r>
            <w:r w:rsidRPr="00F16A33">
              <w:rPr>
                <w:rFonts w:eastAsiaTheme="minorEastAsia" w:hAnsiTheme="minorEastAsia"/>
                <w:sz w:val="24"/>
                <w:szCs w:val="24"/>
              </w:rPr>
              <w:t>，成品库管员依据出库单发货，随货同行有产品合格证、出厂检验报告，公司负责联系货运交付到指定地点，经查出库、交付手续齐全。</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生产现场观察：</w:t>
            </w:r>
          </w:p>
          <w:p w:rsidR="00D312CA" w:rsidRPr="00F16A33" w:rsidRDefault="008D54C7" w:rsidP="00705786">
            <w:pPr>
              <w:spacing w:beforeLines="30" w:afterLines="30" w:line="288" w:lineRule="auto"/>
              <w:ind w:firstLineChars="200" w:firstLine="480"/>
              <w:rPr>
                <w:rFonts w:eastAsiaTheme="minorEastAsia"/>
                <w:sz w:val="24"/>
                <w:szCs w:val="24"/>
              </w:rPr>
            </w:pPr>
            <w:r>
              <w:rPr>
                <w:rFonts w:eastAsiaTheme="minorEastAsia" w:hAnsiTheme="minorEastAsia" w:hint="eastAsia"/>
                <w:sz w:val="24"/>
                <w:szCs w:val="24"/>
              </w:rPr>
              <w:t>骨灰盒存放架（福寿架</w:t>
            </w:r>
            <w:r w:rsidR="009A2964">
              <w:rPr>
                <w:rFonts w:eastAsiaTheme="minorEastAsia" w:hAnsiTheme="minorEastAsia" w:hint="eastAsia"/>
                <w:sz w:val="24"/>
                <w:szCs w:val="24"/>
              </w:rPr>
              <w:t>、万佛墙、牌位架</w:t>
            </w:r>
            <w:r>
              <w:rPr>
                <w:rFonts w:eastAsiaTheme="minorEastAsia" w:hAnsiTheme="minorEastAsia" w:hint="eastAsia"/>
                <w:sz w:val="24"/>
                <w:szCs w:val="24"/>
              </w:rPr>
              <w:t>）</w:t>
            </w:r>
            <w:r w:rsidR="00F16A33" w:rsidRPr="00F16A33">
              <w:rPr>
                <w:rFonts w:eastAsiaTheme="minorEastAsia" w:hAnsiTheme="minorEastAsia"/>
                <w:sz w:val="24"/>
                <w:szCs w:val="24"/>
              </w:rPr>
              <w:t>产品结构形状基本一致，都属于金属框架加上储存盒，区别主要在于规格尺寸、颜色、装饰面板的不同。</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sz w:val="24"/>
                <w:szCs w:val="24"/>
              </w:rPr>
              <w:t>1</w:t>
            </w:r>
            <w:r w:rsidRPr="00F16A33">
              <w:rPr>
                <w:rFonts w:eastAsiaTheme="minorEastAsia" w:hAnsiTheme="minorEastAsia"/>
                <w:sz w:val="24"/>
                <w:szCs w:val="24"/>
              </w:rPr>
              <w:t>．剪板下料工序，正在为</w:t>
            </w:r>
            <w:r w:rsidR="009A2964">
              <w:rPr>
                <w:rFonts w:eastAsiaTheme="minorEastAsia" w:hAnsiTheme="minorEastAsia" w:hint="eastAsia"/>
                <w:sz w:val="24"/>
                <w:szCs w:val="24"/>
              </w:rPr>
              <w:t>万佛墙</w:t>
            </w:r>
            <w:r w:rsidRPr="00F16A33">
              <w:rPr>
                <w:rFonts w:eastAsiaTheme="minorEastAsia" w:hAnsiTheme="minorEastAsia"/>
                <w:sz w:val="24"/>
                <w:szCs w:val="24"/>
              </w:rPr>
              <w:t>中托板下料，设备剪板机，尺寸</w:t>
            </w:r>
            <w:r w:rsidRPr="00F16A33">
              <w:rPr>
                <w:rFonts w:eastAsiaTheme="minorEastAsia"/>
                <w:sz w:val="24"/>
                <w:szCs w:val="24"/>
              </w:rPr>
              <w:t>398X419.5</w:t>
            </w:r>
            <w:r w:rsidRPr="00F16A33">
              <w:rPr>
                <w:rFonts w:eastAsiaTheme="minorEastAsia" w:hAnsiTheme="minorEastAsia"/>
                <w:sz w:val="24"/>
                <w:szCs w:val="24"/>
              </w:rPr>
              <w:t>，偏差小于</w:t>
            </w:r>
            <w:r w:rsidRPr="00F16A33">
              <w:rPr>
                <w:rFonts w:eastAsiaTheme="minorEastAsia"/>
                <w:sz w:val="24"/>
                <w:szCs w:val="24"/>
              </w:rPr>
              <w:t>2mm</w:t>
            </w:r>
            <w:r w:rsidRPr="00F16A33">
              <w:rPr>
                <w:rFonts w:eastAsiaTheme="minorEastAsia" w:hAnsiTheme="minorEastAsia"/>
                <w:sz w:val="24"/>
                <w:szCs w:val="24"/>
              </w:rPr>
              <w:t>，实测符合，操作人</w:t>
            </w:r>
            <w:r w:rsidR="009A2964" w:rsidRPr="009A2964">
              <w:rPr>
                <w:rFonts w:eastAsiaTheme="minorEastAsia" w:hAnsiTheme="minorEastAsia" w:hint="eastAsia"/>
                <w:sz w:val="24"/>
                <w:szCs w:val="24"/>
              </w:rPr>
              <w:t>丁赛</w:t>
            </w:r>
            <w:r w:rsidRPr="00F16A33">
              <w:rPr>
                <w:rFonts w:eastAsiaTheme="minorEastAsia" w:hAnsiTheme="minorEastAsia"/>
                <w:sz w:val="24"/>
                <w:szCs w:val="24"/>
              </w:rPr>
              <w:t>。</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sz w:val="24"/>
                <w:szCs w:val="24"/>
              </w:rPr>
              <w:t>2</w:t>
            </w:r>
            <w:r w:rsidRPr="00F16A33">
              <w:rPr>
                <w:rFonts w:eastAsiaTheme="minorEastAsia" w:hAnsiTheme="minorEastAsia"/>
                <w:sz w:val="24"/>
                <w:szCs w:val="24"/>
              </w:rPr>
              <w:t>、打孔工序，正在为骨灰存放架中托板打孔，设备钻床，打孔偏差小于</w:t>
            </w:r>
            <w:r w:rsidRPr="00F16A33">
              <w:rPr>
                <w:rFonts w:eastAsiaTheme="minorEastAsia"/>
                <w:sz w:val="24"/>
                <w:szCs w:val="24"/>
              </w:rPr>
              <w:t>1mm</w:t>
            </w:r>
            <w:r w:rsidRPr="00F16A33">
              <w:rPr>
                <w:rFonts w:eastAsiaTheme="minorEastAsia" w:hAnsiTheme="minorEastAsia"/>
                <w:sz w:val="24"/>
                <w:szCs w:val="24"/>
              </w:rPr>
              <w:t>，实测符合，操作人</w:t>
            </w:r>
            <w:r w:rsidR="009A2964" w:rsidRPr="009A2964">
              <w:rPr>
                <w:rFonts w:eastAsiaTheme="minorEastAsia" w:hAnsiTheme="minorEastAsia" w:hint="eastAsia"/>
                <w:sz w:val="24"/>
                <w:szCs w:val="24"/>
              </w:rPr>
              <w:t>付菊英</w:t>
            </w:r>
            <w:r w:rsidRPr="00F16A33">
              <w:rPr>
                <w:rFonts w:eastAsiaTheme="minorEastAsia" w:hAnsiTheme="minorEastAsia"/>
                <w:sz w:val="24"/>
                <w:szCs w:val="24"/>
              </w:rPr>
              <w:t>。</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sz w:val="24"/>
                <w:szCs w:val="24"/>
              </w:rPr>
              <w:t xml:space="preserve">3. </w:t>
            </w:r>
            <w:r w:rsidRPr="00F16A33">
              <w:rPr>
                <w:rFonts w:eastAsiaTheme="minorEastAsia" w:hAnsiTheme="minorEastAsia"/>
                <w:sz w:val="24"/>
                <w:szCs w:val="24"/>
              </w:rPr>
              <w:t>冲压工序，正在为牌位架的背板冲托板连接孔，设备压力机，专用模具，偏差小于</w:t>
            </w:r>
            <w:r w:rsidRPr="00F16A33">
              <w:rPr>
                <w:rFonts w:eastAsiaTheme="minorEastAsia"/>
                <w:sz w:val="24"/>
                <w:szCs w:val="24"/>
              </w:rPr>
              <w:t xml:space="preserve"> 0.1mm</w:t>
            </w:r>
            <w:r w:rsidRPr="00F16A33">
              <w:rPr>
                <w:rFonts w:eastAsiaTheme="minorEastAsia" w:hAnsiTheme="minorEastAsia"/>
                <w:sz w:val="24"/>
                <w:szCs w:val="24"/>
              </w:rPr>
              <w:t>，操作人</w:t>
            </w:r>
            <w:r w:rsidR="009A2964" w:rsidRPr="009A2964">
              <w:rPr>
                <w:rFonts w:eastAsiaTheme="minorEastAsia" w:hAnsiTheme="minorEastAsia" w:hint="eastAsia"/>
                <w:sz w:val="24"/>
                <w:szCs w:val="24"/>
              </w:rPr>
              <w:t>喻满星</w:t>
            </w:r>
            <w:r w:rsidRPr="00F16A33">
              <w:rPr>
                <w:rFonts w:eastAsiaTheme="minorEastAsia" w:hAnsiTheme="minorEastAsia"/>
                <w:sz w:val="24"/>
                <w:szCs w:val="24"/>
              </w:rPr>
              <w:t>。</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sz w:val="24"/>
                <w:szCs w:val="24"/>
              </w:rPr>
              <w:t xml:space="preserve">4. </w:t>
            </w:r>
            <w:r w:rsidRPr="00F16A33">
              <w:rPr>
                <w:rFonts w:eastAsiaTheme="minorEastAsia" w:hAnsiTheme="minorEastAsia"/>
                <w:sz w:val="24"/>
                <w:szCs w:val="24"/>
              </w:rPr>
              <w:t>折弯工序，正在加工牌位架左右板，专用模具，设备折弯机，操作人</w:t>
            </w:r>
            <w:r w:rsidR="009A2964" w:rsidRPr="009A2964">
              <w:rPr>
                <w:rFonts w:eastAsiaTheme="minorEastAsia" w:hAnsiTheme="minorEastAsia" w:hint="eastAsia"/>
                <w:sz w:val="24"/>
                <w:szCs w:val="24"/>
              </w:rPr>
              <w:t>敖小珍</w:t>
            </w:r>
            <w:r w:rsidRPr="00F16A33">
              <w:rPr>
                <w:rFonts w:eastAsiaTheme="minorEastAsia" w:hAnsiTheme="minorEastAsia"/>
                <w:sz w:val="24"/>
                <w:szCs w:val="24"/>
              </w:rPr>
              <w:t>。</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sz w:val="24"/>
                <w:szCs w:val="24"/>
              </w:rPr>
              <w:t>5.</w:t>
            </w:r>
            <w:r w:rsidRPr="00F16A33">
              <w:rPr>
                <w:rFonts w:eastAsiaTheme="minorEastAsia" w:hAnsiTheme="minorEastAsia"/>
                <w:sz w:val="24"/>
                <w:szCs w:val="24"/>
              </w:rPr>
              <w:t>组装工序，正在组装</w:t>
            </w:r>
            <w:r w:rsidR="009A2964">
              <w:rPr>
                <w:rFonts w:eastAsiaTheme="minorEastAsia" w:hAnsiTheme="minorEastAsia" w:hint="eastAsia"/>
                <w:sz w:val="24"/>
                <w:szCs w:val="24"/>
              </w:rPr>
              <w:t>万佛墙</w:t>
            </w:r>
            <w:r w:rsidRPr="00F16A33">
              <w:rPr>
                <w:rFonts w:eastAsiaTheme="minorEastAsia" w:hAnsiTheme="minorEastAsia"/>
                <w:sz w:val="24"/>
                <w:szCs w:val="24"/>
              </w:rPr>
              <w:t>，镀金自在观音的装饰铝塑板做为面板，亚克力封板，要求组装后平整，活动部件间距小于</w:t>
            </w:r>
            <w:r w:rsidRPr="00F16A33">
              <w:rPr>
                <w:rFonts w:eastAsiaTheme="minorEastAsia"/>
                <w:sz w:val="24"/>
                <w:szCs w:val="24"/>
              </w:rPr>
              <w:t>5mm</w:t>
            </w:r>
            <w:r w:rsidRPr="00F16A33">
              <w:rPr>
                <w:rFonts w:eastAsiaTheme="minorEastAsia" w:hAnsiTheme="minorEastAsia"/>
                <w:sz w:val="24"/>
                <w:szCs w:val="24"/>
              </w:rPr>
              <w:t>，固定部位无松动，无少件，现场观察操作符合，操作工</w:t>
            </w:r>
            <w:r w:rsidR="009A2964" w:rsidRPr="009A2964">
              <w:rPr>
                <w:rFonts w:eastAsiaTheme="minorEastAsia" w:hAnsiTheme="minorEastAsia" w:hint="eastAsia"/>
                <w:sz w:val="24"/>
                <w:szCs w:val="24"/>
              </w:rPr>
              <w:t>胡华群</w:t>
            </w:r>
            <w:r w:rsidRPr="00F16A33">
              <w:rPr>
                <w:rFonts w:eastAsiaTheme="minorEastAsia" w:hAnsiTheme="minorEastAsia"/>
                <w:sz w:val="24"/>
                <w:szCs w:val="24"/>
              </w:rPr>
              <w:t>、</w:t>
            </w:r>
            <w:r w:rsidR="009A2964" w:rsidRPr="009A2964">
              <w:rPr>
                <w:rFonts w:eastAsiaTheme="minorEastAsia" w:hAnsiTheme="minorEastAsia" w:hint="eastAsia"/>
                <w:sz w:val="24"/>
                <w:szCs w:val="24"/>
              </w:rPr>
              <w:t>彭雪云</w:t>
            </w:r>
            <w:r w:rsidRPr="00F16A33">
              <w:rPr>
                <w:rFonts w:eastAsiaTheme="minorEastAsia" w:hAnsiTheme="minorEastAsia"/>
                <w:sz w:val="24"/>
                <w:szCs w:val="24"/>
              </w:rPr>
              <w:t>。</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通过现场观察以上工序操作均符合操作文件要求。</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组织生产过程的控制符合标准规定的要求。</w:t>
            </w:r>
          </w:p>
        </w:tc>
        <w:tc>
          <w:tcPr>
            <w:tcW w:w="851" w:type="dxa"/>
          </w:tcPr>
          <w:p w:rsidR="00D312CA" w:rsidRPr="00F16A33" w:rsidRDefault="00D312CA">
            <w:pPr>
              <w:rPr>
                <w:rFonts w:eastAsiaTheme="minorEastAsia"/>
                <w:sz w:val="24"/>
                <w:szCs w:val="24"/>
              </w:rPr>
            </w:pPr>
          </w:p>
        </w:tc>
      </w:tr>
      <w:tr w:rsidR="00D312CA" w:rsidRPr="00F16A33">
        <w:trPr>
          <w:trHeight w:val="534"/>
        </w:trPr>
        <w:tc>
          <w:tcPr>
            <w:tcW w:w="1954" w:type="dxa"/>
          </w:tcPr>
          <w:p w:rsidR="00D312CA" w:rsidRPr="00F16A33" w:rsidRDefault="00F16A33">
            <w:pPr>
              <w:spacing w:line="360" w:lineRule="auto"/>
              <w:rPr>
                <w:rFonts w:eastAsiaTheme="minorEastAsia"/>
                <w:sz w:val="24"/>
                <w:szCs w:val="24"/>
              </w:rPr>
            </w:pPr>
            <w:r w:rsidRPr="00F16A33">
              <w:rPr>
                <w:rFonts w:eastAsiaTheme="minorEastAsia" w:hAnsiTheme="minorEastAsia"/>
                <w:sz w:val="24"/>
                <w:szCs w:val="24"/>
              </w:rPr>
              <w:lastRenderedPageBreak/>
              <w:t>标识和可追溯</w:t>
            </w:r>
            <w:r w:rsidRPr="00F16A33">
              <w:rPr>
                <w:rFonts w:eastAsiaTheme="minorEastAsia"/>
                <w:sz w:val="24"/>
                <w:szCs w:val="24"/>
              </w:rPr>
              <w:t>/</w:t>
            </w:r>
            <w:r w:rsidRPr="00F16A33">
              <w:rPr>
                <w:rFonts w:eastAsiaTheme="minorEastAsia" w:hAnsiTheme="minorEastAsia"/>
                <w:sz w:val="24"/>
                <w:szCs w:val="24"/>
              </w:rPr>
              <w:t>产品防护</w:t>
            </w:r>
          </w:p>
        </w:tc>
        <w:tc>
          <w:tcPr>
            <w:tcW w:w="1166" w:type="dxa"/>
          </w:tcPr>
          <w:p w:rsidR="00D312CA" w:rsidRPr="00F16A33" w:rsidRDefault="00F16A33">
            <w:pPr>
              <w:spacing w:line="360" w:lineRule="auto"/>
              <w:rPr>
                <w:rFonts w:eastAsiaTheme="minorEastAsia"/>
                <w:b/>
                <w:bCs/>
                <w:sz w:val="24"/>
                <w:szCs w:val="24"/>
              </w:rPr>
            </w:pPr>
            <w:r w:rsidRPr="00F16A33">
              <w:rPr>
                <w:rFonts w:eastAsiaTheme="minorEastAsia"/>
                <w:b/>
                <w:bCs/>
                <w:sz w:val="24"/>
                <w:szCs w:val="24"/>
              </w:rPr>
              <w:t>Q8.5.2</w:t>
            </w:r>
          </w:p>
          <w:p w:rsidR="00D312CA" w:rsidRPr="00F16A33" w:rsidRDefault="00F16A33">
            <w:pPr>
              <w:spacing w:line="360" w:lineRule="auto"/>
              <w:rPr>
                <w:rFonts w:eastAsiaTheme="minorEastAsia"/>
                <w:sz w:val="24"/>
                <w:szCs w:val="24"/>
              </w:rPr>
            </w:pPr>
            <w:r w:rsidRPr="00F16A33">
              <w:rPr>
                <w:rFonts w:eastAsiaTheme="minorEastAsia"/>
                <w:b/>
                <w:bCs/>
                <w:sz w:val="24"/>
                <w:szCs w:val="24"/>
              </w:rPr>
              <w:t>Q8.5.4</w:t>
            </w:r>
          </w:p>
        </w:tc>
        <w:tc>
          <w:tcPr>
            <w:tcW w:w="10738" w:type="dxa"/>
          </w:tcPr>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产品标识主要通过划分区域、生产工艺记录、检验记录等进行标识，状态标识分为合格、不合格、待检等，生产加工过程中和产品监视和测量过程中有采取适当的方式对产品进行标识（含检验状态），</w:t>
            </w:r>
            <w:r w:rsidRPr="00F16A33">
              <w:rPr>
                <w:rFonts w:eastAsiaTheme="minorEastAsia" w:hAnsiTheme="minorEastAsia"/>
                <w:sz w:val="24"/>
                <w:szCs w:val="24"/>
              </w:rPr>
              <w:lastRenderedPageBreak/>
              <w:t>标识有确保唯一性，当有追溯性要求时，可确保在必要时进行追溯。</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原材料依据不同的类型和防护要求进行防护运输，产品运输要求包装等。</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生产车间原材料分类分区放置在指定仓库、产品标识方法得当、未发现不同类型和状态产品发生混淆现象。标识和可追溯性基本符合标准要求。</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人工搬运车）、贮存场所，保持标识完整、清晰。</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产品标识和防护管理基本符合要求。</w:t>
            </w:r>
          </w:p>
        </w:tc>
        <w:tc>
          <w:tcPr>
            <w:tcW w:w="851" w:type="dxa"/>
          </w:tcPr>
          <w:p w:rsidR="00D312CA" w:rsidRPr="00F16A33" w:rsidRDefault="00D312CA">
            <w:pPr>
              <w:rPr>
                <w:rFonts w:eastAsiaTheme="minorEastAsia"/>
                <w:sz w:val="24"/>
                <w:szCs w:val="24"/>
              </w:rPr>
            </w:pPr>
          </w:p>
        </w:tc>
      </w:tr>
      <w:tr w:rsidR="00D312CA" w:rsidRPr="00F16A33">
        <w:trPr>
          <w:trHeight w:val="1104"/>
        </w:trPr>
        <w:tc>
          <w:tcPr>
            <w:tcW w:w="1954" w:type="dxa"/>
          </w:tcPr>
          <w:p w:rsidR="00D312CA" w:rsidRPr="00F16A33" w:rsidRDefault="00F16A33">
            <w:pPr>
              <w:rPr>
                <w:rFonts w:eastAsiaTheme="minorEastAsia"/>
                <w:sz w:val="24"/>
                <w:szCs w:val="24"/>
              </w:rPr>
            </w:pPr>
            <w:r w:rsidRPr="00F16A33">
              <w:rPr>
                <w:rFonts w:eastAsiaTheme="minorEastAsia" w:hAnsiTheme="minorEastAsia"/>
                <w:sz w:val="24"/>
                <w:szCs w:val="24"/>
              </w:rPr>
              <w:lastRenderedPageBreak/>
              <w:t>更改的控制</w:t>
            </w:r>
          </w:p>
          <w:p w:rsidR="00D312CA" w:rsidRPr="00F16A33" w:rsidRDefault="00D312CA">
            <w:pPr>
              <w:rPr>
                <w:rFonts w:eastAsiaTheme="minorEastAsia"/>
                <w:sz w:val="24"/>
                <w:szCs w:val="24"/>
              </w:rPr>
            </w:pPr>
          </w:p>
        </w:tc>
        <w:tc>
          <w:tcPr>
            <w:tcW w:w="1166" w:type="dxa"/>
          </w:tcPr>
          <w:p w:rsidR="00D312CA" w:rsidRPr="00F16A33" w:rsidRDefault="00F16A33">
            <w:pPr>
              <w:rPr>
                <w:rFonts w:eastAsiaTheme="minorEastAsia"/>
                <w:sz w:val="24"/>
                <w:szCs w:val="24"/>
              </w:rPr>
            </w:pPr>
            <w:r w:rsidRPr="00F16A33">
              <w:rPr>
                <w:rFonts w:eastAsiaTheme="minorEastAsia"/>
                <w:sz w:val="24"/>
                <w:szCs w:val="24"/>
              </w:rPr>
              <w:t>Q8.5.6</w:t>
            </w:r>
          </w:p>
        </w:tc>
        <w:tc>
          <w:tcPr>
            <w:tcW w:w="10738" w:type="dxa"/>
          </w:tcPr>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对生产服务提供的更改进行必要的评审和控制，以确保稳定的符合要求。</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组织保留形成文件的信息，包括有关更改评审结果、授权进行更改的人员以及根据评审所采取的必要措施。</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经询问，目前无生产的变更。</w:t>
            </w:r>
          </w:p>
        </w:tc>
        <w:tc>
          <w:tcPr>
            <w:tcW w:w="851" w:type="dxa"/>
          </w:tcPr>
          <w:p w:rsidR="00D312CA" w:rsidRPr="00F16A33" w:rsidRDefault="00D312CA">
            <w:pPr>
              <w:rPr>
                <w:rFonts w:eastAsiaTheme="minorEastAsia"/>
                <w:sz w:val="24"/>
                <w:szCs w:val="24"/>
              </w:rPr>
            </w:pPr>
          </w:p>
        </w:tc>
      </w:tr>
      <w:tr w:rsidR="00D312CA" w:rsidRPr="00F16A33" w:rsidTr="00F92DF0">
        <w:trPr>
          <w:trHeight w:val="1114"/>
        </w:trPr>
        <w:tc>
          <w:tcPr>
            <w:tcW w:w="1954" w:type="dxa"/>
          </w:tcPr>
          <w:p w:rsidR="00D312CA" w:rsidRPr="00F16A33" w:rsidRDefault="00F16A33">
            <w:pPr>
              <w:rPr>
                <w:rFonts w:eastAsiaTheme="minorEastAsia"/>
                <w:sz w:val="24"/>
                <w:szCs w:val="24"/>
              </w:rPr>
            </w:pPr>
            <w:r w:rsidRPr="00F16A33">
              <w:rPr>
                <w:rFonts w:eastAsiaTheme="minorEastAsia" w:hAnsiTheme="minorEastAsia"/>
                <w:bCs/>
                <w:sz w:val="24"/>
                <w:szCs w:val="24"/>
              </w:rPr>
              <w:t>环境和职业健康安全运行控制</w:t>
            </w:r>
          </w:p>
        </w:tc>
        <w:tc>
          <w:tcPr>
            <w:tcW w:w="1166" w:type="dxa"/>
          </w:tcPr>
          <w:p w:rsidR="00D312CA" w:rsidRPr="00F16A33" w:rsidRDefault="00F16A33">
            <w:pPr>
              <w:rPr>
                <w:rFonts w:eastAsiaTheme="minorEastAsia"/>
                <w:b/>
                <w:sz w:val="24"/>
                <w:szCs w:val="24"/>
              </w:rPr>
            </w:pPr>
            <w:r w:rsidRPr="00F16A33">
              <w:rPr>
                <w:rFonts w:eastAsiaTheme="minorEastAsia"/>
                <w:b/>
                <w:sz w:val="24"/>
                <w:szCs w:val="24"/>
              </w:rPr>
              <w:t>E</w:t>
            </w:r>
            <w:r>
              <w:rPr>
                <w:rFonts w:eastAsiaTheme="minorEastAsia" w:hint="eastAsia"/>
                <w:b/>
                <w:sz w:val="24"/>
                <w:szCs w:val="24"/>
              </w:rPr>
              <w:t>O</w:t>
            </w:r>
            <w:r w:rsidRPr="00F16A33">
              <w:rPr>
                <w:rFonts w:eastAsiaTheme="minorEastAsia"/>
                <w:b/>
                <w:sz w:val="24"/>
                <w:szCs w:val="24"/>
              </w:rPr>
              <w:t>8.1</w:t>
            </w:r>
          </w:p>
          <w:p w:rsidR="00D312CA" w:rsidRPr="00F16A33" w:rsidRDefault="00D312CA">
            <w:pPr>
              <w:rPr>
                <w:rFonts w:eastAsiaTheme="minorEastAsia"/>
                <w:b/>
                <w:sz w:val="24"/>
                <w:szCs w:val="24"/>
              </w:rPr>
            </w:pPr>
          </w:p>
          <w:p w:rsidR="00D312CA" w:rsidRPr="00F16A33" w:rsidRDefault="00D312CA">
            <w:pPr>
              <w:rPr>
                <w:rFonts w:eastAsiaTheme="minorEastAsia"/>
                <w:sz w:val="24"/>
                <w:szCs w:val="24"/>
              </w:rPr>
            </w:pPr>
          </w:p>
        </w:tc>
        <w:tc>
          <w:tcPr>
            <w:tcW w:w="10738" w:type="dxa"/>
          </w:tcPr>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编制与环境、安全体系运行控制有关的文件有运行控制程序、废弃物控制程序、噪声控制程序、消防控制程序、劳动防护用品控制程序、资源能源控制程序、应急准备和响应控制程序、生产车间噪声控制作业指导书、生产生活固废垃圾处理</w:t>
            </w:r>
            <w:r w:rsidRPr="00F16A33">
              <w:rPr>
                <w:rFonts w:eastAsiaTheme="minorEastAsia"/>
                <w:sz w:val="24"/>
                <w:szCs w:val="24"/>
              </w:rPr>
              <w:t>/</w:t>
            </w:r>
            <w:r w:rsidRPr="00F16A33">
              <w:rPr>
                <w:rFonts w:eastAsiaTheme="minorEastAsia" w:hAnsiTheme="minorEastAsia"/>
                <w:sz w:val="24"/>
                <w:szCs w:val="24"/>
              </w:rPr>
              <w:t>利用作业指导书、员工职业健康及劳动保护管理规定、应急预案等。</w:t>
            </w:r>
          </w:p>
          <w:p w:rsidR="00D312CA" w:rsidRPr="00F16A33" w:rsidRDefault="00F16A33" w:rsidP="00705786">
            <w:pPr>
              <w:spacing w:beforeLines="30" w:afterLines="30" w:line="288" w:lineRule="auto"/>
              <w:ind w:firstLineChars="200" w:firstLine="480"/>
              <w:jc w:val="center"/>
              <w:rPr>
                <w:rFonts w:eastAsiaTheme="minorEastAsia"/>
                <w:b/>
                <w:bCs/>
                <w:sz w:val="24"/>
                <w:szCs w:val="24"/>
              </w:rPr>
            </w:pPr>
            <w:r w:rsidRPr="00F16A33">
              <w:rPr>
                <w:rFonts w:eastAsiaTheme="minorEastAsia" w:hAnsiTheme="minorEastAsia"/>
                <w:sz w:val="24"/>
                <w:szCs w:val="24"/>
              </w:rPr>
              <w:t>提供了《</w:t>
            </w:r>
            <w:r w:rsidRPr="00F16A33">
              <w:rPr>
                <w:rFonts w:eastAsiaTheme="minorEastAsia" w:hAnsiTheme="minorEastAsia"/>
                <w:bCs/>
                <w:sz w:val="24"/>
                <w:szCs w:val="24"/>
              </w:rPr>
              <w:t>环境目标、指标</w:t>
            </w:r>
            <w:r w:rsidRPr="00F16A33">
              <w:rPr>
                <w:rFonts w:eastAsiaTheme="minorEastAsia"/>
                <w:bCs/>
                <w:sz w:val="24"/>
                <w:szCs w:val="24"/>
              </w:rPr>
              <w:t>/</w:t>
            </w:r>
            <w:r w:rsidRPr="00F16A33">
              <w:rPr>
                <w:rFonts w:eastAsiaTheme="minorEastAsia" w:hAnsiTheme="minorEastAsia"/>
                <w:bCs/>
                <w:sz w:val="24"/>
                <w:szCs w:val="24"/>
              </w:rPr>
              <w:t>职业健康安全目标与管理方案及实施情况一览表</w:t>
            </w:r>
            <w:r w:rsidRPr="00F16A33">
              <w:rPr>
                <w:rFonts w:eastAsiaTheme="minorEastAsia" w:hAnsiTheme="minorEastAsia"/>
                <w:sz w:val="24"/>
                <w:szCs w:val="24"/>
              </w:rPr>
              <w:t>》，管理方案内容包括如下：环境安全目标、环境安全指标、管理措施、完成时间、责任部门等内容。具有一定的可操作性。</w:t>
            </w:r>
          </w:p>
          <w:p w:rsidR="00D312CA" w:rsidRPr="00F16A33" w:rsidRDefault="00F16A33" w:rsidP="0070578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hAnsiTheme="minorEastAsia"/>
                <w:sz w:val="24"/>
                <w:szCs w:val="24"/>
              </w:rPr>
              <w:t>一、对噪声达标排放采取措施如下：</w:t>
            </w:r>
            <w:r w:rsidRPr="00F16A33">
              <w:rPr>
                <w:rFonts w:eastAsiaTheme="minorEastAsia"/>
                <w:sz w:val="24"/>
                <w:szCs w:val="24"/>
              </w:rPr>
              <w:t>1</w:t>
            </w:r>
            <w:r w:rsidRPr="00F16A33">
              <w:rPr>
                <w:rFonts w:eastAsiaTheme="minorEastAsia" w:hAnsiTheme="minorEastAsia"/>
                <w:sz w:val="24"/>
                <w:szCs w:val="24"/>
              </w:rPr>
              <w:t>、对生产设备、设施进行定期保养；生产设备运行中尽量</w:t>
            </w:r>
            <w:r w:rsidRPr="00F16A33">
              <w:rPr>
                <w:rFonts w:eastAsiaTheme="minorEastAsia" w:hAnsiTheme="minorEastAsia"/>
                <w:sz w:val="24"/>
                <w:szCs w:val="24"/>
              </w:rPr>
              <w:lastRenderedPageBreak/>
              <w:t>关闭门窗。</w:t>
            </w:r>
          </w:p>
          <w:p w:rsidR="00D312CA" w:rsidRDefault="00F16A33" w:rsidP="00705786">
            <w:pPr>
              <w:tabs>
                <w:tab w:val="center" w:pos="4535"/>
                <w:tab w:val="left" w:pos="7128"/>
              </w:tabs>
              <w:adjustRightInd w:val="0"/>
              <w:spacing w:beforeLines="30" w:afterLines="30" w:line="288" w:lineRule="auto"/>
              <w:ind w:firstLineChars="200" w:firstLine="480"/>
              <w:textAlignment w:val="baseline"/>
              <w:rPr>
                <w:rFonts w:eastAsiaTheme="minorEastAsia" w:hAnsiTheme="minorEastAsia"/>
                <w:sz w:val="24"/>
                <w:szCs w:val="24"/>
              </w:rPr>
            </w:pPr>
            <w:r w:rsidRPr="00F16A33">
              <w:rPr>
                <w:rFonts w:eastAsiaTheme="minorEastAsia"/>
                <w:sz w:val="24"/>
                <w:szCs w:val="24"/>
              </w:rPr>
              <w:t>2</w:t>
            </w:r>
            <w:r w:rsidRPr="00F16A33">
              <w:rPr>
                <w:rFonts w:eastAsiaTheme="minorEastAsia" w:hAnsiTheme="minorEastAsia"/>
                <w:sz w:val="24"/>
                <w:szCs w:val="24"/>
              </w:rPr>
              <w:t>、采用吸声罩、减震垫、隔声门窗等消声、降噪措施，定期加强对设备操作的检查合格。</w:t>
            </w:r>
          </w:p>
          <w:p w:rsidR="00B00B90" w:rsidRDefault="00B00B90" w:rsidP="00705786">
            <w:pPr>
              <w:tabs>
                <w:tab w:val="center" w:pos="4535"/>
                <w:tab w:val="left" w:pos="7128"/>
              </w:tabs>
              <w:adjustRightInd w:val="0"/>
              <w:spacing w:beforeLines="30" w:afterLines="30" w:line="288" w:lineRule="auto"/>
              <w:ind w:firstLineChars="200" w:firstLine="480"/>
              <w:textAlignment w:val="baseline"/>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、企业定期监测，监测点位（厂界点位东、南、西、北）各一处、昼监测值</w:t>
            </w:r>
            <w:r>
              <w:rPr>
                <w:rFonts w:eastAsiaTheme="minorEastAsia" w:hAnsiTheme="minorEastAsia" w:hint="eastAsia"/>
                <w:sz w:val="24"/>
                <w:szCs w:val="24"/>
              </w:rPr>
              <w:t>42-59dB</w:t>
            </w:r>
            <w:r>
              <w:rPr>
                <w:rFonts w:eastAsiaTheme="minorEastAsia" w:hAnsiTheme="minorEastAsia" w:hint="eastAsia"/>
                <w:sz w:val="24"/>
                <w:szCs w:val="24"/>
              </w:rPr>
              <w:t>（</w:t>
            </w:r>
            <w:r>
              <w:rPr>
                <w:rFonts w:eastAsiaTheme="minorEastAsia" w:hAnsiTheme="minorEastAsia" w:hint="eastAsia"/>
                <w:sz w:val="24"/>
                <w:szCs w:val="24"/>
              </w:rPr>
              <w:t>A</w:t>
            </w:r>
            <w:r>
              <w:rPr>
                <w:rFonts w:eastAsiaTheme="minorEastAsia" w:hAnsiTheme="minorEastAsia" w:hint="eastAsia"/>
                <w:sz w:val="24"/>
                <w:szCs w:val="24"/>
              </w:rPr>
              <w:t>），夜监测值</w:t>
            </w:r>
            <w:r>
              <w:rPr>
                <w:rFonts w:eastAsiaTheme="minorEastAsia" w:hAnsiTheme="minorEastAsia" w:hint="eastAsia"/>
                <w:sz w:val="24"/>
                <w:szCs w:val="24"/>
              </w:rPr>
              <w:t>40-48dB</w:t>
            </w:r>
            <w:r>
              <w:rPr>
                <w:rFonts w:eastAsiaTheme="minorEastAsia" w:hAnsiTheme="minorEastAsia" w:hint="eastAsia"/>
                <w:sz w:val="24"/>
                <w:szCs w:val="24"/>
              </w:rPr>
              <w:t>（</w:t>
            </w:r>
            <w:r>
              <w:rPr>
                <w:rFonts w:eastAsiaTheme="minorEastAsia" w:hAnsiTheme="minorEastAsia" w:hint="eastAsia"/>
                <w:sz w:val="24"/>
                <w:szCs w:val="24"/>
              </w:rPr>
              <w:t>A</w:t>
            </w:r>
            <w:r>
              <w:rPr>
                <w:rFonts w:eastAsiaTheme="minorEastAsia" w:hAnsiTheme="minorEastAsia" w:hint="eastAsia"/>
                <w:sz w:val="24"/>
                <w:szCs w:val="24"/>
              </w:rPr>
              <w:t>），符合</w:t>
            </w:r>
            <w:r w:rsidR="00F92DF0">
              <w:rPr>
                <w:rFonts w:eastAsiaTheme="minorEastAsia" w:hAnsiTheme="minorEastAsia" w:hint="eastAsia"/>
                <w:sz w:val="24"/>
                <w:szCs w:val="24"/>
              </w:rPr>
              <w:t>GB12348-2008</w:t>
            </w:r>
            <w:r w:rsidR="00F92DF0">
              <w:rPr>
                <w:rFonts w:eastAsiaTheme="minorEastAsia" w:hAnsiTheme="minorEastAsia" w:hint="eastAsia"/>
                <w:sz w:val="24"/>
                <w:szCs w:val="24"/>
              </w:rPr>
              <w:t>（工业企业厂界环境噪声排放标准）</w:t>
            </w:r>
            <w:r w:rsidR="00F92DF0">
              <w:rPr>
                <w:rFonts w:eastAsiaTheme="minorEastAsia" w:hAnsiTheme="minorEastAsia" w:hint="eastAsia"/>
                <w:sz w:val="24"/>
                <w:szCs w:val="24"/>
              </w:rPr>
              <w:t>II</w:t>
            </w:r>
            <w:r w:rsidR="00F92DF0">
              <w:rPr>
                <w:rFonts w:eastAsiaTheme="minorEastAsia" w:hAnsiTheme="minorEastAsia" w:hint="eastAsia"/>
                <w:sz w:val="24"/>
                <w:szCs w:val="24"/>
              </w:rPr>
              <w:t>类标准的要求。监测日期：</w:t>
            </w:r>
            <w:r w:rsidR="00F92DF0">
              <w:rPr>
                <w:rFonts w:eastAsiaTheme="minorEastAsia" w:hAnsiTheme="minorEastAsia" w:hint="eastAsia"/>
                <w:sz w:val="24"/>
                <w:szCs w:val="24"/>
              </w:rPr>
              <w:t>2020-8-26</w:t>
            </w:r>
            <w:r w:rsidR="00F92DF0">
              <w:rPr>
                <w:rFonts w:eastAsiaTheme="minorEastAsia" w:hAnsiTheme="minorEastAsia" w:hint="eastAsia"/>
                <w:sz w:val="24"/>
                <w:szCs w:val="24"/>
              </w:rPr>
              <w:t>。</w:t>
            </w:r>
          </w:p>
          <w:p w:rsidR="005C4C8E" w:rsidRPr="00F16A33" w:rsidRDefault="005C4C8E" w:rsidP="0070578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、员工佩带耳塞、手套、口罩、工作服等防护用品进行作业；在现场审核时车间噪音较小，对周边噪音影响不大。</w:t>
            </w:r>
          </w:p>
          <w:p w:rsidR="00D312CA" w:rsidRPr="00F16A33" w:rsidRDefault="00F16A33" w:rsidP="0070578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hAnsiTheme="minorEastAsia"/>
                <w:sz w:val="24"/>
                <w:szCs w:val="24"/>
              </w:rPr>
              <w:t>二、对固体废弃物分类处置。采取措施如下：</w:t>
            </w:r>
            <w:r w:rsidRPr="00F16A33">
              <w:rPr>
                <w:rFonts w:eastAsiaTheme="minorEastAsia"/>
                <w:sz w:val="24"/>
                <w:szCs w:val="24"/>
              </w:rPr>
              <w:t>1</w:t>
            </w:r>
            <w:r w:rsidRPr="00F16A33">
              <w:rPr>
                <w:rFonts w:eastAsiaTheme="minorEastAsia" w:hAnsiTheme="minorEastAsia"/>
                <w:sz w:val="24"/>
                <w:szCs w:val="24"/>
              </w:rPr>
              <w:t>、对全体员工进行关于固体废弃物分类要求的培训；</w:t>
            </w:r>
          </w:p>
          <w:p w:rsidR="00D312CA" w:rsidRDefault="00F16A33" w:rsidP="00705786">
            <w:pPr>
              <w:tabs>
                <w:tab w:val="center" w:pos="4535"/>
                <w:tab w:val="left" w:pos="7128"/>
              </w:tabs>
              <w:adjustRightInd w:val="0"/>
              <w:spacing w:beforeLines="30" w:afterLines="30" w:line="288" w:lineRule="auto"/>
              <w:ind w:firstLineChars="200" w:firstLine="480"/>
              <w:textAlignment w:val="baseline"/>
              <w:rPr>
                <w:rFonts w:eastAsiaTheme="minorEastAsia" w:hAnsiTheme="minorEastAsia"/>
                <w:sz w:val="24"/>
                <w:szCs w:val="24"/>
              </w:rPr>
            </w:pPr>
            <w:r w:rsidRPr="00F16A33">
              <w:rPr>
                <w:rFonts w:eastAsiaTheme="minorEastAsia"/>
                <w:sz w:val="24"/>
                <w:szCs w:val="24"/>
              </w:rPr>
              <w:t>2</w:t>
            </w:r>
            <w:r w:rsidRPr="00F16A33">
              <w:rPr>
                <w:rFonts w:eastAsiaTheme="minorEastAsia" w:hAnsiTheme="minorEastAsia"/>
                <w:sz w:val="24"/>
                <w:szCs w:val="24"/>
              </w:rPr>
              <w:t>、固体废弃物排放管理规定加强固体废弃物管理。建立一般固体废弃物的分类标准及管理规定；</w:t>
            </w:r>
          </w:p>
          <w:p w:rsidR="009A2964" w:rsidRPr="009A2964" w:rsidRDefault="009A2964" w:rsidP="0070578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9A2964">
              <w:rPr>
                <w:rFonts w:eastAsiaTheme="minorEastAsia" w:hint="eastAsia"/>
                <w:sz w:val="24"/>
                <w:szCs w:val="24"/>
              </w:rPr>
              <w:t>生产过程中的一般固废，主要是</w:t>
            </w:r>
            <w:r>
              <w:rPr>
                <w:rFonts w:eastAsiaTheme="minorEastAsia" w:hint="eastAsia"/>
                <w:sz w:val="24"/>
                <w:szCs w:val="24"/>
              </w:rPr>
              <w:t>钢材、铝材等下料</w:t>
            </w:r>
            <w:r w:rsidRPr="009A2964">
              <w:rPr>
                <w:rFonts w:eastAsiaTheme="minorEastAsia" w:hint="eastAsia"/>
                <w:sz w:val="24"/>
                <w:szCs w:val="24"/>
              </w:rPr>
              <w:t>工序的边角料，定期供应商回收处理；生产过程中原料产品的包装袋，由生产厂家回收利用，不外排。</w:t>
            </w:r>
          </w:p>
          <w:p w:rsidR="009A2964" w:rsidRPr="009A2964" w:rsidRDefault="009A2964" w:rsidP="0070578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9A2964">
              <w:rPr>
                <w:rFonts w:eastAsiaTheme="minorEastAsia" w:hint="eastAsia"/>
                <w:sz w:val="24"/>
                <w:szCs w:val="24"/>
              </w:rPr>
              <w:t>生产过程中的危废</w:t>
            </w:r>
            <w:r w:rsidR="00B00B90">
              <w:rPr>
                <w:rFonts w:eastAsiaTheme="minorEastAsia" w:hint="eastAsia"/>
                <w:sz w:val="24"/>
                <w:szCs w:val="24"/>
              </w:rPr>
              <w:t>：主要是使用后的废机油桶，废抹布；废油桶厂家回收处理，废抹布使用较少</w:t>
            </w:r>
            <w:r w:rsidRPr="009A2964">
              <w:rPr>
                <w:rFonts w:eastAsiaTheme="minorEastAsia" w:hint="eastAsia"/>
                <w:sz w:val="24"/>
                <w:szCs w:val="24"/>
              </w:rPr>
              <w:t>，暂存于危险品仓库存放。</w:t>
            </w:r>
          </w:p>
          <w:p w:rsidR="00D312CA" w:rsidRDefault="00F16A33" w:rsidP="00705786">
            <w:pPr>
              <w:spacing w:beforeLines="30" w:afterLines="30" w:line="288" w:lineRule="auto"/>
              <w:ind w:firstLineChars="200" w:firstLine="480"/>
              <w:rPr>
                <w:rFonts w:eastAsiaTheme="minorEastAsia" w:hAnsiTheme="minorEastAsia"/>
                <w:sz w:val="24"/>
                <w:szCs w:val="24"/>
              </w:rPr>
            </w:pPr>
            <w:r w:rsidRPr="00F16A33">
              <w:rPr>
                <w:rFonts w:eastAsiaTheme="minorEastAsia" w:hAnsiTheme="minorEastAsia"/>
                <w:sz w:val="24"/>
                <w:szCs w:val="24"/>
              </w:rPr>
              <w:t>完成情况：于</w:t>
            </w:r>
            <w:r w:rsidRPr="00F16A33">
              <w:rPr>
                <w:rFonts w:eastAsiaTheme="minorEastAsia"/>
                <w:sz w:val="24"/>
                <w:szCs w:val="24"/>
              </w:rPr>
              <w:t>20</w:t>
            </w:r>
            <w:r w:rsidR="009A2964">
              <w:rPr>
                <w:rFonts w:eastAsiaTheme="minorEastAsia" w:hint="eastAsia"/>
                <w:sz w:val="24"/>
                <w:szCs w:val="24"/>
              </w:rPr>
              <w:t>20</w:t>
            </w:r>
            <w:r w:rsidRPr="00F16A33">
              <w:rPr>
                <w:rFonts w:eastAsiaTheme="minorEastAsia" w:hAnsiTheme="minorEastAsia"/>
                <w:sz w:val="24"/>
                <w:szCs w:val="24"/>
              </w:rPr>
              <w:t>年</w:t>
            </w:r>
            <w:r w:rsidR="009A2964">
              <w:rPr>
                <w:rFonts w:eastAsiaTheme="minorEastAsia" w:hint="eastAsia"/>
                <w:sz w:val="24"/>
                <w:szCs w:val="24"/>
              </w:rPr>
              <w:t>3</w:t>
            </w:r>
            <w:r w:rsidRPr="00F16A33">
              <w:rPr>
                <w:rFonts w:eastAsiaTheme="minorEastAsia" w:hAnsiTheme="minorEastAsia"/>
                <w:sz w:val="24"/>
                <w:szCs w:val="24"/>
              </w:rPr>
              <w:t>月至</w:t>
            </w:r>
            <w:r w:rsidRPr="00F16A33">
              <w:rPr>
                <w:rFonts w:eastAsiaTheme="minorEastAsia"/>
                <w:sz w:val="24"/>
                <w:szCs w:val="24"/>
              </w:rPr>
              <w:t>2020</w:t>
            </w:r>
            <w:r w:rsidRPr="00F16A33">
              <w:rPr>
                <w:rFonts w:eastAsiaTheme="minorEastAsia" w:hAnsiTheme="minorEastAsia"/>
                <w:sz w:val="24"/>
                <w:szCs w:val="24"/>
              </w:rPr>
              <w:t>年</w:t>
            </w:r>
            <w:r w:rsidR="009A2964">
              <w:rPr>
                <w:rFonts w:eastAsiaTheme="minorEastAsia" w:hint="eastAsia"/>
                <w:sz w:val="24"/>
                <w:szCs w:val="24"/>
              </w:rPr>
              <w:t>7</w:t>
            </w:r>
            <w:r w:rsidRPr="00F16A33">
              <w:rPr>
                <w:rFonts w:eastAsiaTheme="minorEastAsia" w:hAnsiTheme="minorEastAsia"/>
                <w:sz w:val="24"/>
                <w:szCs w:val="24"/>
              </w:rPr>
              <w:t>月每月环境安全检查中对生产车间固体废弃物排控制检查，符合要求。</w:t>
            </w:r>
          </w:p>
          <w:p w:rsidR="00B00B90" w:rsidRPr="00B00B90" w:rsidRDefault="00B00B90" w:rsidP="00705786">
            <w:pPr>
              <w:spacing w:beforeLines="30" w:afterLines="30" w:line="288" w:lineRule="auto"/>
              <w:ind w:firstLineChars="200" w:firstLine="480"/>
              <w:rPr>
                <w:rFonts w:eastAsiaTheme="minorEastAsia"/>
                <w:sz w:val="24"/>
                <w:szCs w:val="24"/>
              </w:rPr>
            </w:pPr>
            <w:r w:rsidRPr="00B00B90">
              <w:rPr>
                <w:rFonts w:eastAsiaTheme="minorEastAsia" w:hint="eastAsia"/>
                <w:sz w:val="24"/>
                <w:szCs w:val="24"/>
              </w:rPr>
              <w:t>三、废气排放</w:t>
            </w:r>
          </w:p>
          <w:p w:rsidR="00B00B90" w:rsidRPr="00B00B90" w:rsidRDefault="00B00B90" w:rsidP="00705786">
            <w:pPr>
              <w:spacing w:beforeLines="30" w:afterLines="30" w:line="288" w:lineRule="auto"/>
              <w:ind w:firstLineChars="200" w:firstLine="480"/>
              <w:rPr>
                <w:rFonts w:eastAsiaTheme="minorEastAsia"/>
                <w:sz w:val="24"/>
                <w:szCs w:val="24"/>
              </w:rPr>
            </w:pPr>
            <w:r w:rsidRPr="00B00B90">
              <w:rPr>
                <w:rFonts w:eastAsiaTheme="minorEastAsia" w:hint="eastAsia"/>
                <w:sz w:val="24"/>
                <w:szCs w:val="24"/>
              </w:rPr>
              <w:t>无</w:t>
            </w:r>
          </w:p>
          <w:p w:rsidR="00B00B90" w:rsidRPr="00B00B90" w:rsidRDefault="00B00B90" w:rsidP="00705786">
            <w:pPr>
              <w:spacing w:beforeLines="30" w:afterLines="30" w:line="288" w:lineRule="auto"/>
              <w:ind w:firstLineChars="200" w:firstLine="480"/>
              <w:rPr>
                <w:rFonts w:eastAsiaTheme="minorEastAsia"/>
                <w:sz w:val="24"/>
                <w:szCs w:val="24"/>
              </w:rPr>
            </w:pPr>
            <w:r w:rsidRPr="00B00B90">
              <w:rPr>
                <w:rFonts w:eastAsiaTheme="minorEastAsia" w:hint="eastAsia"/>
                <w:sz w:val="24"/>
                <w:szCs w:val="24"/>
              </w:rPr>
              <w:t>四、废水管控：</w:t>
            </w:r>
          </w:p>
          <w:p w:rsidR="00B00B90" w:rsidRPr="00B00B90" w:rsidRDefault="00B00B90" w:rsidP="00705786">
            <w:pPr>
              <w:spacing w:beforeLines="30" w:afterLines="30" w:line="288" w:lineRule="auto"/>
              <w:ind w:firstLineChars="200" w:firstLine="480"/>
              <w:rPr>
                <w:rFonts w:eastAsiaTheme="minorEastAsia"/>
                <w:sz w:val="24"/>
                <w:szCs w:val="24"/>
              </w:rPr>
            </w:pPr>
            <w:r>
              <w:rPr>
                <w:rFonts w:eastAsiaTheme="minorEastAsia" w:hint="eastAsia"/>
                <w:sz w:val="24"/>
                <w:szCs w:val="24"/>
              </w:rPr>
              <w:t>生产过程不产生废水，生活废水经过化粪池排放至</w:t>
            </w:r>
            <w:r w:rsidRPr="00B00B90">
              <w:rPr>
                <w:rFonts w:eastAsiaTheme="minorEastAsia" w:hint="eastAsia"/>
                <w:sz w:val="24"/>
                <w:szCs w:val="24"/>
              </w:rPr>
              <w:t>管网集中处理。</w:t>
            </w:r>
          </w:p>
          <w:p w:rsidR="00B00B90" w:rsidRPr="00B00B90" w:rsidRDefault="00B00B90" w:rsidP="00705786">
            <w:pPr>
              <w:spacing w:beforeLines="30" w:afterLines="30" w:line="288" w:lineRule="auto"/>
              <w:ind w:firstLineChars="200" w:firstLine="480"/>
              <w:rPr>
                <w:rFonts w:eastAsiaTheme="minorEastAsia"/>
                <w:sz w:val="24"/>
                <w:szCs w:val="24"/>
              </w:rPr>
            </w:pPr>
            <w:r w:rsidRPr="00B00B90">
              <w:rPr>
                <w:rFonts w:eastAsiaTheme="minorEastAsia" w:hint="eastAsia"/>
                <w:sz w:val="24"/>
                <w:szCs w:val="24"/>
              </w:rPr>
              <w:lastRenderedPageBreak/>
              <w:t>五、提供了</w:t>
            </w:r>
            <w:r w:rsidRPr="00B00B90">
              <w:rPr>
                <w:rFonts w:eastAsiaTheme="minorEastAsia" w:hint="eastAsia"/>
                <w:sz w:val="24"/>
                <w:szCs w:val="24"/>
              </w:rPr>
              <w:t>2020</w:t>
            </w:r>
            <w:r w:rsidRPr="00B00B90">
              <w:rPr>
                <w:rFonts w:eastAsiaTheme="minorEastAsia" w:hint="eastAsia"/>
                <w:sz w:val="24"/>
                <w:szCs w:val="24"/>
              </w:rPr>
              <w:t>年</w:t>
            </w:r>
            <w:r w:rsidRPr="00B00B90">
              <w:rPr>
                <w:rFonts w:eastAsiaTheme="minorEastAsia" w:hint="eastAsia"/>
                <w:sz w:val="24"/>
                <w:szCs w:val="24"/>
              </w:rPr>
              <w:t>3</w:t>
            </w:r>
            <w:r w:rsidRPr="00B00B90">
              <w:rPr>
                <w:rFonts w:eastAsiaTheme="minorEastAsia" w:hint="eastAsia"/>
                <w:sz w:val="24"/>
                <w:szCs w:val="24"/>
              </w:rPr>
              <w:t>月至</w:t>
            </w:r>
            <w:r w:rsidRPr="00B00B90">
              <w:rPr>
                <w:rFonts w:eastAsiaTheme="minorEastAsia" w:hint="eastAsia"/>
                <w:sz w:val="24"/>
                <w:szCs w:val="24"/>
              </w:rPr>
              <w:t>2020</w:t>
            </w:r>
            <w:r w:rsidRPr="00B00B90">
              <w:rPr>
                <w:rFonts w:eastAsiaTheme="minorEastAsia" w:hint="eastAsia"/>
                <w:sz w:val="24"/>
                <w:szCs w:val="24"/>
              </w:rPr>
              <w:t>年</w:t>
            </w:r>
            <w:r>
              <w:rPr>
                <w:rFonts w:eastAsiaTheme="minorEastAsia" w:hint="eastAsia"/>
                <w:sz w:val="24"/>
                <w:szCs w:val="24"/>
              </w:rPr>
              <w:t>7</w:t>
            </w:r>
            <w:r w:rsidRPr="00B00B90">
              <w:rPr>
                <w:rFonts w:eastAsiaTheme="minorEastAsia" w:hint="eastAsia"/>
                <w:sz w:val="24"/>
                <w:szCs w:val="24"/>
              </w:rPr>
              <w:t>月环境安全检查记录表，检验项目主要有加工</w:t>
            </w:r>
            <w:r w:rsidRPr="00B00B90">
              <w:rPr>
                <w:rFonts w:eastAsiaTheme="minorEastAsia" w:hint="eastAsia"/>
                <w:sz w:val="24"/>
                <w:szCs w:val="24"/>
              </w:rPr>
              <w:t>/</w:t>
            </w:r>
            <w:r w:rsidRPr="00B00B90">
              <w:rPr>
                <w:rFonts w:eastAsiaTheme="minorEastAsia" w:hint="eastAsia"/>
                <w:sz w:val="24"/>
                <w:szCs w:val="24"/>
              </w:rPr>
              <w:t>办公</w:t>
            </w:r>
            <w:r w:rsidRPr="00B00B90">
              <w:rPr>
                <w:rFonts w:eastAsiaTheme="minorEastAsia" w:hint="eastAsia"/>
                <w:sz w:val="24"/>
                <w:szCs w:val="24"/>
              </w:rPr>
              <w:t>/</w:t>
            </w:r>
            <w:r w:rsidRPr="00B00B90">
              <w:rPr>
                <w:rFonts w:eastAsiaTheme="minorEastAsia" w:hint="eastAsia"/>
                <w:sz w:val="24"/>
                <w:szCs w:val="24"/>
              </w:rPr>
              <w:t>生活区域卫生是否清理干净，固废情况、噪音排放，办公区域是否安全用电，消防设施是否完好，消防通道是否畅通，人员是否按规定穿戴防护用品，能源消耗等。</w:t>
            </w:r>
          </w:p>
          <w:p w:rsidR="00B00B90" w:rsidRPr="00B00B90" w:rsidRDefault="00B00B90" w:rsidP="00705786">
            <w:pPr>
              <w:spacing w:beforeLines="30" w:afterLines="30" w:line="288" w:lineRule="auto"/>
              <w:ind w:firstLineChars="200" w:firstLine="480"/>
              <w:rPr>
                <w:rFonts w:eastAsiaTheme="minorEastAsia"/>
                <w:sz w:val="24"/>
                <w:szCs w:val="24"/>
              </w:rPr>
            </w:pPr>
            <w:r w:rsidRPr="00B00B90">
              <w:rPr>
                <w:rFonts w:eastAsiaTheme="minorEastAsia" w:hint="eastAsia"/>
                <w:sz w:val="24"/>
                <w:szCs w:val="24"/>
              </w:rPr>
              <w:t>抽查</w:t>
            </w:r>
            <w:r w:rsidRPr="00B00B90">
              <w:rPr>
                <w:rFonts w:eastAsiaTheme="minorEastAsia" w:hint="eastAsia"/>
                <w:sz w:val="24"/>
                <w:szCs w:val="24"/>
              </w:rPr>
              <w:t>2020.3.</w:t>
            </w:r>
            <w:r>
              <w:rPr>
                <w:rFonts w:eastAsiaTheme="minorEastAsia" w:hint="eastAsia"/>
                <w:sz w:val="24"/>
                <w:szCs w:val="24"/>
              </w:rPr>
              <w:t>17</w:t>
            </w:r>
            <w:r w:rsidRPr="00B00B90">
              <w:rPr>
                <w:rFonts w:eastAsiaTheme="minorEastAsia" w:hint="eastAsia"/>
                <w:sz w:val="24"/>
                <w:szCs w:val="24"/>
              </w:rPr>
              <w:t>日、</w:t>
            </w:r>
            <w:r w:rsidRPr="00B00B90">
              <w:rPr>
                <w:rFonts w:eastAsiaTheme="minorEastAsia" w:hint="eastAsia"/>
                <w:sz w:val="24"/>
                <w:szCs w:val="24"/>
              </w:rPr>
              <w:t>2020.4.</w:t>
            </w:r>
            <w:r>
              <w:rPr>
                <w:rFonts w:eastAsiaTheme="minorEastAsia" w:hint="eastAsia"/>
                <w:sz w:val="24"/>
                <w:szCs w:val="24"/>
              </w:rPr>
              <w:t>25</w:t>
            </w:r>
            <w:r w:rsidRPr="00B00B90">
              <w:rPr>
                <w:rFonts w:eastAsiaTheme="minorEastAsia" w:hint="eastAsia"/>
                <w:sz w:val="24"/>
                <w:szCs w:val="24"/>
              </w:rPr>
              <w:t>日、</w:t>
            </w:r>
            <w:r w:rsidRPr="00B00B90">
              <w:rPr>
                <w:rFonts w:eastAsiaTheme="minorEastAsia" w:hint="eastAsia"/>
                <w:sz w:val="24"/>
                <w:szCs w:val="24"/>
              </w:rPr>
              <w:t>2020.</w:t>
            </w:r>
            <w:r>
              <w:rPr>
                <w:rFonts w:eastAsiaTheme="minorEastAsia" w:hint="eastAsia"/>
                <w:sz w:val="24"/>
                <w:szCs w:val="24"/>
              </w:rPr>
              <w:t>6</w:t>
            </w:r>
            <w:r w:rsidRPr="00B00B90">
              <w:rPr>
                <w:rFonts w:eastAsiaTheme="minorEastAsia" w:hint="eastAsia"/>
                <w:sz w:val="24"/>
                <w:szCs w:val="24"/>
              </w:rPr>
              <w:t>.13</w:t>
            </w:r>
            <w:r>
              <w:rPr>
                <w:rFonts w:eastAsiaTheme="minorEastAsia" w:hint="eastAsia"/>
                <w:sz w:val="24"/>
                <w:szCs w:val="24"/>
              </w:rPr>
              <w:t>日检查结果均正常，检查人杨金云</w:t>
            </w:r>
            <w:r w:rsidRPr="00B00B90">
              <w:rPr>
                <w:rFonts w:eastAsiaTheme="minorEastAsia" w:hint="eastAsia"/>
                <w:sz w:val="24"/>
                <w:szCs w:val="24"/>
              </w:rPr>
              <w:t>。</w:t>
            </w:r>
          </w:p>
          <w:p w:rsidR="00B00B90" w:rsidRPr="00F16A33" w:rsidRDefault="00B00B90" w:rsidP="00705786">
            <w:pPr>
              <w:spacing w:beforeLines="30" w:afterLines="30" w:line="288" w:lineRule="auto"/>
              <w:ind w:firstLineChars="200" w:firstLine="480"/>
              <w:rPr>
                <w:rFonts w:eastAsiaTheme="minorEastAsia"/>
                <w:sz w:val="24"/>
                <w:szCs w:val="24"/>
              </w:rPr>
            </w:pPr>
            <w:r w:rsidRPr="00B00B90">
              <w:rPr>
                <w:rFonts w:eastAsiaTheme="minorEastAsia" w:hint="eastAsia"/>
                <w:sz w:val="24"/>
                <w:szCs w:val="24"/>
              </w:rPr>
              <w:t>基本符合要求。</w:t>
            </w:r>
          </w:p>
          <w:p w:rsidR="00D312CA" w:rsidRPr="00F16A33" w:rsidRDefault="00B00B90" w:rsidP="0070578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AnsiTheme="minorEastAsia"/>
                <w:sz w:val="24"/>
                <w:szCs w:val="24"/>
              </w:rPr>
              <w:t>六</w:t>
            </w:r>
            <w:r w:rsidR="00F16A33" w:rsidRPr="00F16A33">
              <w:rPr>
                <w:rFonts w:eastAsiaTheme="minorEastAsia" w:hAnsiTheme="minorEastAsia"/>
                <w:sz w:val="24"/>
                <w:szCs w:val="24"/>
              </w:rPr>
              <w:t>、对火灾采取措施如下：</w:t>
            </w:r>
            <w:r w:rsidR="00F16A33" w:rsidRPr="00F16A33">
              <w:rPr>
                <w:rFonts w:eastAsiaTheme="minorEastAsia"/>
                <w:sz w:val="24"/>
                <w:szCs w:val="24"/>
              </w:rPr>
              <w:t>1</w:t>
            </w:r>
            <w:r w:rsidR="00F16A33" w:rsidRPr="00F16A33">
              <w:rPr>
                <w:rFonts w:eastAsiaTheme="minorEastAsia" w:hAnsiTheme="minorEastAsia"/>
                <w:sz w:val="24"/>
                <w:szCs w:val="24"/>
              </w:rPr>
              <w:t>、制定火灾应急预案，并进行演练；</w:t>
            </w:r>
          </w:p>
          <w:p w:rsidR="00D312CA" w:rsidRPr="00F16A33" w:rsidRDefault="00F16A33" w:rsidP="0070578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2</w:t>
            </w:r>
            <w:r w:rsidRPr="00F16A33">
              <w:rPr>
                <w:rFonts w:eastAsiaTheme="minorEastAsia" w:hAnsiTheme="minorEastAsia"/>
                <w:sz w:val="24"/>
                <w:szCs w:val="24"/>
              </w:rPr>
              <w:t>、按照年度培训计划对管理人员和操作人员进行火灾消防应急演习培训，提高人员安全防火应急措施知识；</w:t>
            </w:r>
          </w:p>
          <w:p w:rsidR="00D312CA" w:rsidRPr="00F16A33" w:rsidRDefault="00F16A33" w:rsidP="0070578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3</w:t>
            </w:r>
            <w:r w:rsidRPr="00F16A33">
              <w:rPr>
                <w:rFonts w:eastAsiaTheme="minorEastAsia" w:hAnsiTheme="minorEastAsia"/>
                <w:sz w:val="24"/>
                <w:szCs w:val="24"/>
              </w:rPr>
              <w:t>、公司各部门配备灭火器并悬挂履历卡；每一个月检查一次配备的灭火器，对不合格的及时更换确保发生火灾事故时能有效控制；</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sz w:val="24"/>
                <w:szCs w:val="24"/>
              </w:rPr>
              <w:t>4</w:t>
            </w:r>
            <w:r w:rsidRPr="00F16A33">
              <w:rPr>
                <w:rFonts w:eastAsiaTheme="minorEastAsia" w:hAnsiTheme="minorEastAsia"/>
                <w:sz w:val="24"/>
                <w:szCs w:val="24"/>
              </w:rPr>
              <w:t>、预计费用</w:t>
            </w:r>
            <w:r w:rsidRPr="00F16A33">
              <w:rPr>
                <w:rFonts w:eastAsiaTheme="minorEastAsia"/>
                <w:sz w:val="24"/>
                <w:szCs w:val="24"/>
              </w:rPr>
              <w:t>5</w:t>
            </w:r>
            <w:r w:rsidRPr="00F16A33">
              <w:rPr>
                <w:rFonts w:eastAsiaTheme="minorEastAsia" w:hAnsiTheme="minorEastAsia"/>
                <w:sz w:val="24"/>
                <w:szCs w:val="24"/>
              </w:rPr>
              <w:t>千元。完成情况：于</w:t>
            </w:r>
            <w:r w:rsidRPr="00F16A33">
              <w:rPr>
                <w:rFonts w:eastAsiaTheme="minorEastAsia"/>
                <w:sz w:val="24"/>
                <w:szCs w:val="24"/>
              </w:rPr>
              <w:t>2019</w:t>
            </w:r>
            <w:r w:rsidRPr="00F16A33">
              <w:rPr>
                <w:rFonts w:eastAsiaTheme="minorEastAsia" w:hAnsiTheme="minorEastAsia"/>
                <w:sz w:val="24"/>
                <w:szCs w:val="24"/>
              </w:rPr>
              <w:t>年</w:t>
            </w:r>
            <w:r w:rsidRPr="00F16A33">
              <w:rPr>
                <w:rFonts w:eastAsiaTheme="minorEastAsia"/>
                <w:sz w:val="24"/>
                <w:szCs w:val="24"/>
              </w:rPr>
              <w:t>10</w:t>
            </w:r>
            <w:r w:rsidRPr="00F16A33">
              <w:rPr>
                <w:rFonts w:eastAsiaTheme="minorEastAsia" w:hAnsiTheme="minorEastAsia"/>
                <w:sz w:val="24"/>
                <w:szCs w:val="24"/>
              </w:rPr>
              <w:t>月至</w:t>
            </w:r>
            <w:r w:rsidRPr="00F16A33">
              <w:rPr>
                <w:rFonts w:eastAsiaTheme="minorEastAsia"/>
                <w:sz w:val="24"/>
                <w:szCs w:val="24"/>
              </w:rPr>
              <w:t>2020</w:t>
            </w:r>
            <w:r w:rsidRPr="00F16A33">
              <w:rPr>
                <w:rFonts w:eastAsiaTheme="minorEastAsia" w:hAnsiTheme="minorEastAsia"/>
                <w:sz w:val="24"/>
                <w:szCs w:val="24"/>
              </w:rPr>
              <w:t>年</w:t>
            </w:r>
            <w:r w:rsidRPr="00F16A33">
              <w:rPr>
                <w:rFonts w:eastAsiaTheme="minorEastAsia"/>
                <w:sz w:val="24"/>
                <w:szCs w:val="24"/>
              </w:rPr>
              <w:t>3</w:t>
            </w:r>
            <w:r w:rsidRPr="00F16A33">
              <w:rPr>
                <w:rFonts w:eastAsiaTheme="minorEastAsia" w:hAnsiTheme="minorEastAsia"/>
                <w:sz w:val="24"/>
                <w:szCs w:val="24"/>
              </w:rPr>
              <w:t>月每月环境安全检查，符合要求。</w:t>
            </w:r>
          </w:p>
          <w:p w:rsidR="00D312CA" w:rsidRPr="00F16A33" w:rsidRDefault="00B00B90" w:rsidP="0070578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AnsiTheme="minorEastAsia"/>
                <w:sz w:val="24"/>
                <w:szCs w:val="24"/>
              </w:rPr>
              <w:t>七</w:t>
            </w:r>
            <w:r w:rsidR="00F16A33" w:rsidRPr="00F16A33">
              <w:rPr>
                <w:rFonts w:eastAsiaTheme="minorEastAsia" w:hAnsiTheme="minorEastAsia"/>
                <w:sz w:val="24"/>
                <w:szCs w:val="24"/>
              </w:rPr>
              <w:t>、对触电采取措施如下：</w:t>
            </w:r>
            <w:r w:rsidRPr="00F16A33">
              <w:rPr>
                <w:rFonts w:eastAsiaTheme="minorEastAsia"/>
                <w:sz w:val="24"/>
                <w:szCs w:val="24"/>
              </w:rPr>
              <w:t xml:space="preserve"> </w:t>
            </w:r>
          </w:p>
          <w:p w:rsidR="00D312CA" w:rsidRPr="00F16A33" w:rsidRDefault="00B00B90" w:rsidP="0070578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int="eastAsia"/>
                <w:sz w:val="24"/>
                <w:szCs w:val="24"/>
              </w:rPr>
              <w:t>1</w:t>
            </w:r>
            <w:r w:rsidR="00F16A33" w:rsidRPr="00F16A33">
              <w:rPr>
                <w:rFonts w:eastAsiaTheme="minorEastAsia" w:hAnsiTheme="minorEastAsia"/>
                <w:sz w:val="24"/>
                <w:szCs w:val="24"/>
              </w:rPr>
              <w:t>、加强带电设备的防护和检查，采用保护接地和保护接零并安装漏电保护器等。</w:t>
            </w:r>
          </w:p>
          <w:p w:rsidR="00D312CA" w:rsidRPr="00F16A33" w:rsidRDefault="00B00B90" w:rsidP="0070578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int="eastAsia"/>
                <w:sz w:val="24"/>
                <w:szCs w:val="24"/>
              </w:rPr>
              <w:t>2</w:t>
            </w:r>
            <w:r w:rsidR="00F16A33" w:rsidRPr="00F16A33">
              <w:rPr>
                <w:rFonts w:eastAsiaTheme="minorEastAsia" w:hAnsiTheme="minorEastAsia"/>
                <w:sz w:val="24"/>
                <w:szCs w:val="24"/>
              </w:rPr>
              <w:t>、检修作业保护应采用（文字、数字、符号、色彩）的警告牌警告其它人员正在检修，并穿戴好自已的绝缘鞋、手套等防护用品。</w:t>
            </w:r>
          </w:p>
          <w:p w:rsidR="00D312CA" w:rsidRPr="00F16A33" w:rsidRDefault="00B00B90" w:rsidP="0070578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int="eastAsia"/>
                <w:sz w:val="24"/>
                <w:szCs w:val="24"/>
              </w:rPr>
              <w:t>3</w:t>
            </w:r>
            <w:r w:rsidR="00F16A33" w:rsidRPr="00F16A33">
              <w:rPr>
                <w:rFonts w:eastAsiaTheme="minorEastAsia" w:hAnsiTheme="minorEastAsia"/>
                <w:sz w:val="24"/>
                <w:szCs w:val="24"/>
              </w:rPr>
              <w:t>、临时用电应有可靠的接地或防零措施。</w:t>
            </w:r>
          </w:p>
          <w:p w:rsidR="00D312CA" w:rsidRPr="00F16A33" w:rsidRDefault="00B00B90" w:rsidP="00705786">
            <w:pPr>
              <w:spacing w:beforeLines="30" w:afterLines="30" w:line="288" w:lineRule="auto"/>
              <w:ind w:firstLineChars="200" w:firstLine="480"/>
              <w:rPr>
                <w:rFonts w:eastAsiaTheme="minorEastAsia"/>
                <w:sz w:val="24"/>
                <w:szCs w:val="24"/>
              </w:rPr>
            </w:pPr>
            <w:r>
              <w:rPr>
                <w:rFonts w:eastAsiaTheme="minorEastAsia" w:hint="eastAsia"/>
                <w:sz w:val="24"/>
                <w:szCs w:val="24"/>
              </w:rPr>
              <w:t>4</w:t>
            </w:r>
            <w:r w:rsidR="00F16A33" w:rsidRPr="00F16A33">
              <w:rPr>
                <w:rFonts w:eastAsiaTheme="minorEastAsia" w:hAnsiTheme="minorEastAsia"/>
                <w:sz w:val="24"/>
                <w:szCs w:val="24"/>
              </w:rPr>
              <w:t>、预计费用</w:t>
            </w:r>
            <w:r w:rsidR="00F16A33" w:rsidRPr="00F16A33">
              <w:rPr>
                <w:rFonts w:eastAsiaTheme="minorEastAsia"/>
                <w:sz w:val="24"/>
                <w:szCs w:val="24"/>
              </w:rPr>
              <w:t>5</w:t>
            </w:r>
            <w:r w:rsidR="00F16A33" w:rsidRPr="00F16A33">
              <w:rPr>
                <w:rFonts w:eastAsiaTheme="minorEastAsia" w:hAnsiTheme="minorEastAsia"/>
                <w:sz w:val="24"/>
                <w:szCs w:val="24"/>
              </w:rPr>
              <w:t>千元。完成情况：于</w:t>
            </w:r>
            <w:r w:rsidR="00F16A33" w:rsidRPr="00F16A33">
              <w:rPr>
                <w:rFonts w:eastAsiaTheme="minorEastAsia"/>
                <w:sz w:val="24"/>
                <w:szCs w:val="24"/>
              </w:rPr>
              <w:t>20</w:t>
            </w:r>
            <w:r w:rsidR="009A2964">
              <w:rPr>
                <w:rFonts w:eastAsiaTheme="minorEastAsia" w:hint="eastAsia"/>
                <w:sz w:val="24"/>
                <w:szCs w:val="24"/>
              </w:rPr>
              <w:t>20</w:t>
            </w:r>
            <w:r w:rsidR="00F16A33" w:rsidRPr="00F16A33">
              <w:rPr>
                <w:rFonts w:eastAsiaTheme="minorEastAsia" w:hAnsiTheme="minorEastAsia"/>
                <w:sz w:val="24"/>
                <w:szCs w:val="24"/>
              </w:rPr>
              <w:t>年</w:t>
            </w:r>
            <w:r w:rsidR="009A2964">
              <w:rPr>
                <w:rFonts w:eastAsiaTheme="minorEastAsia" w:hint="eastAsia"/>
                <w:sz w:val="24"/>
                <w:szCs w:val="24"/>
              </w:rPr>
              <w:t>3</w:t>
            </w:r>
            <w:r w:rsidR="00F16A33" w:rsidRPr="00F16A33">
              <w:rPr>
                <w:rFonts w:eastAsiaTheme="minorEastAsia" w:hAnsiTheme="minorEastAsia"/>
                <w:sz w:val="24"/>
                <w:szCs w:val="24"/>
              </w:rPr>
              <w:t>月至</w:t>
            </w:r>
            <w:r w:rsidR="00F16A33" w:rsidRPr="00F16A33">
              <w:rPr>
                <w:rFonts w:eastAsiaTheme="minorEastAsia"/>
                <w:sz w:val="24"/>
                <w:szCs w:val="24"/>
              </w:rPr>
              <w:t>2020</w:t>
            </w:r>
            <w:r w:rsidR="00F16A33" w:rsidRPr="00F16A33">
              <w:rPr>
                <w:rFonts w:eastAsiaTheme="minorEastAsia" w:hAnsiTheme="minorEastAsia"/>
                <w:sz w:val="24"/>
                <w:szCs w:val="24"/>
              </w:rPr>
              <w:t>年</w:t>
            </w:r>
            <w:r w:rsidR="009A2964">
              <w:rPr>
                <w:rFonts w:eastAsiaTheme="minorEastAsia" w:hint="eastAsia"/>
                <w:sz w:val="24"/>
                <w:szCs w:val="24"/>
              </w:rPr>
              <w:t>7</w:t>
            </w:r>
            <w:r w:rsidR="00F16A33" w:rsidRPr="00F16A33">
              <w:rPr>
                <w:rFonts w:eastAsiaTheme="minorEastAsia" w:hAnsiTheme="minorEastAsia"/>
                <w:sz w:val="24"/>
                <w:szCs w:val="24"/>
              </w:rPr>
              <w:t>月每月环境安全检查，符合要求。</w:t>
            </w:r>
          </w:p>
          <w:p w:rsidR="00D312CA" w:rsidRPr="00F16A33" w:rsidRDefault="00B00B90" w:rsidP="0070578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AnsiTheme="minorEastAsia"/>
                <w:sz w:val="24"/>
                <w:szCs w:val="24"/>
              </w:rPr>
              <w:t>八</w:t>
            </w:r>
            <w:r w:rsidR="00F16A33" w:rsidRPr="00F16A33">
              <w:rPr>
                <w:rFonts w:eastAsiaTheme="minorEastAsia" w:hAnsiTheme="minorEastAsia"/>
                <w:sz w:val="24"/>
                <w:szCs w:val="24"/>
              </w:rPr>
              <w:t>、对机械伤害采取措施如下：</w:t>
            </w:r>
            <w:r w:rsidR="00F16A33" w:rsidRPr="00F16A33">
              <w:rPr>
                <w:rFonts w:eastAsiaTheme="minorEastAsia"/>
                <w:sz w:val="24"/>
                <w:szCs w:val="24"/>
              </w:rPr>
              <w:t>1</w:t>
            </w:r>
            <w:r w:rsidR="00F16A33" w:rsidRPr="00F16A33">
              <w:rPr>
                <w:rFonts w:eastAsiaTheme="minorEastAsia" w:hAnsiTheme="minorEastAsia"/>
                <w:sz w:val="24"/>
                <w:szCs w:val="24"/>
              </w:rPr>
              <w:t>、机械设备应按技术性能的要求正确使用，缺少安全装置已失效的机械设备不得使用，定期检查设备日常运行保持安全正常状态运行。</w:t>
            </w:r>
          </w:p>
          <w:p w:rsidR="00D312CA" w:rsidRPr="00F16A33" w:rsidRDefault="00F16A33" w:rsidP="0070578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2</w:t>
            </w:r>
            <w:r w:rsidRPr="00F16A33">
              <w:rPr>
                <w:rFonts w:eastAsiaTheme="minorEastAsia" w:hAnsiTheme="minorEastAsia"/>
                <w:sz w:val="24"/>
                <w:szCs w:val="24"/>
              </w:rPr>
              <w:t>、机械设备的操作、维护人员必须身体健康，并经过专业培训考试合格取得有关部门颁发的操</w:t>
            </w:r>
            <w:r w:rsidRPr="00F16A33">
              <w:rPr>
                <w:rFonts w:eastAsiaTheme="minorEastAsia" w:hAnsiTheme="minorEastAsia"/>
                <w:sz w:val="24"/>
                <w:szCs w:val="24"/>
              </w:rPr>
              <w:lastRenderedPageBreak/>
              <w:t>作证书后，方可上岗；</w:t>
            </w:r>
          </w:p>
          <w:p w:rsidR="00D312CA" w:rsidRPr="00F16A33" w:rsidRDefault="00F16A33" w:rsidP="0070578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3</w:t>
            </w:r>
            <w:r w:rsidRPr="00F16A33">
              <w:rPr>
                <w:rFonts w:eastAsiaTheme="minorEastAsia" w:hAnsiTheme="minorEastAsia"/>
                <w:sz w:val="24"/>
                <w:szCs w:val="24"/>
              </w:rPr>
              <w:t>、操作时，操作、维护人员必须按规定穿戴好劳动保护用品，同时应严格按照机械设备特种设备的安全操作规程作业，严禁酒后操作；</w:t>
            </w:r>
          </w:p>
          <w:p w:rsidR="00D312CA" w:rsidRPr="00F16A33" w:rsidRDefault="00F16A33" w:rsidP="0070578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4</w:t>
            </w:r>
            <w:r w:rsidRPr="00F16A33">
              <w:rPr>
                <w:rFonts w:eastAsiaTheme="minorEastAsia" w:hAnsiTheme="minorEastAsia"/>
                <w:sz w:val="24"/>
                <w:szCs w:val="24"/>
              </w:rPr>
              <w:t>、机械设备定期进行保养，当发现有漏保、失修或带病运转等情况时，立即停止使用。严禁在运转和运行中对机械设备进行维护、保养或调整作业。</w:t>
            </w:r>
          </w:p>
          <w:p w:rsidR="00D312CA" w:rsidRPr="00F16A33" w:rsidRDefault="00F16A33" w:rsidP="00705786">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5</w:t>
            </w:r>
            <w:r w:rsidRPr="00F16A33">
              <w:rPr>
                <w:rFonts w:eastAsiaTheme="minorEastAsia" w:hAnsiTheme="minorEastAsia"/>
                <w:sz w:val="24"/>
                <w:szCs w:val="24"/>
              </w:rPr>
              <w:t>、预计费用</w:t>
            </w:r>
            <w:r w:rsidRPr="00F16A33">
              <w:rPr>
                <w:rFonts w:eastAsiaTheme="minorEastAsia"/>
                <w:sz w:val="24"/>
                <w:szCs w:val="24"/>
              </w:rPr>
              <w:t>2</w:t>
            </w:r>
            <w:r w:rsidRPr="00F16A33">
              <w:rPr>
                <w:rFonts w:eastAsiaTheme="minorEastAsia" w:hAnsiTheme="minorEastAsia"/>
                <w:sz w:val="24"/>
                <w:szCs w:val="24"/>
              </w:rPr>
              <w:t>万元。完成情况：于</w:t>
            </w:r>
            <w:r w:rsidRPr="00F16A33">
              <w:rPr>
                <w:rFonts w:eastAsiaTheme="minorEastAsia"/>
                <w:sz w:val="24"/>
                <w:szCs w:val="24"/>
              </w:rPr>
              <w:t>20</w:t>
            </w:r>
            <w:r w:rsidR="009A2964">
              <w:rPr>
                <w:rFonts w:eastAsiaTheme="minorEastAsia" w:hint="eastAsia"/>
                <w:sz w:val="24"/>
                <w:szCs w:val="24"/>
              </w:rPr>
              <w:t>20</w:t>
            </w:r>
            <w:r w:rsidRPr="00F16A33">
              <w:rPr>
                <w:rFonts w:eastAsiaTheme="minorEastAsia" w:hAnsiTheme="minorEastAsia"/>
                <w:sz w:val="24"/>
                <w:szCs w:val="24"/>
              </w:rPr>
              <w:t>年</w:t>
            </w:r>
            <w:r w:rsidR="009A2964">
              <w:rPr>
                <w:rFonts w:eastAsiaTheme="minorEastAsia" w:hint="eastAsia"/>
                <w:sz w:val="24"/>
                <w:szCs w:val="24"/>
              </w:rPr>
              <w:t>3</w:t>
            </w:r>
            <w:r w:rsidRPr="00F16A33">
              <w:rPr>
                <w:rFonts w:eastAsiaTheme="minorEastAsia" w:hAnsiTheme="minorEastAsia"/>
                <w:sz w:val="24"/>
                <w:szCs w:val="24"/>
              </w:rPr>
              <w:t>月至</w:t>
            </w:r>
            <w:r w:rsidRPr="00F16A33">
              <w:rPr>
                <w:rFonts w:eastAsiaTheme="minorEastAsia"/>
                <w:sz w:val="24"/>
                <w:szCs w:val="24"/>
              </w:rPr>
              <w:t>2020</w:t>
            </w:r>
            <w:r w:rsidRPr="00F16A33">
              <w:rPr>
                <w:rFonts w:eastAsiaTheme="minorEastAsia" w:hAnsiTheme="minorEastAsia"/>
                <w:sz w:val="24"/>
                <w:szCs w:val="24"/>
              </w:rPr>
              <w:t>年</w:t>
            </w:r>
            <w:r w:rsidR="009A2964">
              <w:rPr>
                <w:rFonts w:eastAsiaTheme="minorEastAsia" w:hint="eastAsia"/>
                <w:sz w:val="24"/>
                <w:szCs w:val="24"/>
              </w:rPr>
              <w:t>7</w:t>
            </w:r>
            <w:r w:rsidRPr="00F16A33">
              <w:rPr>
                <w:rFonts w:eastAsiaTheme="minorEastAsia" w:hAnsiTheme="minorEastAsia"/>
                <w:sz w:val="24"/>
                <w:szCs w:val="24"/>
              </w:rPr>
              <w:t>月每月环境安全检查，符合要求。</w:t>
            </w:r>
          </w:p>
          <w:p w:rsidR="00B00B90" w:rsidRPr="00B00B90" w:rsidRDefault="00B00B90" w:rsidP="00705786">
            <w:pPr>
              <w:spacing w:beforeLines="30" w:afterLines="30" w:line="288" w:lineRule="auto"/>
              <w:ind w:firstLineChars="200" w:firstLine="480"/>
              <w:rPr>
                <w:rFonts w:eastAsiaTheme="minorEastAsia" w:hAnsiTheme="minorEastAsia"/>
                <w:sz w:val="24"/>
                <w:szCs w:val="24"/>
              </w:rPr>
            </w:pPr>
            <w:r w:rsidRPr="00B00B90">
              <w:rPr>
                <w:rFonts w:eastAsiaTheme="minorEastAsia" w:hAnsiTheme="minorEastAsia" w:hint="eastAsia"/>
                <w:sz w:val="24"/>
                <w:szCs w:val="24"/>
              </w:rPr>
              <w:t>九、能提供防止员工意外伤害加重的急救药品如创可贴、杀菌药水等。</w:t>
            </w:r>
          </w:p>
          <w:p w:rsidR="00B00B90" w:rsidRPr="00B00B90" w:rsidRDefault="00B00B90" w:rsidP="00705786">
            <w:pPr>
              <w:spacing w:beforeLines="30" w:afterLines="30" w:line="288" w:lineRule="auto"/>
              <w:ind w:firstLineChars="200" w:firstLine="480"/>
              <w:rPr>
                <w:rFonts w:eastAsiaTheme="minorEastAsia" w:hAnsiTheme="minorEastAsia"/>
                <w:sz w:val="24"/>
                <w:szCs w:val="24"/>
              </w:rPr>
            </w:pPr>
            <w:r w:rsidRPr="00B00B90">
              <w:rPr>
                <w:rFonts w:eastAsiaTheme="minorEastAsia" w:hAnsiTheme="minorEastAsia" w:hint="eastAsia"/>
                <w:sz w:val="24"/>
                <w:szCs w:val="24"/>
              </w:rPr>
              <w:t>十、为主要长期员工上社保，查见交款证明。</w:t>
            </w:r>
          </w:p>
          <w:p w:rsidR="00B00B90" w:rsidRPr="00B00B90" w:rsidRDefault="00B00B90" w:rsidP="00705786">
            <w:pPr>
              <w:spacing w:beforeLines="30" w:afterLines="30" w:line="288" w:lineRule="auto"/>
              <w:ind w:firstLineChars="200" w:firstLine="480"/>
              <w:rPr>
                <w:rFonts w:eastAsiaTheme="minorEastAsia" w:hAnsiTheme="minorEastAsia"/>
                <w:sz w:val="24"/>
                <w:szCs w:val="24"/>
              </w:rPr>
            </w:pPr>
            <w:r w:rsidRPr="00B00B90">
              <w:rPr>
                <w:rFonts w:eastAsiaTheme="minorEastAsia" w:hAnsiTheme="minorEastAsia" w:hint="eastAsia"/>
                <w:sz w:val="24"/>
                <w:szCs w:val="24"/>
              </w:rPr>
              <w:t>十一、员工饮用水为纯净水通过饮水机饮用。</w:t>
            </w:r>
          </w:p>
          <w:p w:rsidR="00B00B90" w:rsidRPr="00B00B90" w:rsidRDefault="00B00B90" w:rsidP="00705786">
            <w:pPr>
              <w:spacing w:beforeLines="30" w:afterLines="30" w:line="288" w:lineRule="auto"/>
              <w:ind w:firstLineChars="200" w:firstLine="480"/>
              <w:rPr>
                <w:rFonts w:eastAsiaTheme="minorEastAsia" w:hAnsiTheme="minorEastAsia"/>
                <w:sz w:val="24"/>
                <w:szCs w:val="24"/>
              </w:rPr>
            </w:pPr>
            <w:r w:rsidRPr="00B00B90">
              <w:rPr>
                <w:rFonts w:eastAsiaTheme="minorEastAsia" w:hAnsiTheme="minorEastAsia" w:hint="eastAsia"/>
                <w:sz w:val="24"/>
                <w:szCs w:val="24"/>
              </w:rPr>
              <w:t>十二、对于</w:t>
            </w:r>
            <w:r w:rsidRPr="00B00B90">
              <w:rPr>
                <w:rFonts w:eastAsiaTheme="minorEastAsia" w:hAnsiTheme="minorEastAsia" w:hint="eastAsia"/>
                <w:sz w:val="24"/>
                <w:szCs w:val="24"/>
              </w:rPr>
              <w:t>2020</w:t>
            </w:r>
            <w:r w:rsidRPr="00B00B90">
              <w:rPr>
                <w:rFonts w:eastAsiaTheme="minorEastAsia" w:hAnsiTheme="minorEastAsia" w:hint="eastAsia"/>
                <w:sz w:val="24"/>
                <w:szCs w:val="24"/>
              </w:rPr>
              <w:t>年度此次新型冠状病毒感染的肺炎疫情防控事宜，供销部执行公司要求进行人员出入登记，量体温，戴口罩等。人员出入填写《企业职工体温登记表》，记录了姓名、体温、是否发热等内容按要求基本做好了控制。</w:t>
            </w:r>
          </w:p>
          <w:p w:rsidR="00D312CA" w:rsidRPr="00F16A33" w:rsidRDefault="00B00B90" w:rsidP="007057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十三</w:t>
            </w:r>
            <w:r w:rsidR="00F16A33" w:rsidRPr="00F16A33">
              <w:rPr>
                <w:rFonts w:eastAsiaTheme="minorEastAsia" w:hAnsiTheme="minorEastAsia"/>
                <w:sz w:val="24"/>
                <w:szCs w:val="24"/>
              </w:rPr>
              <w:t>、现场运行控制：</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现场巡视办公及生产区域配备有灭火器和消防栓多个，各车间均配有灭火器。</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现场查看各工序设备运转正常，人员操作方法合理，并佩带相应的防护措施，如耳塞、口罩、手套等。操作人员穿戴有工作衣、工作鞋等安全防护用品。</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各车间安全设施设有提示说明，方便取用，未发现遮挡消防设施和挤占消防通道的情况。</w:t>
            </w:r>
          </w:p>
          <w:p w:rsidR="00D312CA" w:rsidRPr="00F16A33" w:rsidRDefault="00F16A33" w:rsidP="00705786">
            <w:pPr>
              <w:autoSpaceDE w:val="0"/>
              <w:autoSpaceDN w:val="0"/>
              <w:adjustRightInd w:val="0"/>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车间有安全操作规程和职业危害告知卡，对火灾和噪声伤害进行了告知，设备有防护罩，现场操作人员配戴耳塞，口罩，搬运人员配戴线手套，穿着工作服。</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生产车间用彩钢瓦封闭，厂房内操作和选用低噪声的设备和工具，同时加强设备的检查和维保，</w:t>
            </w:r>
            <w:r w:rsidRPr="00F16A33">
              <w:rPr>
                <w:rFonts w:eastAsiaTheme="minorEastAsia" w:hAnsiTheme="minorEastAsia"/>
                <w:sz w:val="24"/>
                <w:szCs w:val="24"/>
              </w:rPr>
              <w:lastRenderedPageBreak/>
              <w:t>确保机械设备在正常工况下运行，噪声能达标排放。</w:t>
            </w:r>
          </w:p>
          <w:p w:rsidR="00D312CA" w:rsidRPr="00F16A33" w:rsidRDefault="00F16A33" w:rsidP="00705786">
            <w:pPr>
              <w:autoSpaceDE w:val="0"/>
              <w:autoSpaceDN w:val="0"/>
              <w:adjustRightInd w:val="0"/>
              <w:spacing w:beforeLines="30" w:afterLines="30" w:line="288" w:lineRule="auto"/>
              <w:ind w:leftChars="17" w:left="36" w:firstLineChars="200" w:firstLine="480"/>
              <w:rPr>
                <w:rFonts w:eastAsiaTheme="minorEastAsia"/>
                <w:sz w:val="24"/>
                <w:szCs w:val="24"/>
              </w:rPr>
            </w:pPr>
            <w:r w:rsidRPr="00F16A33">
              <w:rPr>
                <w:rFonts w:eastAsiaTheme="minorEastAsia" w:hAnsiTheme="minorEastAsia"/>
                <w:sz w:val="24"/>
                <w:szCs w:val="24"/>
              </w:rPr>
              <w:t>使用手持电动工具时先检查有无电线裸露等安全隐患。</w:t>
            </w:r>
          </w:p>
          <w:p w:rsidR="00D312CA" w:rsidRPr="00F16A33" w:rsidRDefault="00F16A33" w:rsidP="00705786">
            <w:pPr>
              <w:autoSpaceDE w:val="0"/>
              <w:autoSpaceDN w:val="0"/>
              <w:adjustRightInd w:val="0"/>
              <w:spacing w:beforeLines="30" w:afterLines="30" w:line="288" w:lineRule="auto"/>
              <w:ind w:leftChars="17" w:left="36" w:firstLineChars="200" w:firstLine="480"/>
              <w:rPr>
                <w:rFonts w:eastAsiaTheme="minorEastAsia"/>
                <w:sz w:val="24"/>
                <w:szCs w:val="24"/>
              </w:rPr>
            </w:pPr>
            <w:r w:rsidRPr="00F16A33">
              <w:rPr>
                <w:rFonts w:eastAsiaTheme="minorEastAsia" w:hAnsiTheme="minorEastAsia"/>
                <w:sz w:val="24"/>
                <w:szCs w:val="24"/>
              </w:rPr>
              <w:t>配电室门口设有防鼠挡板，配有绝缘手套、绝缘鞋、高压验电笔、安全帽，门口配有灭火器。</w:t>
            </w:r>
          </w:p>
          <w:p w:rsidR="00D312CA" w:rsidRPr="00F16A33" w:rsidRDefault="00F16A33" w:rsidP="00705786">
            <w:pPr>
              <w:spacing w:beforeLines="30" w:afterLines="30" w:line="288" w:lineRule="auto"/>
              <w:ind w:firstLineChars="200" w:firstLine="480"/>
              <w:rPr>
                <w:rFonts w:eastAsiaTheme="minorEastAsia"/>
                <w:color w:val="FF0000"/>
                <w:sz w:val="24"/>
                <w:szCs w:val="24"/>
              </w:rPr>
            </w:pPr>
            <w:r w:rsidRPr="00F16A33">
              <w:rPr>
                <w:rFonts w:eastAsiaTheme="minorEastAsia" w:hAnsiTheme="minorEastAsia"/>
                <w:sz w:val="24"/>
                <w:szCs w:val="24"/>
              </w:rPr>
              <w:t>生产车间内现场电线布线合理，电线均处于完好状态，设备有接地及保护装置，控制柜及漏电保护器状态良好。</w:t>
            </w:r>
          </w:p>
          <w:p w:rsidR="00D312CA" w:rsidRPr="00F16A33" w:rsidRDefault="00F16A33" w:rsidP="00705786">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车间现场在环保和职业健康安全防护方面的控制管理基本有效。</w:t>
            </w:r>
            <w:r w:rsidRPr="00F16A33">
              <w:rPr>
                <w:rFonts w:eastAsiaTheme="minorEastAsia"/>
              </w:rPr>
              <w:br w:type="page"/>
            </w:r>
          </w:p>
        </w:tc>
        <w:tc>
          <w:tcPr>
            <w:tcW w:w="851" w:type="dxa"/>
          </w:tcPr>
          <w:p w:rsidR="00D312CA" w:rsidRPr="00F16A33" w:rsidRDefault="00D312CA">
            <w:pPr>
              <w:rPr>
                <w:rFonts w:eastAsiaTheme="minorEastAsia"/>
                <w:sz w:val="24"/>
                <w:szCs w:val="24"/>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rsidP="00B00B90">
            <w:pPr>
              <w:ind w:firstLine="371"/>
              <w:jc w:val="left"/>
              <w:rPr>
                <w:rFonts w:eastAsiaTheme="minorEastAsia"/>
              </w:rPr>
            </w:pPr>
          </w:p>
        </w:tc>
      </w:tr>
      <w:tr w:rsidR="00D312CA" w:rsidRPr="00F16A33">
        <w:trPr>
          <w:trHeight w:val="690"/>
        </w:trPr>
        <w:tc>
          <w:tcPr>
            <w:tcW w:w="1954" w:type="dxa"/>
          </w:tcPr>
          <w:p w:rsidR="00D312CA" w:rsidRPr="00F16A33" w:rsidRDefault="00F16A33">
            <w:pPr>
              <w:rPr>
                <w:rFonts w:eastAsiaTheme="minorEastAsia"/>
                <w:sz w:val="24"/>
                <w:szCs w:val="24"/>
              </w:rPr>
            </w:pPr>
            <w:r w:rsidRPr="00F16A33">
              <w:rPr>
                <w:rFonts w:eastAsiaTheme="minorEastAsia" w:hAnsiTheme="minorEastAsia"/>
                <w:bCs/>
                <w:sz w:val="24"/>
                <w:szCs w:val="24"/>
              </w:rPr>
              <w:lastRenderedPageBreak/>
              <w:t>应急准备和响应</w:t>
            </w:r>
          </w:p>
        </w:tc>
        <w:tc>
          <w:tcPr>
            <w:tcW w:w="1166" w:type="dxa"/>
          </w:tcPr>
          <w:p w:rsidR="00D312CA" w:rsidRPr="00F16A33" w:rsidRDefault="00F16A33">
            <w:pPr>
              <w:rPr>
                <w:rFonts w:eastAsiaTheme="minorEastAsia"/>
                <w:b/>
                <w:sz w:val="24"/>
                <w:szCs w:val="24"/>
              </w:rPr>
            </w:pPr>
            <w:r w:rsidRPr="00F16A33">
              <w:rPr>
                <w:rFonts w:eastAsiaTheme="minorEastAsia"/>
                <w:b/>
                <w:sz w:val="24"/>
                <w:szCs w:val="24"/>
              </w:rPr>
              <w:t>E</w:t>
            </w:r>
            <w:r>
              <w:rPr>
                <w:rFonts w:eastAsiaTheme="minorEastAsia" w:hint="eastAsia"/>
                <w:b/>
                <w:sz w:val="24"/>
                <w:szCs w:val="24"/>
              </w:rPr>
              <w:t>O</w:t>
            </w:r>
            <w:r w:rsidRPr="00F16A33">
              <w:rPr>
                <w:rFonts w:eastAsiaTheme="minorEastAsia"/>
                <w:b/>
                <w:sz w:val="24"/>
                <w:szCs w:val="24"/>
              </w:rPr>
              <w:t>8.2</w:t>
            </w:r>
          </w:p>
          <w:p w:rsidR="00D312CA" w:rsidRPr="00F16A33" w:rsidRDefault="00D312CA">
            <w:pPr>
              <w:rPr>
                <w:rFonts w:eastAsiaTheme="minorEastAsia"/>
                <w:sz w:val="24"/>
                <w:szCs w:val="24"/>
              </w:rPr>
            </w:pPr>
          </w:p>
        </w:tc>
        <w:tc>
          <w:tcPr>
            <w:tcW w:w="10738" w:type="dxa"/>
          </w:tcPr>
          <w:p w:rsidR="00D312CA" w:rsidRPr="00F16A33" w:rsidRDefault="00F16A33" w:rsidP="00705786">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负责人介绍，公司制定《应急准备和响应控制程序》、《应急救援预案》等，包括：火灾、触电、机械伤害应急预案等</w:t>
            </w:r>
          </w:p>
          <w:p w:rsidR="00D312CA" w:rsidRPr="00F16A33" w:rsidRDefault="00F16A33" w:rsidP="00705786">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抽查见：《机械伤害应急演练记录》</w:t>
            </w:r>
          </w:p>
          <w:p w:rsidR="00D312CA" w:rsidRPr="00F16A33" w:rsidRDefault="00F16A33" w:rsidP="00705786">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演练时间：</w:t>
            </w:r>
            <w:r w:rsidRPr="00F16A33">
              <w:rPr>
                <w:rFonts w:eastAsiaTheme="minorEastAsia"/>
                <w:bCs/>
                <w:sz w:val="24"/>
                <w:szCs w:val="24"/>
              </w:rPr>
              <w:t>20</w:t>
            </w:r>
            <w:r w:rsidR="00D3222C">
              <w:rPr>
                <w:rFonts w:eastAsiaTheme="minorEastAsia" w:hint="eastAsia"/>
                <w:bCs/>
                <w:sz w:val="24"/>
                <w:szCs w:val="24"/>
              </w:rPr>
              <w:t>20</w:t>
            </w:r>
            <w:r w:rsidRPr="00F16A33">
              <w:rPr>
                <w:rFonts w:eastAsiaTheme="minorEastAsia" w:hAnsiTheme="minorEastAsia"/>
                <w:bCs/>
                <w:sz w:val="24"/>
                <w:szCs w:val="24"/>
              </w:rPr>
              <w:t>年</w:t>
            </w:r>
            <w:r w:rsidR="00D3222C">
              <w:rPr>
                <w:rFonts w:eastAsiaTheme="minorEastAsia" w:hint="eastAsia"/>
                <w:bCs/>
                <w:sz w:val="24"/>
                <w:szCs w:val="24"/>
              </w:rPr>
              <w:t>6</w:t>
            </w:r>
            <w:r w:rsidRPr="00F16A33">
              <w:rPr>
                <w:rFonts w:eastAsiaTheme="minorEastAsia" w:hAnsiTheme="minorEastAsia"/>
                <w:bCs/>
                <w:sz w:val="24"/>
                <w:szCs w:val="24"/>
              </w:rPr>
              <w:t>月</w:t>
            </w:r>
            <w:r w:rsidR="00D3222C">
              <w:rPr>
                <w:rFonts w:eastAsiaTheme="minorEastAsia" w:hint="eastAsia"/>
                <w:bCs/>
                <w:sz w:val="24"/>
                <w:szCs w:val="24"/>
              </w:rPr>
              <w:t>10</w:t>
            </w:r>
            <w:r w:rsidRPr="00F16A33">
              <w:rPr>
                <w:rFonts w:eastAsiaTheme="minorEastAsia" w:hAnsiTheme="minorEastAsia"/>
                <w:bCs/>
                <w:sz w:val="24"/>
                <w:szCs w:val="24"/>
              </w:rPr>
              <w:t>日</w:t>
            </w:r>
          </w:p>
          <w:p w:rsidR="00D312CA" w:rsidRPr="00F16A33" w:rsidRDefault="00F16A33" w:rsidP="00705786">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演练地点：生产车间</w:t>
            </w:r>
          </w:p>
          <w:p w:rsidR="00D312CA" w:rsidRPr="00F16A33" w:rsidRDefault="00F16A33" w:rsidP="00705786">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演练部门：全体部门</w:t>
            </w:r>
          </w:p>
          <w:p w:rsidR="00D312CA" w:rsidRPr="00F16A33" w:rsidRDefault="00F16A33" w:rsidP="00705786">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演练总指挥：总经理</w:t>
            </w:r>
          </w:p>
          <w:p w:rsidR="00D312CA" w:rsidRPr="00F16A33" w:rsidRDefault="00D3222C" w:rsidP="00705786">
            <w:pPr>
              <w:spacing w:beforeLines="30" w:afterLines="30" w:line="288" w:lineRule="auto"/>
              <w:ind w:firstLineChars="200" w:firstLine="480"/>
              <w:rPr>
                <w:rFonts w:eastAsiaTheme="minorEastAsia"/>
                <w:bCs/>
                <w:sz w:val="24"/>
                <w:szCs w:val="24"/>
              </w:rPr>
            </w:pPr>
            <w:r>
              <w:rPr>
                <w:rFonts w:eastAsiaTheme="minorEastAsia" w:hAnsiTheme="minorEastAsia"/>
                <w:bCs/>
                <w:sz w:val="24"/>
                <w:szCs w:val="24"/>
              </w:rPr>
              <w:t>参加人员各部门</w:t>
            </w:r>
            <w:r w:rsidR="00170FB7">
              <w:rPr>
                <w:rFonts w:eastAsiaTheme="minorEastAsia" w:hAnsiTheme="minorEastAsia"/>
                <w:bCs/>
                <w:sz w:val="24"/>
                <w:szCs w:val="24"/>
              </w:rPr>
              <w:t>人员</w:t>
            </w:r>
            <w:r w:rsidR="00F16A33" w:rsidRPr="00F16A33">
              <w:rPr>
                <w:rFonts w:eastAsiaTheme="minorEastAsia" w:hAnsiTheme="minorEastAsia"/>
                <w:bCs/>
                <w:sz w:val="24"/>
                <w:szCs w:val="24"/>
              </w:rPr>
              <w:t>。过程记录详细。</w:t>
            </w:r>
          </w:p>
          <w:p w:rsidR="00D312CA" w:rsidRPr="00F16A33" w:rsidRDefault="00F16A33" w:rsidP="00705786">
            <w:pPr>
              <w:pStyle w:val="ab"/>
              <w:spacing w:beforeLines="30" w:afterLines="30" w:line="288" w:lineRule="auto"/>
              <w:ind w:firstLineChars="200" w:firstLine="520"/>
              <w:rPr>
                <w:rFonts w:eastAsiaTheme="minorEastAsia"/>
                <w:sz w:val="24"/>
                <w:szCs w:val="24"/>
              </w:rPr>
            </w:pPr>
            <w:r w:rsidRPr="00F16A33">
              <w:rPr>
                <w:rFonts w:eastAsiaTheme="minorEastAsia" w:hAnsiTheme="minorEastAsia"/>
                <w:sz w:val="24"/>
                <w:szCs w:val="24"/>
              </w:rPr>
              <w:t>见：</w:t>
            </w:r>
            <w:r w:rsidRPr="00F16A33">
              <w:rPr>
                <w:rFonts w:eastAsiaTheme="minorEastAsia"/>
                <w:sz w:val="24"/>
                <w:szCs w:val="24"/>
              </w:rPr>
              <w:t>20</w:t>
            </w:r>
            <w:r w:rsidR="00D3222C">
              <w:rPr>
                <w:rFonts w:eastAsiaTheme="minorEastAsia" w:hint="eastAsia"/>
                <w:sz w:val="24"/>
                <w:szCs w:val="24"/>
              </w:rPr>
              <w:t>20</w:t>
            </w:r>
            <w:r w:rsidRPr="00F16A33">
              <w:rPr>
                <w:rFonts w:eastAsiaTheme="minorEastAsia" w:hAnsiTheme="minorEastAsia"/>
                <w:sz w:val="24"/>
                <w:szCs w:val="24"/>
              </w:rPr>
              <w:t>年</w:t>
            </w:r>
            <w:r w:rsidR="00D3222C">
              <w:rPr>
                <w:rFonts w:eastAsiaTheme="minorEastAsia" w:hint="eastAsia"/>
                <w:sz w:val="24"/>
                <w:szCs w:val="24"/>
              </w:rPr>
              <w:t>5</w:t>
            </w:r>
            <w:r w:rsidRPr="00F16A33">
              <w:rPr>
                <w:rFonts w:eastAsiaTheme="minorEastAsia" w:hAnsiTheme="minorEastAsia"/>
                <w:sz w:val="24"/>
                <w:szCs w:val="24"/>
              </w:rPr>
              <w:t>月</w:t>
            </w:r>
            <w:r w:rsidR="00D3222C">
              <w:rPr>
                <w:rFonts w:eastAsiaTheme="minorEastAsia" w:hint="eastAsia"/>
                <w:sz w:val="24"/>
                <w:szCs w:val="24"/>
              </w:rPr>
              <w:t>5</w:t>
            </w:r>
            <w:r w:rsidRPr="00F16A33">
              <w:rPr>
                <w:rFonts w:eastAsiaTheme="minorEastAsia" w:hAnsiTheme="minorEastAsia"/>
                <w:sz w:val="24"/>
                <w:szCs w:val="24"/>
              </w:rPr>
              <w:t>日组织了</w:t>
            </w:r>
            <w:r w:rsidRPr="00F16A33">
              <w:rPr>
                <w:rFonts w:eastAsiaTheme="minorEastAsia" w:hAnsiTheme="minorEastAsia"/>
                <w:bCs w:val="0"/>
                <w:sz w:val="24"/>
                <w:szCs w:val="24"/>
              </w:rPr>
              <w:t>触电</w:t>
            </w:r>
            <w:r w:rsidRPr="00F16A33">
              <w:rPr>
                <w:rFonts w:eastAsiaTheme="minorEastAsia" w:hAnsiTheme="minorEastAsia"/>
                <w:sz w:val="24"/>
                <w:szCs w:val="24"/>
              </w:rPr>
              <w:t>预案演练，演练中不但讲解了触电发生后的处理流程，包括汇报机制，通知医院，疏导交通保证救援通道畅通，实施抢救等，并在演练结束后进行了总结，应急预案有可操作性，应急人员基本掌握该方案，能够应对突发事件。</w:t>
            </w:r>
          </w:p>
          <w:p w:rsidR="00D312CA" w:rsidRPr="00F16A33" w:rsidRDefault="00F16A33" w:rsidP="00705786">
            <w:pPr>
              <w:pStyle w:val="ab"/>
              <w:spacing w:beforeLines="30" w:afterLines="30" w:line="288" w:lineRule="auto"/>
              <w:ind w:firstLineChars="200" w:firstLine="520"/>
              <w:rPr>
                <w:rFonts w:eastAsiaTheme="minorEastAsia"/>
                <w:sz w:val="24"/>
                <w:szCs w:val="24"/>
              </w:rPr>
            </w:pPr>
            <w:r w:rsidRPr="00F16A33">
              <w:rPr>
                <w:rFonts w:eastAsiaTheme="minorEastAsia" w:hAnsiTheme="minorEastAsia"/>
                <w:sz w:val="24"/>
                <w:szCs w:val="24"/>
              </w:rPr>
              <w:t>针对近期出现的新型冠状病毒引发的肺炎疫情，公司制定了《疫情预案》，通过视频看到公司已经恢复生产，员工佩带口罩在岗位上操作，进出厂区测量体温，严格按政府和预案的</w:t>
            </w:r>
            <w:r w:rsidRPr="00F16A33">
              <w:rPr>
                <w:rFonts w:eastAsiaTheme="minorEastAsia" w:hAnsiTheme="minorEastAsia"/>
                <w:sz w:val="24"/>
                <w:szCs w:val="24"/>
              </w:rPr>
              <w:lastRenderedPageBreak/>
              <w:t>要求执行。</w:t>
            </w:r>
          </w:p>
          <w:p w:rsidR="00D312CA" w:rsidRPr="00F16A33" w:rsidRDefault="00F16A33" w:rsidP="00705786">
            <w:pPr>
              <w:tabs>
                <w:tab w:val="left" w:pos="8689"/>
              </w:tabs>
              <w:spacing w:beforeLines="30" w:afterLines="30" w:line="288" w:lineRule="auto"/>
              <w:ind w:firstLineChars="200" w:firstLine="480"/>
              <w:rPr>
                <w:rFonts w:eastAsiaTheme="minorEastAsia"/>
                <w:sz w:val="24"/>
                <w:szCs w:val="24"/>
              </w:rPr>
            </w:pPr>
            <w:r w:rsidRPr="00F16A33">
              <w:rPr>
                <w:rFonts w:eastAsiaTheme="minorEastAsia" w:hAnsiTheme="minorEastAsia"/>
                <w:bCs/>
                <w:sz w:val="24"/>
                <w:szCs w:val="24"/>
              </w:rPr>
              <w:t>基本符合。</w:t>
            </w:r>
            <w:r w:rsidRPr="00F16A33">
              <w:rPr>
                <w:rFonts w:eastAsiaTheme="minorEastAsia"/>
                <w:bCs/>
                <w:sz w:val="24"/>
                <w:szCs w:val="24"/>
              </w:rPr>
              <w:tab/>
            </w:r>
          </w:p>
        </w:tc>
        <w:tc>
          <w:tcPr>
            <w:tcW w:w="851" w:type="dxa"/>
          </w:tcPr>
          <w:p w:rsidR="00D312CA" w:rsidRPr="00F16A33" w:rsidRDefault="00D312CA">
            <w:pPr>
              <w:rPr>
                <w:rFonts w:eastAsiaTheme="minorEastAsia"/>
                <w:sz w:val="24"/>
                <w:szCs w:val="24"/>
              </w:rPr>
            </w:pPr>
          </w:p>
        </w:tc>
      </w:tr>
    </w:tbl>
    <w:p w:rsidR="00D312CA" w:rsidRDefault="00D312CA">
      <w:pPr>
        <w:jc w:val="center"/>
      </w:pPr>
    </w:p>
    <w:p w:rsidR="00D312CA" w:rsidRDefault="00D312CA"/>
    <w:p w:rsidR="00D312CA" w:rsidRDefault="00D312CA"/>
    <w:p w:rsidR="00D312CA" w:rsidRDefault="00F16A33">
      <w:pPr>
        <w:pStyle w:val="a7"/>
      </w:pPr>
      <w:r>
        <w:rPr>
          <w:rFonts w:hint="eastAsia"/>
        </w:rPr>
        <w:t>说明：不符合标注</w:t>
      </w:r>
      <w:r>
        <w:t>N</w:t>
      </w:r>
    </w:p>
    <w:sectPr w:rsidR="00D312CA" w:rsidSect="00D312C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9AD" w:rsidRDefault="007719AD" w:rsidP="00D312CA">
      <w:r>
        <w:separator/>
      </w:r>
    </w:p>
  </w:endnote>
  <w:endnote w:type="continuationSeparator" w:id="1">
    <w:p w:rsidR="007719AD" w:rsidRDefault="007719AD" w:rsidP="00D31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A33" w:rsidRDefault="00701F8C">
    <w:pPr>
      <w:pStyle w:val="a7"/>
      <w:jc w:val="center"/>
    </w:pPr>
    <w:r>
      <w:rPr>
        <w:b/>
      </w:rPr>
      <w:fldChar w:fldCharType="begin"/>
    </w:r>
    <w:r w:rsidR="00F16A33">
      <w:rPr>
        <w:b/>
      </w:rPr>
      <w:instrText>PAGE</w:instrText>
    </w:r>
    <w:r>
      <w:rPr>
        <w:b/>
      </w:rPr>
      <w:fldChar w:fldCharType="separate"/>
    </w:r>
    <w:r w:rsidR="00705786">
      <w:rPr>
        <w:b/>
        <w:noProof/>
      </w:rPr>
      <w:t>13</w:t>
    </w:r>
    <w:r>
      <w:rPr>
        <w:b/>
      </w:rPr>
      <w:fldChar w:fldCharType="end"/>
    </w:r>
    <w:r w:rsidR="00F16A33">
      <w:rPr>
        <w:lang w:val="zh-CN"/>
      </w:rPr>
      <w:t xml:space="preserve"> / </w:t>
    </w:r>
    <w:r>
      <w:rPr>
        <w:b/>
      </w:rPr>
      <w:fldChar w:fldCharType="begin"/>
    </w:r>
    <w:r w:rsidR="00F16A33">
      <w:rPr>
        <w:b/>
      </w:rPr>
      <w:instrText>NUMPAGES</w:instrText>
    </w:r>
    <w:r>
      <w:rPr>
        <w:b/>
      </w:rPr>
      <w:fldChar w:fldCharType="separate"/>
    </w:r>
    <w:r w:rsidR="00705786">
      <w:rPr>
        <w:b/>
        <w:noProof/>
      </w:rPr>
      <w:t>14</w:t>
    </w:r>
    <w:r>
      <w:rPr>
        <w:b/>
      </w:rPr>
      <w:fldChar w:fldCharType="end"/>
    </w:r>
  </w:p>
  <w:p w:rsidR="00F16A33" w:rsidRDefault="00F16A3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9AD" w:rsidRDefault="007719AD" w:rsidP="00D312CA">
      <w:r>
        <w:separator/>
      </w:r>
    </w:p>
  </w:footnote>
  <w:footnote w:type="continuationSeparator" w:id="1">
    <w:p w:rsidR="007719AD" w:rsidRDefault="007719AD" w:rsidP="00D31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A33" w:rsidRDefault="00701F8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701F8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8240" wrapcoords="7033 0 4019 1440 -502 5760 -502 10080 0 15360 502 17280 7033 20640 11051 20640 13060 20640 13563 20640 20093 15360 21098 6240 15070 480 12558 0 7033 0">
          <v:imagedata r:id="rId1" o:title=""/>
          <w10:wrap type="tight"/>
        </v:shape>
      </w:pict>
    </w:r>
    <w:r w:rsidR="00F16A33">
      <w:rPr>
        <w:rStyle w:val="CharChar1"/>
        <w:rFonts w:hint="eastAsia"/>
      </w:rPr>
      <w:t>北京国标联合认证有限公司</w:t>
    </w:r>
    <w:r w:rsidR="00F16A33">
      <w:rPr>
        <w:rStyle w:val="CharChar1"/>
      </w:rPr>
      <w:tab/>
    </w:r>
    <w:r w:rsidR="00F16A33">
      <w:rPr>
        <w:rStyle w:val="CharChar1"/>
      </w:rPr>
      <w:tab/>
    </w:r>
    <w:r w:rsidR="00F16A33">
      <w:rPr>
        <w:rStyle w:val="CharChar1"/>
      </w:rPr>
      <w:tab/>
    </w:r>
  </w:p>
  <w:p w:rsidR="00F16A33" w:rsidRDefault="00701F8C">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4098" type="#_x0000_t202" style="position:absolute;margin-left:554.75pt;margin-top:2.2pt;width:172pt;height:20.2pt;z-index:251657216" stroked="f">
          <v:textbox>
            <w:txbxContent>
              <w:p w:rsidR="00F16A33" w:rsidRDefault="00F16A33">
                <w:r>
                  <w:t>ISC-</w:t>
                </w:r>
                <w:r>
                  <w:rPr>
                    <w:sz w:val="18"/>
                    <w:szCs w:val="18"/>
                  </w:rPr>
                  <w:t>B-I-31</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F16A33">
      <w:rPr>
        <w:rStyle w:val="CharChar1"/>
        <w:w w:val="90"/>
      </w:rPr>
      <w:t>Beijing International Standard united Certification Co.,Ltd.</w:t>
    </w:r>
  </w:p>
  <w:p w:rsidR="00F16A33" w:rsidRDefault="00F16A3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145567"/>
    <w:multiLevelType w:val="singleLevel"/>
    <w:tmpl w:val="F8145567"/>
    <w:lvl w:ilvl="0">
      <w:start w:val="3"/>
      <w:numFmt w:val="decimal"/>
      <w:suff w:val="nothing"/>
      <w:lvlText w:val="%1、"/>
      <w:lvlJc w:val="left"/>
      <w:rPr>
        <w:rFonts w:cs="Times New Roman"/>
      </w:rPr>
    </w:lvl>
  </w:abstractNum>
  <w:abstractNum w:abstractNumId="1">
    <w:nsid w:val="5A6FD64E"/>
    <w:multiLevelType w:val="singleLevel"/>
    <w:tmpl w:val="5A6FD64E"/>
    <w:lvl w:ilvl="0">
      <w:start w:val="1"/>
      <w:numFmt w:val="decimal"/>
      <w:suff w:val="nothing"/>
      <w:lvlText w:val="%1、"/>
      <w:lvlJc w:val="left"/>
      <w:rPr>
        <w:rFonts w:cs="Times New Roman"/>
      </w:rPr>
    </w:lvl>
  </w:abstractNum>
  <w:abstractNum w:abstractNumId="2">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5DE"/>
    <w:rsid w:val="000219B9"/>
    <w:rsid w:val="0003373A"/>
    <w:rsid w:val="00033C9F"/>
    <w:rsid w:val="000400E2"/>
    <w:rsid w:val="00044058"/>
    <w:rsid w:val="00046679"/>
    <w:rsid w:val="00062369"/>
    <w:rsid w:val="00063A3B"/>
    <w:rsid w:val="00067C6F"/>
    <w:rsid w:val="000748D2"/>
    <w:rsid w:val="000759E0"/>
    <w:rsid w:val="00081926"/>
    <w:rsid w:val="000A39EB"/>
    <w:rsid w:val="000A4F12"/>
    <w:rsid w:val="000B51BD"/>
    <w:rsid w:val="000D2823"/>
    <w:rsid w:val="000F0D61"/>
    <w:rsid w:val="000F0F7E"/>
    <w:rsid w:val="000F2F92"/>
    <w:rsid w:val="00131AC7"/>
    <w:rsid w:val="00133F48"/>
    <w:rsid w:val="00153815"/>
    <w:rsid w:val="00153BAF"/>
    <w:rsid w:val="00170B0D"/>
    <w:rsid w:val="00170FB7"/>
    <w:rsid w:val="00176E59"/>
    <w:rsid w:val="0017723E"/>
    <w:rsid w:val="00193594"/>
    <w:rsid w:val="0019698C"/>
    <w:rsid w:val="001A0D03"/>
    <w:rsid w:val="001B25DE"/>
    <w:rsid w:val="001C6C63"/>
    <w:rsid w:val="001D45A7"/>
    <w:rsid w:val="001D52D6"/>
    <w:rsid w:val="001E155C"/>
    <w:rsid w:val="001F1012"/>
    <w:rsid w:val="00202985"/>
    <w:rsid w:val="00204C69"/>
    <w:rsid w:val="0021644A"/>
    <w:rsid w:val="002177CA"/>
    <w:rsid w:val="00225BAB"/>
    <w:rsid w:val="00243B9F"/>
    <w:rsid w:val="00250D0F"/>
    <w:rsid w:val="00251F7F"/>
    <w:rsid w:val="00273E21"/>
    <w:rsid w:val="002A4508"/>
    <w:rsid w:val="002B33F0"/>
    <w:rsid w:val="002D3565"/>
    <w:rsid w:val="00303300"/>
    <w:rsid w:val="00351198"/>
    <w:rsid w:val="00353935"/>
    <w:rsid w:val="00354550"/>
    <w:rsid w:val="00354BEE"/>
    <w:rsid w:val="00387673"/>
    <w:rsid w:val="00390345"/>
    <w:rsid w:val="003A3182"/>
    <w:rsid w:val="003D4EE6"/>
    <w:rsid w:val="003E08A5"/>
    <w:rsid w:val="003F49F0"/>
    <w:rsid w:val="00400E92"/>
    <w:rsid w:val="00416CB1"/>
    <w:rsid w:val="004241EE"/>
    <w:rsid w:val="0043219E"/>
    <w:rsid w:val="00433001"/>
    <w:rsid w:val="00435C09"/>
    <w:rsid w:val="00440E39"/>
    <w:rsid w:val="004473D0"/>
    <w:rsid w:val="004526F0"/>
    <w:rsid w:val="00466E9E"/>
    <w:rsid w:val="004801A0"/>
    <w:rsid w:val="004815EB"/>
    <w:rsid w:val="004900EC"/>
    <w:rsid w:val="004B6927"/>
    <w:rsid w:val="004C6812"/>
    <w:rsid w:val="004F443E"/>
    <w:rsid w:val="00512602"/>
    <w:rsid w:val="00530F23"/>
    <w:rsid w:val="00552571"/>
    <w:rsid w:val="005560EC"/>
    <w:rsid w:val="00560DB6"/>
    <w:rsid w:val="00561940"/>
    <w:rsid w:val="00567A42"/>
    <w:rsid w:val="005752A6"/>
    <w:rsid w:val="005A1ED2"/>
    <w:rsid w:val="005A4889"/>
    <w:rsid w:val="005A7A70"/>
    <w:rsid w:val="005C20AE"/>
    <w:rsid w:val="005C4C8E"/>
    <w:rsid w:val="005E2F71"/>
    <w:rsid w:val="005E7E15"/>
    <w:rsid w:val="00600C20"/>
    <w:rsid w:val="00610CCF"/>
    <w:rsid w:val="00614C4D"/>
    <w:rsid w:val="00620D5E"/>
    <w:rsid w:val="006310F1"/>
    <w:rsid w:val="006510E0"/>
    <w:rsid w:val="006743FE"/>
    <w:rsid w:val="00697127"/>
    <w:rsid w:val="006F1DC2"/>
    <w:rsid w:val="00701B19"/>
    <w:rsid w:val="00701F8C"/>
    <w:rsid w:val="00703F6B"/>
    <w:rsid w:val="00705786"/>
    <w:rsid w:val="00712323"/>
    <w:rsid w:val="007438B3"/>
    <w:rsid w:val="0074390F"/>
    <w:rsid w:val="00760FB8"/>
    <w:rsid w:val="007620A1"/>
    <w:rsid w:val="007702BC"/>
    <w:rsid w:val="007719AD"/>
    <w:rsid w:val="007757F3"/>
    <w:rsid w:val="00790B70"/>
    <w:rsid w:val="007B7F25"/>
    <w:rsid w:val="007C5E3B"/>
    <w:rsid w:val="007F0444"/>
    <w:rsid w:val="00801158"/>
    <w:rsid w:val="00802116"/>
    <w:rsid w:val="00812FB7"/>
    <w:rsid w:val="00823D21"/>
    <w:rsid w:val="00824A66"/>
    <w:rsid w:val="00827780"/>
    <w:rsid w:val="008467DB"/>
    <w:rsid w:val="00847CA6"/>
    <w:rsid w:val="00863941"/>
    <w:rsid w:val="00866652"/>
    <w:rsid w:val="0087523E"/>
    <w:rsid w:val="00883CE4"/>
    <w:rsid w:val="008846D0"/>
    <w:rsid w:val="008973EE"/>
    <w:rsid w:val="008A3324"/>
    <w:rsid w:val="008A5298"/>
    <w:rsid w:val="008C1B99"/>
    <w:rsid w:val="008C6391"/>
    <w:rsid w:val="008D54C7"/>
    <w:rsid w:val="008E6797"/>
    <w:rsid w:val="008F045B"/>
    <w:rsid w:val="00914C10"/>
    <w:rsid w:val="0091775C"/>
    <w:rsid w:val="00951529"/>
    <w:rsid w:val="00953B0B"/>
    <w:rsid w:val="00972F3A"/>
    <w:rsid w:val="00981F19"/>
    <w:rsid w:val="00984A26"/>
    <w:rsid w:val="00992B54"/>
    <w:rsid w:val="009A06D2"/>
    <w:rsid w:val="009A2964"/>
    <w:rsid w:val="009B4611"/>
    <w:rsid w:val="009B6ACD"/>
    <w:rsid w:val="009F416F"/>
    <w:rsid w:val="009F6343"/>
    <w:rsid w:val="00A011D3"/>
    <w:rsid w:val="00A14097"/>
    <w:rsid w:val="00A25BB5"/>
    <w:rsid w:val="00A36D27"/>
    <w:rsid w:val="00A45D9E"/>
    <w:rsid w:val="00A55FDA"/>
    <w:rsid w:val="00A61C46"/>
    <w:rsid w:val="00A6299B"/>
    <w:rsid w:val="00A633BD"/>
    <w:rsid w:val="00A85752"/>
    <w:rsid w:val="00A91162"/>
    <w:rsid w:val="00AB3B8F"/>
    <w:rsid w:val="00AC1D0C"/>
    <w:rsid w:val="00AC43CE"/>
    <w:rsid w:val="00AC43D6"/>
    <w:rsid w:val="00AC685D"/>
    <w:rsid w:val="00AF4316"/>
    <w:rsid w:val="00B00B90"/>
    <w:rsid w:val="00B02E01"/>
    <w:rsid w:val="00B06544"/>
    <w:rsid w:val="00B13582"/>
    <w:rsid w:val="00B22E5A"/>
    <w:rsid w:val="00B41FC2"/>
    <w:rsid w:val="00B475ED"/>
    <w:rsid w:val="00B77922"/>
    <w:rsid w:val="00B8487A"/>
    <w:rsid w:val="00B933B7"/>
    <w:rsid w:val="00BB5AE7"/>
    <w:rsid w:val="00BC1671"/>
    <w:rsid w:val="00BC2159"/>
    <w:rsid w:val="00BE63F9"/>
    <w:rsid w:val="00BF047C"/>
    <w:rsid w:val="00BF55C1"/>
    <w:rsid w:val="00C0469F"/>
    <w:rsid w:val="00C0589B"/>
    <w:rsid w:val="00C51F68"/>
    <w:rsid w:val="00C53F8C"/>
    <w:rsid w:val="00C55007"/>
    <w:rsid w:val="00C66196"/>
    <w:rsid w:val="00C711BC"/>
    <w:rsid w:val="00C759BA"/>
    <w:rsid w:val="00C85C5F"/>
    <w:rsid w:val="00C9295A"/>
    <w:rsid w:val="00CA6511"/>
    <w:rsid w:val="00CB2F54"/>
    <w:rsid w:val="00CC03A8"/>
    <w:rsid w:val="00CC523E"/>
    <w:rsid w:val="00CC7965"/>
    <w:rsid w:val="00CF0432"/>
    <w:rsid w:val="00CF7501"/>
    <w:rsid w:val="00D018F8"/>
    <w:rsid w:val="00D05722"/>
    <w:rsid w:val="00D1502A"/>
    <w:rsid w:val="00D23666"/>
    <w:rsid w:val="00D30776"/>
    <w:rsid w:val="00D312CA"/>
    <w:rsid w:val="00D3222C"/>
    <w:rsid w:val="00D37631"/>
    <w:rsid w:val="00D57A07"/>
    <w:rsid w:val="00D61AC0"/>
    <w:rsid w:val="00D705B3"/>
    <w:rsid w:val="00D7291B"/>
    <w:rsid w:val="00D97C9F"/>
    <w:rsid w:val="00DA547C"/>
    <w:rsid w:val="00DB75AA"/>
    <w:rsid w:val="00DD047E"/>
    <w:rsid w:val="00DD35E1"/>
    <w:rsid w:val="00DD5D57"/>
    <w:rsid w:val="00E02963"/>
    <w:rsid w:val="00E057F8"/>
    <w:rsid w:val="00E07D26"/>
    <w:rsid w:val="00E27414"/>
    <w:rsid w:val="00E34131"/>
    <w:rsid w:val="00E6224C"/>
    <w:rsid w:val="00E67F6B"/>
    <w:rsid w:val="00E7027E"/>
    <w:rsid w:val="00E83DA5"/>
    <w:rsid w:val="00E9127E"/>
    <w:rsid w:val="00E97B40"/>
    <w:rsid w:val="00EA6FEB"/>
    <w:rsid w:val="00EC08C4"/>
    <w:rsid w:val="00EC4201"/>
    <w:rsid w:val="00EE2282"/>
    <w:rsid w:val="00F00235"/>
    <w:rsid w:val="00F03B13"/>
    <w:rsid w:val="00F16A33"/>
    <w:rsid w:val="00F74248"/>
    <w:rsid w:val="00F81AA1"/>
    <w:rsid w:val="00F84329"/>
    <w:rsid w:val="00F92DF0"/>
    <w:rsid w:val="00F9511B"/>
    <w:rsid w:val="00F97461"/>
    <w:rsid w:val="00FA70AD"/>
    <w:rsid w:val="00FC0249"/>
    <w:rsid w:val="00FF3A70"/>
    <w:rsid w:val="00FF5E73"/>
    <w:rsid w:val="00FF762E"/>
    <w:rsid w:val="05953C2C"/>
    <w:rsid w:val="08882643"/>
    <w:rsid w:val="0E771873"/>
    <w:rsid w:val="0F947AE3"/>
    <w:rsid w:val="28734DD1"/>
    <w:rsid w:val="28BD04D3"/>
    <w:rsid w:val="4C5A1B34"/>
    <w:rsid w:val="5064051C"/>
    <w:rsid w:val="542C6DE8"/>
    <w:rsid w:val="56E47D49"/>
    <w:rsid w:val="5B792324"/>
    <w:rsid w:val="64A73086"/>
    <w:rsid w:val="6C5C710F"/>
    <w:rsid w:val="74AB307B"/>
    <w:rsid w:val="74B730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iPriority="0" w:unhideWhenUsed="0"/>
    <w:lsdException w:name="Title" w:locked="1" w:semiHidden="0" w:uiPriority="0" w:unhideWhenUsed="0" w:qFormat="1"/>
    <w:lsdException w:name="Default Paragraph Font" w:uiPriority="1" w:qFormat="1"/>
    <w:lsdException w:name="Body Text" w:semiHidden="0" w:unhideWhenUsed="0" w:qFormat="1"/>
    <w:lsdException w:name="Body Text Indent" w:unhideWhenUsed="0" w:qFormat="1"/>
    <w:lsdException w:name="Subtitle" w:locked="1" w:semiHidden="0" w:uiPriority="0" w:unhideWhenUsed="0" w:qFormat="1"/>
    <w:lsdException w:name="Body Text First Indent 2" w:semiHidden="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2CA"/>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D312CA"/>
    <w:pPr>
      <w:spacing w:line="360" w:lineRule="auto"/>
    </w:pPr>
    <w:rPr>
      <w:sz w:val="24"/>
    </w:rPr>
  </w:style>
  <w:style w:type="paragraph" w:styleId="a4">
    <w:name w:val="Body Text Indent"/>
    <w:basedOn w:val="a"/>
    <w:link w:val="Char"/>
    <w:uiPriority w:val="99"/>
    <w:semiHidden/>
    <w:qFormat/>
    <w:rsid w:val="00D312CA"/>
    <w:pPr>
      <w:spacing w:after="120"/>
      <w:ind w:leftChars="200" w:left="420"/>
    </w:pPr>
  </w:style>
  <w:style w:type="paragraph" w:styleId="a5">
    <w:name w:val="Plain Text"/>
    <w:basedOn w:val="a"/>
    <w:link w:val="Char0"/>
    <w:uiPriority w:val="99"/>
    <w:qFormat/>
    <w:rsid w:val="00D312CA"/>
    <w:rPr>
      <w:rFonts w:ascii="宋体" w:hAnsi="Courier New"/>
    </w:rPr>
  </w:style>
  <w:style w:type="paragraph" w:styleId="a6">
    <w:name w:val="Balloon Text"/>
    <w:basedOn w:val="a"/>
    <w:link w:val="Char1"/>
    <w:uiPriority w:val="99"/>
    <w:semiHidden/>
    <w:qFormat/>
    <w:rsid w:val="00D312CA"/>
    <w:rPr>
      <w:sz w:val="18"/>
      <w:szCs w:val="18"/>
    </w:rPr>
  </w:style>
  <w:style w:type="paragraph" w:styleId="a7">
    <w:name w:val="footer"/>
    <w:basedOn w:val="a"/>
    <w:link w:val="Char2"/>
    <w:uiPriority w:val="99"/>
    <w:qFormat/>
    <w:rsid w:val="00D312CA"/>
    <w:pPr>
      <w:tabs>
        <w:tab w:val="center" w:pos="4153"/>
        <w:tab w:val="right" w:pos="8306"/>
      </w:tabs>
      <w:snapToGrid w:val="0"/>
      <w:jc w:val="left"/>
    </w:pPr>
    <w:rPr>
      <w:sz w:val="18"/>
      <w:szCs w:val="18"/>
    </w:rPr>
  </w:style>
  <w:style w:type="paragraph" w:styleId="a8">
    <w:name w:val="header"/>
    <w:basedOn w:val="a"/>
    <w:link w:val="Char3"/>
    <w:uiPriority w:val="99"/>
    <w:qFormat/>
    <w:rsid w:val="00D312CA"/>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link w:val="2Char"/>
    <w:uiPriority w:val="99"/>
    <w:qFormat/>
    <w:rsid w:val="00D312CA"/>
    <w:pPr>
      <w:spacing w:after="0"/>
      <w:ind w:leftChars="0" w:left="0" w:firstLineChars="200" w:firstLine="420"/>
      <w:jc w:val="left"/>
    </w:pPr>
    <w:rPr>
      <w:rFonts w:ascii="宋体" w:eastAsia="仿宋_GB2312" w:hAnsi="宋体"/>
      <w:color w:val="000000"/>
      <w:sz w:val="28"/>
    </w:rPr>
  </w:style>
  <w:style w:type="character" w:styleId="a9">
    <w:name w:val="page number"/>
    <w:basedOn w:val="a0"/>
    <w:rsid w:val="00D312CA"/>
  </w:style>
  <w:style w:type="character" w:styleId="aa">
    <w:name w:val="Hyperlink"/>
    <w:uiPriority w:val="99"/>
    <w:semiHidden/>
    <w:qFormat/>
    <w:rsid w:val="00D312CA"/>
    <w:rPr>
      <w:rFonts w:cs="Times New Roman"/>
      <w:color w:val="0000FF"/>
      <w:u w:val="single"/>
    </w:rPr>
  </w:style>
  <w:style w:type="character" w:customStyle="1" w:styleId="Char1">
    <w:name w:val="批注框文本 Char"/>
    <w:link w:val="a6"/>
    <w:uiPriority w:val="99"/>
    <w:semiHidden/>
    <w:qFormat/>
    <w:locked/>
    <w:rsid w:val="00D312CA"/>
    <w:rPr>
      <w:rFonts w:ascii="Times New Roman" w:eastAsia="宋体" w:hAnsi="Times New Roman" w:cs="Times New Roman"/>
      <w:sz w:val="18"/>
      <w:szCs w:val="18"/>
    </w:rPr>
  </w:style>
  <w:style w:type="character" w:customStyle="1" w:styleId="Char2">
    <w:name w:val="页脚 Char"/>
    <w:link w:val="a7"/>
    <w:uiPriority w:val="99"/>
    <w:qFormat/>
    <w:locked/>
    <w:rsid w:val="00D312CA"/>
    <w:rPr>
      <w:rFonts w:ascii="Times New Roman" w:eastAsia="宋体" w:hAnsi="Times New Roman" w:cs="Times New Roman"/>
      <w:sz w:val="18"/>
      <w:szCs w:val="18"/>
    </w:rPr>
  </w:style>
  <w:style w:type="character" w:customStyle="1" w:styleId="Char3">
    <w:name w:val="页眉 Char"/>
    <w:link w:val="a8"/>
    <w:uiPriority w:val="99"/>
    <w:qFormat/>
    <w:locked/>
    <w:rsid w:val="00D312CA"/>
    <w:rPr>
      <w:rFonts w:ascii="Times New Roman" w:eastAsia="宋体" w:hAnsi="Times New Roman" w:cs="Times New Roman"/>
      <w:sz w:val="18"/>
      <w:szCs w:val="18"/>
    </w:rPr>
  </w:style>
  <w:style w:type="character" w:customStyle="1" w:styleId="CharChar1">
    <w:name w:val="Char Char1"/>
    <w:uiPriority w:val="99"/>
    <w:qFormat/>
    <w:locked/>
    <w:rsid w:val="00D312CA"/>
    <w:rPr>
      <w:rFonts w:ascii="宋体" w:eastAsia="宋体" w:hAnsi="Courier New"/>
      <w:kern w:val="2"/>
      <w:sz w:val="21"/>
      <w:lang w:val="en-US" w:eastAsia="zh-CN"/>
    </w:rPr>
  </w:style>
  <w:style w:type="character" w:customStyle="1" w:styleId="Char">
    <w:name w:val="正文文本缩进 Char"/>
    <w:link w:val="a4"/>
    <w:uiPriority w:val="99"/>
    <w:semiHidden/>
    <w:qFormat/>
    <w:locked/>
    <w:rsid w:val="00D312CA"/>
    <w:rPr>
      <w:rFonts w:eastAsia="宋体" w:cs="Times New Roman"/>
      <w:kern w:val="2"/>
      <w:sz w:val="21"/>
      <w:lang w:val="en-US" w:eastAsia="zh-CN" w:bidi="ar-SA"/>
    </w:rPr>
  </w:style>
  <w:style w:type="character" w:customStyle="1" w:styleId="2Char">
    <w:name w:val="正文首行缩进 2 Char"/>
    <w:link w:val="2"/>
    <w:uiPriority w:val="99"/>
    <w:qFormat/>
    <w:locked/>
    <w:rsid w:val="00D312CA"/>
    <w:rPr>
      <w:rFonts w:ascii="宋体" w:eastAsia="仿宋_GB2312" w:hAnsi="宋体" w:cs="Times New Roman"/>
      <w:color w:val="000000"/>
      <w:kern w:val="2"/>
      <w:sz w:val="28"/>
      <w:lang w:val="en-US" w:eastAsia="zh-CN" w:bidi="ar-SA"/>
    </w:rPr>
  </w:style>
  <w:style w:type="paragraph" w:customStyle="1" w:styleId="ab">
    <w:name w:val="表格文字"/>
    <w:basedOn w:val="a"/>
    <w:uiPriority w:val="99"/>
    <w:qFormat/>
    <w:rsid w:val="00D312CA"/>
    <w:pPr>
      <w:spacing w:before="25" w:after="25"/>
    </w:pPr>
    <w:rPr>
      <w:bCs/>
      <w:spacing w:val="10"/>
    </w:rPr>
  </w:style>
  <w:style w:type="character" w:customStyle="1" w:styleId="Char0">
    <w:name w:val="纯文本 Char"/>
    <w:link w:val="a5"/>
    <w:uiPriority w:val="99"/>
    <w:qFormat/>
    <w:locked/>
    <w:rsid w:val="00D312CA"/>
    <w:rPr>
      <w:rFonts w:ascii="宋体" w:eastAsia="宋体" w:hAnsi="Courier New" w:cs="Times New Roman"/>
      <w:kern w:val="2"/>
      <w:sz w:val="21"/>
      <w:lang w:val="en-US" w:eastAsia="zh-CN" w:bidi="ar-SA"/>
    </w:rPr>
  </w:style>
  <w:style w:type="paragraph" w:styleId="ac">
    <w:name w:val="List Paragraph"/>
    <w:basedOn w:val="a"/>
    <w:uiPriority w:val="99"/>
    <w:qFormat/>
    <w:rsid w:val="00D312CA"/>
    <w:pPr>
      <w:ind w:firstLineChars="200" w:firstLine="420"/>
    </w:pPr>
  </w:style>
  <w:style w:type="paragraph" w:customStyle="1" w:styleId="ad">
    <w:name w:val="东方正文"/>
    <w:basedOn w:val="a"/>
    <w:uiPriority w:val="99"/>
    <w:qFormat/>
    <w:rsid w:val="00D312CA"/>
    <w:pPr>
      <w:spacing w:line="400" w:lineRule="exact"/>
      <w:ind w:left="284" w:right="284"/>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14</Pages>
  <Words>1307</Words>
  <Characters>7453</Characters>
  <Application>Microsoft Office Word</Application>
  <DocSecurity>0</DocSecurity>
  <Lines>62</Lines>
  <Paragraphs>17</Paragraphs>
  <ScaleCrop>false</ScaleCrop>
  <Company>china</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cp:revision>
  <dcterms:created xsi:type="dcterms:W3CDTF">2020-08-29T03:47:00Z</dcterms:created>
  <dcterms:modified xsi:type="dcterms:W3CDTF">2020-08-30T02:39:00Z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