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A5" w:rsidRDefault="00BE13A5" w:rsidP="00BE13A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0451-2020-QEO</w:t>
      </w:r>
      <w:bookmarkEnd w:id="0"/>
    </w:p>
    <w:p w:rsidR="00BE13A5" w:rsidRDefault="00BE13A5" w:rsidP="00C41BB1">
      <w:pPr>
        <w:snapToGrid w:val="0"/>
        <w:spacing w:afterLines="30"/>
        <w:jc w:val="center"/>
        <w:rPr>
          <w:rFonts w:ascii="楷体" w:eastAsia="楷体" w:hAnsi="楷体"/>
          <w:b/>
          <w:color w:val="000000"/>
          <w:sz w:val="84"/>
          <w:szCs w:val="84"/>
        </w:rPr>
      </w:pPr>
    </w:p>
    <w:p w:rsidR="00BE13A5" w:rsidRDefault="00BE13A5" w:rsidP="00C41BB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BE13A5" w:rsidRDefault="00BE13A5" w:rsidP="00C41BB1">
      <w:pPr>
        <w:snapToGrid w:val="0"/>
        <w:spacing w:afterLines="30"/>
        <w:rPr>
          <w:rFonts w:ascii="楷体" w:eastAsia="楷体" w:hAnsi="楷体"/>
          <w:b/>
          <w:color w:val="000000"/>
          <w:sz w:val="52"/>
          <w:szCs w:val="52"/>
        </w:rPr>
      </w:pPr>
    </w:p>
    <w:p w:rsidR="00BE13A5" w:rsidRDefault="00BE13A5" w:rsidP="00C41BB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E13A5" w:rsidRDefault="00BE13A5" w:rsidP="00C41BB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E13A5" w:rsidRDefault="00BE13A5" w:rsidP="00C41BB1">
      <w:pPr>
        <w:snapToGrid w:val="0"/>
        <w:spacing w:afterLines="30"/>
        <w:jc w:val="center"/>
        <w:rPr>
          <w:rFonts w:ascii="楷体" w:eastAsia="楷体" w:hAnsi="楷体"/>
          <w:b/>
          <w:color w:val="000000"/>
          <w:sz w:val="36"/>
          <w:szCs w:val="36"/>
        </w:rPr>
      </w:pPr>
    </w:p>
    <w:p w:rsidR="00BE13A5" w:rsidRDefault="00BE13A5" w:rsidP="00C41BB1">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江西翱翔金属科技有限公司</w:t>
      </w:r>
      <w:bookmarkEnd w:id="1"/>
    </w:p>
    <w:p w:rsidR="00BE13A5" w:rsidRDefault="00BE13A5" w:rsidP="00C41BB1">
      <w:pPr>
        <w:snapToGrid w:val="0"/>
        <w:spacing w:afterLines="30"/>
        <w:ind w:firstLineChars="600" w:firstLine="1928"/>
        <w:rPr>
          <w:rFonts w:ascii="楷体" w:eastAsia="楷体" w:hAnsi="楷体"/>
          <w:b/>
          <w:color w:val="000000"/>
          <w:sz w:val="32"/>
          <w:szCs w:val="32"/>
        </w:rPr>
      </w:pPr>
    </w:p>
    <w:p w:rsidR="00BE13A5" w:rsidRDefault="00BE13A5" w:rsidP="00C41BB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E13A5" w:rsidRDefault="00BE13A5" w:rsidP="00C41BB1">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E13A5" w:rsidRDefault="00BE13A5" w:rsidP="00C41BB1">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E13A5" w:rsidRDefault="00BE13A5" w:rsidP="00C41BB1">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E13A5" w:rsidRDefault="00BE13A5" w:rsidP="00C41BB1">
      <w:pPr>
        <w:snapToGrid w:val="0"/>
        <w:spacing w:afterLines="30"/>
        <w:jc w:val="center"/>
        <w:rPr>
          <w:rFonts w:ascii="楷体" w:eastAsia="楷体" w:hAnsi="楷体"/>
          <w:b/>
          <w:color w:val="000000"/>
          <w:sz w:val="44"/>
          <w:szCs w:val="44"/>
        </w:rPr>
      </w:pPr>
    </w:p>
    <w:p w:rsidR="00BE13A5" w:rsidRPr="00FB7F57" w:rsidRDefault="00BE13A5" w:rsidP="00C41BB1">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E13A5" w:rsidRPr="00FB7F57" w:rsidRDefault="00BE13A5" w:rsidP="00BE13A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E13A5" w:rsidRDefault="00BE13A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340458">
        <w:trPr>
          <w:trHeight w:val="354"/>
        </w:trPr>
        <w:tc>
          <w:tcPr>
            <w:tcW w:w="1439" w:type="dxa"/>
            <w:gridSpan w:val="2"/>
            <w:vAlign w:val="center"/>
          </w:tcPr>
          <w:p w:rsidR="00BE13A5" w:rsidRDefault="00BE13A5">
            <w:pPr>
              <w:rPr>
                <w:b/>
                <w:color w:val="000000"/>
                <w:sz w:val="20"/>
                <w:szCs w:val="20"/>
              </w:rPr>
            </w:pPr>
            <w:r>
              <w:rPr>
                <w:rFonts w:hint="eastAsia"/>
                <w:b/>
                <w:color w:val="000000"/>
                <w:sz w:val="20"/>
                <w:szCs w:val="20"/>
              </w:rPr>
              <w:t>审核方名称</w:t>
            </w:r>
          </w:p>
        </w:tc>
        <w:tc>
          <w:tcPr>
            <w:tcW w:w="7681" w:type="dxa"/>
            <w:gridSpan w:val="10"/>
            <w:vAlign w:val="center"/>
          </w:tcPr>
          <w:p w:rsidR="00BE13A5" w:rsidRDefault="00BE13A5">
            <w:pPr>
              <w:rPr>
                <w:b/>
                <w:color w:val="000000"/>
                <w:sz w:val="20"/>
                <w:szCs w:val="20"/>
              </w:rPr>
            </w:pPr>
            <w:r>
              <w:rPr>
                <w:rFonts w:hint="eastAsia"/>
                <w:b/>
                <w:color w:val="000000" w:themeColor="text1"/>
                <w:sz w:val="20"/>
                <w:szCs w:val="20"/>
              </w:rPr>
              <w:t>北京国标联合认证有限公司</w:t>
            </w:r>
          </w:p>
        </w:tc>
      </w:tr>
      <w:tr w:rsidR="00340458">
        <w:trPr>
          <w:trHeight w:val="377"/>
        </w:trPr>
        <w:tc>
          <w:tcPr>
            <w:tcW w:w="1439" w:type="dxa"/>
            <w:gridSpan w:val="2"/>
            <w:vAlign w:val="center"/>
          </w:tcPr>
          <w:p w:rsidR="00BE13A5" w:rsidRDefault="00BE13A5">
            <w:pPr>
              <w:rPr>
                <w:b/>
                <w:color w:val="000000"/>
                <w:sz w:val="20"/>
                <w:szCs w:val="20"/>
              </w:rPr>
            </w:pPr>
            <w:r>
              <w:rPr>
                <w:rFonts w:hint="eastAsia"/>
                <w:b/>
                <w:color w:val="000000"/>
                <w:sz w:val="20"/>
                <w:szCs w:val="20"/>
              </w:rPr>
              <w:t>审核方地址</w:t>
            </w:r>
          </w:p>
        </w:tc>
        <w:tc>
          <w:tcPr>
            <w:tcW w:w="5360" w:type="dxa"/>
            <w:gridSpan w:val="7"/>
            <w:vAlign w:val="center"/>
          </w:tcPr>
          <w:p w:rsidR="00BE13A5" w:rsidRDefault="00BE13A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E13A5" w:rsidRDefault="00BE13A5">
            <w:pPr>
              <w:rPr>
                <w:b/>
                <w:color w:val="000000"/>
                <w:sz w:val="20"/>
                <w:szCs w:val="20"/>
              </w:rPr>
            </w:pPr>
            <w:r>
              <w:rPr>
                <w:rFonts w:hint="eastAsia"/>
                <w:b/>
                <w:color w:val="000000"/>
                <w:sz w:val="20"/>
                <w:szCs w:val="20"/>
              </w:rPr>
              <w:t>邮编</w:t>
            </w:r>
          </w:p>
        </w:tc>
        <w:tc>
          <w:tcPr>
            <w:tcW w:w="1470" w:type="dxa"/>
            <w:vAlign w:val="center"/>
          </w:tcPr>
          <w:p w:rsidR="00BE13A5" w:rsidRDefault="00BE13A5">
            <w:pPr>
              <w:rPr>
                <w:b/>
                <w:color w:val="000000"/>
                <w:sz w:val="20"/>
                <w:szCs w:val="20"/>
              </w:rPr>
            </w:pPr>
          </w:p>
        </w:tc>
      </w:tr>
      <w:tr w:rsidR="00340458">
        <w:trPr>
          <w:trHeight w:val="377"/>
        </w:trPr>
        <w:tc>
          <w:tcPr>
            <w:tcW w:w="1439" w:type="dxa"/>
            <w:gridSpan w:val="2"/>
            <w:vAlign w:val="center"/>
          </w:tcPr>
          <w:p w:rsidR="00BE13A5" w:rsidRDefault="00BE13A5">
            <w:pPr>
              <w:rPr>
                <w:b/>
                <w:color w:val="000000"/>
                <w:sz w:val="20"/>
                <w:szCs w:val="20"/>
              </w:rPr>
            </w:pPr>
            <w:r>
              <w:rPr>
                <w:rFonts w:hint="eastAsia"/>
                <w:b/>
                <w:color w:val="000000"/>
                <w:sz w:val="20"/>
                <w:szCs w:val="20"/>
              </w:rPr>
              <w:t>联系电话</w:t>
            </w:r>
          </w:p>
        </w:tc>
        <w:tc>
          <w:tcPr>
            <w:tcW w:w="1957" w:type="dxa"/>
            <w:gridSpan w:val="2"/>
            <w:vAlign w:val="center"/>
          </w:tcPr>
          <w:p w:rsidR="00BE13A5" w:rsidRDefault="00BE13A5">
            <w:pPr>
              <w:rPr>
                <w:b/>
                <w:color w:val="000000"/>
                <w:sz w:val="20"/>
                <w:szCs w:val="20"/>
              </w:rPr>
            </w:pPr>
            <w:r>
              <w:rPr>
                <w:rFonts w:hint="eastAsia"/>
                <w:b/>
                <w:color w:val="000000" w:themeColor="text1"/>
                <w:sz w:val="20"/>
                <w:szCs w:val="20"/>
              </w:rPr>
              <w:t>010-51095332</w:t>
            </w:r>
          </w:p>
        </w:tc>
        <w:tc>
          <w:tcPr>
            <w:tcW w:w="1050" w:type="dxa"/>
            <w:gridSpan w:val="2"/>
            <w:vAlign w:val="center"/>
          </w:tcPr>
          <w:p w:rsidR="00BE13A5" w:rsidRDefault="00BE13A5">
            <w:pPr>
              <w:rPr>
                <w:b/>
                <w:color w:val="000000"/>
                <w:sz w:val="20"/>
                <w:szCs w:val="20"/>
              </w:rPr>
            </w:pPr>
            <w:r>
              <w:rPr>
                <w:rFonts w:hint="eastAsia"/>
                <w:b/>
                <w:color w:val="000000"/>
                <w:sz w:val="20"/>
                <w:szCs w:val="20"/>
              </w:rPr>
              <w:t>传真</w:t>
            </w:r>
          </w:p>
        </w:tc>
        <w:tc>
          <w:tcPr>
            <w:tcW w:w="1501" w:type="dxa"/>
            <w:vAlign w:val="center"/>
          </w:tcPr>
          <w:p w:rsidR="00BE13A5" w:rsidRDefault="00BE13A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E13A5" w:rsidRDefault="00BE13A5">
            <w:pPr>
              <w:rPr>
                <w:b/>
                <w:color w:val="000000"/>
                <w:sz w:val="20"/>
                <w:szCs w:val="20"/>
              </w:rPr>
            </w:pPr>
            <w:r>
              <w:rPr>
                <w:rFonts w:hint="eastAsia"/>
                <w:b/>
                <w:color w:val="000000"/>
                <w:sz w:val="20"/>
                <w:szCs w:val="20"/>
              </w:rPr>
              <w:t>邮箱</w:t>
            </w:r>
          </w:p>
        </w:tc>
        <w:tc>
          <w:tcPr>
            <w:tcW w:w="2333" w:type="dxa"/>
            <w:gridSpan w:val="4"/>
            <w:vAlign w:val="center"/>
          </w:tcPr>
          <w:p w:rsidR="00BE13A5" w:rsidRDefault="00BE13A5">
            <w:pPr>
              <w:rPr>
                <w:b/>
                <w:color w:val="000000"/>
                <w:sz w:val="20"/>
                <w:szCs w:val="20"/>
              </w:rPr>
            </w:pPr>
          </w:p>
        </w:tc>
      </w:tr>
      <w:tr w:rsidR="00340458">
        <w:trPr>
          <w:trHeight w:val="428"/>
        </w:trPr>
        <w:tc>
          <w:tcPr>
            <w:tcW w:w="9120" w:type="dxa"/>
            <w:gridSpan w:val="12"/>
            <w:vAlign w:val="center"/>
          </w:tcPr>
          <w:p w:rsidR="00BE13A5" w:rsidRDefault="00BE13A5">
            <w:pPr>
              <w:rPr>
                <w:b/>
                <w:color w:val="000000"/>
                <w:sz w:val="20"/>
                <w:szCs w:val="20"/>
              </w:rPr>
            </w:pPr>
            <w:r>
              <w:rPr>
                <w:rFonts w:hint="eastAsia"/>
                <w:b/>
                <w:color w:val="000000"/>
                <w:sz w:val="20"/>
                <w:szCs w:val="20"/>
              </w:rPr>
              <w:t>审核组信息</w:t>
            </w:r>
          </w:p>
        </w:tc>
      </w:tr>
      <w:tr w:rsidR="00340458">
        <w:trPr>
          <w:trHeight w:val="645"/>
        </w:trPr>
        <w:tc>
          <w:tcPr>
            <w:tcW w:w="1271" w:type="dxa"/>
            <w:vAlign w:val="center"/>
          </w:tcPr>
          <w:p w:rsidR="00BE13A5" w:rsidRDefault="00BE13A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E13A5" w:rsidRDefault="00BE13A5">
            <w:pPr>
              <w:spacing w:line="240" w:lineRule="exact"/>
              <w:jc w:val="center"/>
              <w:rPr>
                <w:sz w:val="18"/>
                <w:szCs w:val="18"/>
              </w:rPr>
            </w:pPr>
            <w:r>
              <w:rPr>
                <w:rFonts w:hint="eastAsia"/>
                <w:sz w:val="18"/>
                <w:szCs w:val="18"/>
              </w:rPr>
              <w:t>组内</w:t>
            </w:r>
          </w:p>
          <w:p w:rsidR="00BE13A5" w:rsidRDefault="00BE13A5">
            <w:pPr>
              <w:spacing w:line="240" w:lineRule="exact"/>
              <w:jc w:val="center"/>
              <w:rPr>
                <w:b/>
                <w:color w:val="000000"/>
                <w:sz w:val="20"/>
                <w:szCs w:val="20"/>
              </w:rPr>
            </w:pPr>
            <w:r>
              <w:rPr>
                <w:rFonts w:hint="eastAsia"/>
                <w:sz w:val="18"/>
                <w:szCs w:val="18"/>
              </w:rPr>
              <w:t>身份</w:t>
            </w:r>
          </w:p>
        </w:tc>
        <w:tc>
          <w:tcPr>
            <w:tcW w:w="1417" w:type="dxa"/>
            <w:gridSpan w:val="2"/>
            <w:vAlign w:val="center"/>
          </w:tcPr>
          <w:p w:rsidR="00BE13A5" w:rsidRDefault="00BE13A5">
            <w:pPr>
              <w:spacing w:line="240" w:lineRule="exact"/>
              <w:jc w:val="center"/>
              <w:rPr>
                <w:b/>
                <w:color w:val="000000"/>
                <w:sz w:val="20"/>
                <w:szCs w:val="20"/>
              </w:rPr>
            </w:pPr>
            <w:r>
              <w:rPr>
                <w:rFonts w:hint="eastAsia"/>
                <w:sz w:val="18"/>
                <w:szCs w:val="18"/>
              </w:rPr>
              <w:t>性别</w:t>
            </w:r>
          </w:p>
        </w:tc>
        <w:tc>
          <w:tcPr>
            <w:tcW w:w="3402" w:type="dxa"/>
            <w:gridSpan w:val="5"/>
            <w:vAlign w:val="center"/>
          </w:tcPr>
          <w:p w:rsidR="00BE13A5" w:rsidRDefault="00BE13A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E13A5" w:rsidRDefault="00BE13A5">
            <w:pPr>
              <w:spacing w:line="240" w:lineRule="exact"/>
              <w:jc w:val="center"/>
              <w:rPr>
                <w:b/>
                <w:color w:val="000000"/>
                <w:sz w:val="20"/>
                <w:szCs w:val="20"/>
              </w:rPr>
            </w:pPr>
            <w:r>
              <w:rPr>
                <w:rFonts w:hint="eastAsia"/>
                <w:sz w:val="18"/>
                <w:szCs w:val="18"/>
              </w:rPr>
              <w:t>专业代码</w:t>
            </w:r>
          </w:p>
        </w:tc>
      </w:tr>
      <w:tr w:rsidR="00340458">
        <w:trPr>
          <w:trHeight w:val="645"/>
        </w:trPr>
        <w:tc>
          <w:tcPr>
            <w:tcW w:w="1271" w:type="dxa"/>
            <w:vAlign w:val="center"/>
          </w:tcPr>
          <w:p w:rsidR="00BE13A5" w:rsidRDefault="00BE13A5">
            <w:pPr>
              <w:spacing w:line="240" w:lineRule="exact"/>
              <w:jc w:val="center"/>
              <w:rPr>
                <w:b/>
                <w:color w:val="000000"/>
                <w:sz w:val="20"/>
                <w:szCs w:val="20"/>
              </w:rPr>
            </w:pPr>
            <w:r>
              <w:rPr>
                <w:b/>
                <w:color w:val="000000"/>
                <w:sz w:val="20"/>
                <w:szCs w:val="20"/>
              </w:rPr>
              <w:t>文波</w:t>
            </w:r>
          </w:p>
        </w:tc>
        <w:tc>
          <w:tcPr>
            <w:tcW w:w="851" w:type="dxa"/>
            <w:gridSpan w:val="2"/>
            <w:vAlign w:val="center"/>
          </w:tcPr>
          <w:p w:rsidR="00BE13A5" w:rsidRDefault="00BE13A5">
            <w:pPr>
              <w:spacing w:line="240" w:lineRule="exact"/>
              <w:jc w:val="center"/>
              <w:rPr>
                <w:sz w:val="18"/>
                <w:szCs w:val="18"/>
              </w:rPr>
            </w:pPr>
            <w:r>
              <w:rPr>
                <w:sz w:val="18"/>
                <w:szCs w:val="18"/>
              </w:rPr>
              <w:t>组长</w:t>
            </w:r>
          </w:p>
        </w:tc>
        <w:tc>
          <w:tcPr>
            <w:tcW w:w="1417" w:type="dxa"/>
            <w:gridSpan w:val="2"/>
            <w:vAlign w:val="center"/>
          </w:tcPr>
          <w:p w:rsidR="00BE13A5" w:rsidRDefault="00BE13A5">
            <w:pPr>
              <w:spacing w:line="240" w:lineRule="exact"/>
              <w:jc w:val="center"/>
              <w:rPr>
                <w:b/>
                <w:color w:val="000000"/>
                <w:sz w:val="20"/>
                <w:szCs w:val="20"/>
              </w:rPr>
            </w:pPr>
            <w:r>
              <w:rPr>
                <w:b/>
                <w:color w:val="000000"/>
                <w:sz w:val="20"/>
                <w:szCs w:val="20"/>
              </w:rPr>
              <w:t>男</w:t>
            </w:r>
          </w:p>
        </w:tc>
        <w:tc>
          <w:tcPr>
            <w:tcW w:w="3402" w:type="dxa"/>
            <w:gridSpan w:val="5"/>
            <w:vAlign w:val="center"/>
          </w:tcPr>
          <w:p w:rsidR="00BE13A5" w:rsidRDefault="00BE13A5">
            <w:pPr>
              <w:spacing w:line="240" w:lineRule="exact"/>
              <w:jc w:val="center"/>
              <w:rPr>
                <w:b/>
                <w:color w:val="000000"/>
                <w:sz w:val="20"/>
                <w:szCs w:val="20"/>
              </w:rPr>
            </w:pPr>
            <w:r>
              <w:rPr>
                <w:b/>
                <w:color w:val="000000"/>
                <w:sz w:val="20"/>
                <w:szCs w:val="20"/>
              </w:rPr>
              <w:t>Q:</w:t>
            </w:r>
            <w:r>
              <w:rPr>
                <w:b/>
                <w:color w:val="000000"/>
                <w:sz w:val="20"/>
                <w:szCs w:val="20"/>
              </w:rPr>
              <w:t>审核员</w:t>
            </w:r>
          </w:p>
          <w:p w:rsidR="00BE13A5" w:rsidRDefault="00BE13A5">
            <w:pPr>
              <w:spacing w:line="240" w:lineRule="exact"/>
              <w:jc w:val="center"/>
              <w:rPr>
                <w:b/>
                <w:color w:val="000000"/>
                <w:sz w:val="20"/>
                <w:szCs w:val="20"/>
              </w:rPr>
            </w:pPr>
            <w:r>
              <w:rPr>
                <w:b/>
                <w:color w:val="000000"/>
                <w:sz w:val="20"/>
                <w:szCs w:val="20"/>
              </w:rPr>
              <w:t>E:</w:t>
            </w:r>
            <w:r>
              <w:rPr>
                <w:b/>
                <w:color w:val="000000"/>
                <w:sz w:val="20"/>
                <w:szCs w:val="20"/>
              </w:rPr>
              <w:t>审核员</w:t>
            </w:r>
          </w:p>
          <w:p w:rsidR="00BE13A5" w:rsidRDefault="00BE13A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E13A5" w:rsidRDefault="00BE13A5">
            <w:pPr>
              <w:spacing w:line="240" w:lineRule="exact"/>
              <w:jc w:val="center"/>
              <w:rPr>
                <w:b/>
                <w:color w:val="000000"/>
                <w:sz w:val="20"/>
                <w:szCs w:val="20"/>
              </w:rPr>
            </w:pPr>
            <w:r>
              <w:rPr>
                <w:b/>
                <w:color w:val="000000"/>
                <w:sz w:val="20"/>
                <w:szCs w:val="20"/>
              </w:rPr>
              <w:t>Q:23.01.01,29.12.00</w:t>
            </w:r>
          </w:p>
          <w:p w:rsidR="00BE13A5" w:rsidRDefault="00BE13A5">
            <w:pPr>
              <w:spacing w:line="240" w:lineRule="exact"/>
              <w:jc w:val="center"/>
              <w:rPr>
                <w:b/>
                <w:color w:val="000000"/>
                <w:sz w:val="20"/>
                <w:szCs w:val="20"/>
              </w:rPr>
            </w:pPr>
            <w:r>
              <w:rPr>
                <w:b/>
                <w:color w:val="000000"/>
                <w:sz w:val="20"/>
                <w:szCs w:val="20"/>
              </w:rPr>
              <w:t>E:23.01.01,29.12.00</w:t>
            </w:r>
          </w:p>
          <w:p w:rsidR="00BE13A5" w:rsidRDefault="00BE13A5">
            <w:pPr>
              <w:spacing w:line="240" w:lineRule="exact"/>
              <w:jc w:val="center"/>
              <w:rPr>
                <w:b/>
                <w:color w:val="000000"/>
                <w:sz w:val="20"/>
                <w:szCs w:val="20"/>
              </w:rPr>
            </w:pPr>
            <w:r>
              <w:rPr>
                <w:b/>
                <w:color w:val="000000"/>
                <w:sz w:val="20"/>
                <w:szCs w:val="20"/>
              </w:rPr>
              <w:t>O:23.01.01,29.12.00</w:t>
            </w:r>
          </w:p>
        </w:tc>
      </w:tr>
      <w:tr w:rsidR="00340458">
        <w:trPr>
          <w:trHeight w:val="645"/>
        </w:trPr>
        <w:tc>
          <w:tcPr>
            <w:tcW w:w="1271" w:type="dxa"/>
            <w:vAlign w:val="center"/>
          </w:tcPr>
          <w:p w:rsidR="00BE13A5" w:rsidRDefault="00BE13A5">
            <w:pPr>
              <w:spacing w:line="240" w:lineRule="exact"/>
              <w:jc w:val="center"/>
              <w:rPr>
                <w:b/>
                <w:color w:val="000000"/>
                <w:sz w:val="20"/>
                <w:szCs w:val="20"/>
              </w:rPr>
            </w:pPr>
            <w:r>
              <w:rPr>
                <w:b/>
                <w:color w:val="000000"/>
                <w:sz w:val="20"/>
                <w:szCs w:val="20"/>
              </w:rPr>
              <w:t>伍光华</w:t>
            </w:r>
          </w:p>
        </w:tc>
        <w:tc>
          <w:tcPr>
            <w:tcW w:w="851" w:type="dxa"/>
            <w:gridSpan w:val="2"/>
            <w:vAlign w:val="center"/>
          </w:tcPr>
          <w:p w:rsidR="00BE13A5" w:rsidRDefault="00BE13A5">
            <w:pPr>
              <w:spacing w:line="240" w:lineRule="exact"/>
              <w:jc w:val="center"/>
              <w:rPr>
                <w:sz w:val="18"/>
                <w:szCs w:val="18"/>
              </w:rPr>
            </w:pPr>
            <w:r>
              <w:rPr>
                <w:sz w:val="18"/>
                <w:szCs w:val="18"/>
              </w:rPr>
              <w:t>组员</w:t>
            </w:r>
          </w:p>
        </w:tc>
        <w:tc>
          <w:tcPr>
            <w:tcW w:w="1417" w:type="dxa"/>
            <w:gridSpan w:val="2"/>
            <w:vAlign w:val="center"/>
          </w:tcPr>
          <w:p w:rsidR="00BE13A5" w:rsidRDefault="00BE13A5">
            <w:pPr>
              <w:spacing w:line="240" w:lineRule="exact"/>
              <w:jc w:val="center"/>
              <w:rPr>
                <w:b/>
                <w:color w:val="000000"/>
                <w:sz w:val="20"/>
                <w:szCs w:val="20"/>
              </w:rPr>
            </w:pPr>
            <w:r>
              <w:rPr>
                <w:b/>
                <w:color w:val="000000"/>
                <w:sz w:val="20"/>
                <w:szCs w:val="20"/>
              </w:rPr>
              <w:t>男</w:t>
            </w:r>
          </w:p>
        </w:tc>
        <w:tc>
          <w:tcPr>
            <w:tcW w:w="3402" w:type="dxa"/>
            <w:gridSpan w:val="5"/>
            <w:vAlign w:val="center"/>
          </w:tcPr>
          <w:p w:rsidR="00BE13A5" w:rsidRDefault="00BE13A5">
            <w:pPr>
              <w:spacing w:line="240" w:lineRule="exact"/>
              <w:jc w:val="center"/>
              <w:rPr>
                <w:b/>
                <w:color w:val="000000"/>
                <w:sz w:val="20"/>
                <w:szCs w:val="20"/>
              </w:rPr>
            </w:pPr>
            <w:r>
              <w:rPr>
                <w:b/>
                <w:color w:val="000000"/>
                <w:sz w:val="20"/>
                <w:szCs w:val="20"/>
              </w:rPr>
              <w:t>Q:</w:t>
            </w:r>
            <w:r>
              <w:rPr>
                <w:b/>
                <w:color w:val="000000"/>
                <w:sz w:val="20"/>
                <w:szCs w:val="20"/>
              </w:rPr>
              <w:t>审核员</w:t>
            </w:r>
          </w:p>
          <w:p w:rsidR="00BE13A5" w:rsidRDefault="00BE13A5">
            <w:pPr>
              <w:spacing w:line="240" w:lineRule="exact"/>
              <w:jc w:val="center"/>
              <w:rPr>
                <w:b/>
                <w:color w:val="000000"/>
                <w:sz w:val="20"/>
                <w:szCs w:val="20"/>
              </w:rPr>
            </w:pPr>
            <w:r>
              <w:rPr>
                <w:b/>
                <w:color w:val="000000"/>
                <w:sz w:val="20"/>
                <w:szCs w:val="20"/>
              </w:rPr>
              <w:t>E:</w:t>
            </w:r>
            <w:r>
              <w:rPr>
                <w:b/>
                <w:color w:val="000000"/>
                <w:sz w:val="20"/>
                <w:szCs w:val="20"/>
              </w:rPr>
              <w:t>审核员</w:t>
            </w:r>
          </w:p>
          <w:p w:rsidR="00BE13A5" w:rsidRDefault="00BE13A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E13A5" w:rsidRDefault="00BE13A5">
            <w:pPr>
              <w:spacing w:line="240" w:lineRule="exact"/>
              <w:jc w:val="center"/>
              <w:rPr>
                <w:b/>
                <w:color w:val="000000"/>
                <w:sz w:val="20"/>
                <w:szCs w:val="20"/>
              </w:rPr>
            </w:pPr>
            <w:r>
              <w:rPr>
                <w:b/>
                <w:color w:val="000000"/>
                <w:sz w:val="20"/>
                <w:szCs w:val="20"/>
              </w:rPr>
              <w:t>Q:23.01.01,29.12.00</w:t>
            </w:r>
          </w:p>
          <w:p w:rsidR="00BE13A5" w:rsidRDefault="00BE13A5">
            <w:pPr>
              <w:spacing w:line="240" w:lineRule="exact"/>
              <w:jc w:val="center"/>
              <w:rPr>
                <w:b/>
                <w:color w:val="000000"/>
                <w:sz w:val="20"/>
                <w:szCs w:val="20"/>
              </w:rPr>
            </w:pPr>
            <w:r>
              <w:rPr>
                <w:b/>
                <w:color w:val="000000"/>
                <w:sz w:val="20"/>
                <w:szCs w:val="20"/>
              </w:rPr>
              <w:t>E:23.01.01,29.12.00</w:t>
            </w:r>
          </w:p>
          <w:p w:rsidR="00BE13A5" w:rsidRDefault="00BE13A5">
            <w:pPr>
              <w:spacing w:line="240" w:lineRule="exact"/>
              <w:jc w:val="center"/>
              <w:rPr>
                <w:b/>
                <w:color w:val="000000"/>
                <w:sz w:val="20"/>
                <w:szCs w:val="20"/>
              </w:rPr>
            </w:pPr>
            <w:r>
              <w:rPr>
                <w:b/>
                <w:color w:val="000000"/>
                <w:sz w:val="20"/>
                <w:szCs w:val="20"/>
              </w:rPr>
              <w:t>O:23.01.01,29.12.00</w:t>
            </w:r>
          </w:p>
        </w:tc>
      </w:tr>
      <w:tr w:rsidR="00340458">
        <w:trPr>
          <w:trHeight w:val="264"/>
        </w:trPr>
        <w:tc>
          <w:tcPr>
            <w:tcW w:w="1271" w:type="dxa"/>
            <w:vAlign w:val="center"/>
          </w:tcPr>
          <w:p w:rsidR="00BE13A5" w:rsidRDefault="00BE13A5">
            <w:pPr>
              <w:rPr>
                <w:b/>
                <w:color w:val="000000"/>
                <w:sz w:val="20"/>
                <w:szCs w:val="20"/>
              </w:rPr>
            </w:pPr>
          </w:p>
        </w:tc>
        <w:tc>
          <w:tcPr>
            <w:tcW w:w="851" w:type="dxa"/>
            <w:gridSpan w:val="2"/>
            <w:vAlign w:val="center"/>
          </w:tcPr>
          <w:p w:rsidR="00BE13A5" w:rsidRDefault="00BE13A5">
            <w:pPr>
              <w:rPr>
                <w:b/>
                <w:color w:val="000000"/>
                <w:sz w:val="20"/>
                <w:szCs w:val="20"/>
              </w:rPr>
            </w:pPr>
          </w:p>
        </w:tc>
        <w:tc>
          <w:tcPr>
            <w:tcW w:w="1417" w:type="dxa"/>
            <w:gridSpan w:val="2"/>
            <w:vAlign w:val="center"/>
          </w:tcPr>
          <w:p w:rsidR="00BE13A5" w:rsidRDefault="00BE13A5">
            <w:pPr>
              <w:rPr>
                <w:b/>
                <w:color w:val="000000"/>
                <w:sz w:val="20"/>
                <w:szCs w:val="20"/>
              </w:rPr>
            </w:pPr>
          </w:p>
        </w:tc>
        <w:tc>
          <w:tcPr>
            <w:tcW w:w="3402" w:type="dxa"/>
            <w:gridSpan w:val="5"/>
            <w:vAlign w:val="center"/>
          </w:tcPr>
          <w:p w:rsidR="00BE13A5" w:rsidRDefault="00BE13A5">
            <w:pPr>
              <w:rPr>
                <w:b/>
                <w:color w:val="000000"/>
                <w:sz w:val="20"/>
                <w:szCs w:val="20"/>
              </w:rPr>
            </w:pPr>
          </w:p>
        </w:tc>
        <w:tc>
          <w:tcPr>
            <w:tcW w:w="2179" w:type="dxa"/>
            <w:gridSpan w:val="2"/>
            <w:vAlign w:val="center"/>
          </w:tcPr>
          <w:p w:rsidR="00BE13A5" w:rsidRDefault="00BE13A5">
            <w:pPr>
              <w:rPr>
                <w:b/>
                <w:color w:val="000000"/>
                <w:sz w:val="20"/>
                <w:szCs w:val="20"/>
              </w:rPr>
            </w:pPr>
          </w:p>
        </w:tc>
      </w:tr>
      <w:tr w:rsidR="00340458">
        <w:trPr>
          <w:trHeight w:val="413"/>
        </w:trPr>
        <w:tc>
          <w:tcPr>
            <w:tcW w:w="9120" w:type="dxa"/>
            <w:gridSpan w:val="12"/>
            <w:vAlign w:val="center"/>
          </w:tcPr>
          <w:p w:rsidR="00BE13A5" w:rsidRDefault="00BE13A5">
            <w:pPr>
              <w:rPr>
                <w:b/>
                <w:color w:val="000000"/>
                <w:sz w:val="20"/>
                <w:szCs w:val="20"/>
              </w:rPr>
            </w:pPr>
            <w:r>
              <w:rPr>
                <w:rFonts w:hint="eastAsia"/>
                <w:b/>
                <w:color w:val="000000"/>
                <w:sz w:val="20"/>
                <w:szCs w:val="20"/>
              </w:rPr>
              <w:t>与审核组同行人员信息</w:t>
            </w:r>
          </w:p>
        </w:tc>
      </w:tr>
      <w:tr w:rsidR="00340458">
        <w:trPr>
          <w:trHeight w:val="418"/>
        </w:trPr>
        <w:tc>
          <w:tcPr>
            <w:tcW w:w="1271" w:type="dxa"/>
            <w:vAlign w:val="center"/>
          </w:tcPr>
          <w:p w:rsidR="00BE13A5" w:rsidRDefault="00BE13A5">
            <w:pPr>
              <w:rPr>
                <w:b/>
                <w:color w:val="000000"/>
                <w:sz w:val="20"/>
                <w:szCs w:val="20"/>
              </w:rPr>
            </w:pPr>
            <w:r>
              <w:rPr>
                <w:rFonts w:hint="eastAsia"/>
                <w:b/>
                <w:color w:val="000000"/>
                <w:sz w:val="20"/>
                <w:szCs w:val="20"/>
              </w:rPr>
              <w:t>姓名</w:t>
            </w:r>
          </w:p>
        </w:tc>
        <w:tc>
          <w:tcPr>
            <w:tcW w:w="851" w:type="dxa"/>
            <w:gridSpan w:val="2"/>
            <w:vAlign w:val="center"/>
          </w:tcPr>
          <w:p w:rsidR="00BE13A5" w:rsidRDefault="00BE13A5">
            <w:pPr>
              <w:rPr>
                <w:b/>
                <w:color w:val="000000"/>
                <w:sz w:val="20"/>
                <w:szCs w:val="20"/>
              </w:rPr>
            </w:pPr>
            <w:r>
              <w:rPr>
                <w:rFonts w:hint="eastAsia"/>
                <w:b/>
                <w:color w:val="000000"/>
                <w:sz w:val="20"/>
                <w:szCs w:val="20"/>
              </w:rPr>
              <w:t>性别</w:t>
            </w:r>
          </w:p>
        </w:tc>
        <w:tc>
          <w:tcPr>
            <w:tcW w:w="1417" w:type="dxa"/>
            <w:gridSpan w:val="2"/>
            <w:vAlign w:val="center"/>
          </w:tcPr>
          <w:p w:rsidR="00BE13A5" w:rsidRDefault="00BE13A5">
            <w:pPr>
              <w:rPr>
                <w:b/>
                <w:color w:val="000000"/>
                <w:sz w:val="20"/>
                <w:szCs w:val="20"/>
              </w:rPr>
            </w:pPr>
            <w:r>
              <w:rPr>
                <w:rFonts w:hint="eastAsia"/>
                <w:b/>
                <w:color w:val="000000"/>
                <w:sz w:val="20"/>
                <w:szCs w:val="20"/>
              </w:rPr>
              <w:t>角色</w:t>
            </w:r>
          </w:p>
        </w:tc>
        <w:tc>
          <w:tcPr>
            <w:tcW w:w="3402" w:type="dxa"/>
            <w:gridSpan w:val="5"/>
            <w:vAlign w:val="center"/>
          </w:tcPr>
          <w:p w:rsidR="00BE13A5" w:rsidRDefault="00BE13A5">
            <w:pPr>
              <w:rPr>
                <w:b/>
                <w:color w:val="000000"/>
                <w:sz w:val="20"/>
                <w:szCs w:val="20"/>
              </w:rPr>
            </w:pPr>
            <w:r>
              <w:rPr>
                <w:rFonts w:hint="eastAsia"/>
                <w:b/>
                <w:color w:val="000000"/>
                <w:sz w:val="20"/>
                <w:szCs w:val="20"/>
              </w:rPr>
              <w:t>工作单位</w:t>
            </w:r>
          </w:p>
        </w:tc>
        <w:tc>
          <w:tcPr>
            <w:tcW w:w="2179" w:type="dxa"/>
            <w:gridSpan w:val="2"/>
            <w:vAlign w:val="center"/>
          </w:tcPr>
          <w:p w:rsidR="00BE13A5" w:rsidRDefault="00BE13A5">
            <w:pPr>
              <w:rPr>
                <w:b/>
                <w:color w:val="000000"/>
                <w:sz w:val="20"/>
                <w:szCs w:val="20"/>
              </w:rPr>
            </w:pPr>
          </w:p>
        </w:tc>
      </w:tr>
      <w:tr w:rsidR="00340458">
        <w:trPr>
          <w:trHeight w:val="418"/>
        </w:trPr>
        <w:tc>
          <w:tcPr>
            <w:tcW w:w="1271" w:type="dxa"/>
            <w:vAlign w:val="center"/>
          </w:tcPr>
          <w:p w:rsidR="00BE13A5" w:rsidRDefault="00BE13A5">
            <w:pPr>
              <w:rPr>
                <w:b/>
                <w:color w:val="000000"/>
              </w:rPr>
            </w:pPr>
          </w:p>
        </w:tc>
        <w:tc>
          <w:tcPr>
            <w:tcW w:w="851" w:type="dxa"/>
            <w:gridSpan w:val="2"/>
            <w:vAlign w:val="center"/>
          </w:tcPr>
          <w:p w:rsidR="00BE13A5" w:rsidRDefault="00BE13A5">
            <w:pPr>
              <w:rPr>
                <w:b/>
                <w:color w:val="000000"/>
              </w:rPr>
            </w:pPr>
          </w:p>
        </w:tc>
        <w:tc>
          <w:tcPr>
            <w:tcW w:w="1417" w:type="dxa"/>
            <w:gridSpan w:val="2"/>
            <w:vAlign w:val="center"/>
          </w:tcPr>
          <w:p w:rsidR="00BE13A5" w:rsidRDefault="00BE13A5">
            <w:pPr>
              <w:rPr>
                <w:b/>
                <w:color w:val="000000"/>
              </w:rPr>
            </w:pPr>
          </w:p>
        </w:tc>
        <w:tc>
          <w:tcPr>
            <w:tcW w:w="3402" w:type="dxa"/>
            <w:gridSpan w:val="5"/>
            <w:vAlign w:val="center"/>
          </w:tcPr>
          <w:p w:rsidR="00BE13A5" w:rsidRDefault="00BE13A5">
            <w:pPr>
              <w:rPr>
                <w:b/>
                <w:color w:val="000000"/>
              </w:rPr>
            </w:pPr>
          </w:p>
        </w:tc>
        <w:tc>
          <w:tcPr>
            <w:tcW w:w="2179" w:type="dxa"/>
            <w:gridSpan w:val="2"/>
            <w:vAlign w:val="center"/>
          </w:tcPr>
          <w:p w:rsidR="00BE13A5" w:rsidRDefault="00BE13A5">
            <w:pPr>
              <w:rPr>
                <w:b/>
                <w:color w:val="000000"/>
              </w:rPr>
            </w:pPr>
          </w:p>
        </w:tc>
      </w:tr>
      <w:tr w:rsidR="00340458">
        <w:trPr>
          <w:trHeight w:val="418"/>
        </w:trPr>
        <w:tc>
          <w:tcPr>
            <w:tcW w:w="1271" w:type="dxa"/>
            <w:vAlign w:val="center"/>
          </w:tcPr>
          <w:p w:rsidR="00BE13A5" w:rsidRDefault="00BE13A5">
            <w:pPr>
              <w:rPr>
                <w:b/>
                <w:color w:val="000000"/>
              </w:rPr>
            </w:pPr>
          </w:p>
        </w:tc>
        <w:tc>
          <w:tcPr>
            <w:tcW w:w="851" w:type="dxa"/>
            <w:gridSpan w:val="2"/>
            <w:vAlign w:val="center"/>
          </w:tcPr>
          <w:p w:rsidR="00BE13A5" w:rsidRDefault="00BE13A5">
            <w:pPr>
              <w:rPr>
                <w:b/>
                <w:color w:val="000000"/>
              </w:rPr>
            </w:pPr>
          </w:p>
        </w:tc>
        <w:tc>
          <w:tcPr>
            <w:tcW w:w="1417" w:type="dxa"/>
            <w:gridSpan w:val="2"/>
            <w:vAlign w:val="center"/>
          </w:tcPr>
          <w:p w:rsidR="00BE13A5" w:rsidRDefault="00BE13A5">
            <w:pPr>
              <w:rPr>
                <w:b/>
                <w:color w:val="000000"/>
              </w:rPr>
            </w:pPr>
          </w:p>
        </w:tc>
        <w:tc>
          <w:tcPr>
            <w:tcW w:w="3402" w:type="dxa"/>
            <w:gridSpan w:val="5"/>
            <w:vAlign w:val="center"/>
          </w:tcPr>
          <w:p w:rsidR="00BE13A5" w:rsidRDefault="00BE13A5">
            <w:pPr>
              <w:rPr>
                <w:b/>
                <w:color w:val="000000"/>
              </w:rPr>
            </w:pPr>
          </w:p>
        </w:tc>
        <w:tc>
          <w:tcPr>
            <w:tcW w:w="2179" w:type="dxa"/>
            <w:gridSpan w:val="2"/>
            <w:vAlign w:val="center"/>
          </w:tcPr>
          <w:p w:rsidR="00BE13A5" w:rsidRDefault="00BE13A5">
            <w:pPr>
              <w:rPr>
                <w:b/>
                <w:color w:val="000000"/>
              </w:rPr>
            </w:pPr>
          </w:p>
        </w:tc>
      </w:tr>
    </w:tbl>
    <w:p w:rsidR="00BE13A5" w:rsidRDefault="00BE13A5" w:rsidP="00C41BB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E13A5" w:rsidRDefault="00BE13A5" w:rsidP="00BE13A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E13A5" w:rsidRDefault="00BE13A5" w:rsidP="00BE13A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E13A5" w:rsidRDefault="00BE13A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E13A5" w:rsidRDefault="00BE13A5">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BA6FAD">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E13A5" w:rsidRDefault="00BA6FAD">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E13A5">
        <w:rPr>
          <w:rFonts w:ascii="宋体" w:hAnsi="宋体" w:hint="eastAsia"/>
          <w:b/>
          <w:color w:val="000000"/>
          <w:spacing w:val="-10"/>
          <w:sz w:val="20"/>
          <w:szCs w:val="20"/>
        </w:rPr>
        <w:t>受审核方管理手册第版</w:t>
      </w:r>
      <w:r w:rsidR="00BE13A5">
        <w:rPr>
          <w:rFonts w:ascii="宋体" w:hAnsi="宋体"/>
          <w:b/>
          <w:color w:val="000000"/>
          <w:spacing w:val="-10"/>
          <w:sz w:val="20"/>
          <w:szCs w:val="20"/>
        </w:rPr>
        <w:t xml:space="preserve">; </w:t>
      </w:r>
      <w:r w:rsidR="00BE13A5">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BE13A5">
        <w:rPr>
          <w:rFonts w:ascii="宋体" w:hAnsi="宋体" w:hint="eastAsia"/>
          <w:b/>
          <w:color w:val="000000"/>
          <w:spacing w:val="-10"/>
          <w:sz w:val="20"/>
          <w:szCs w:val="20"/>
        </w:rPr>
        <w:t>合同要求</w:t>
      </w:r>
    </w:p>
    <w:p w:rsidR="00BE13A5" w:rsidRDefault="00BE13A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340458">
        <w:trPr>
          <w:trHeight w:val="455"/>
          <w:jc w:val="center"/>
        </w:trPr>
        <w:tc>
          <w:tcPr>
            <w:tcW w:w="1835"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E13A5" w:rsidRDefault="00BE13A5">
            <w:pPr>
              <w:spacing w:line="280" w:lineRule="exact"/>
              <w:rPr>
                <w:rFonts w:ascii="宋体"/>
                <w:b/>
                <w:color w:val="000000"/>
                <w:sz w:val="20"/>
                <w:szCs w:val="20"/>
              </w:rPr>
            </w:pPr>
            <w:bookmarkStart w:id="10" w:name="组织名称Add2"/>
            <w:r>
              <w:rPr>
                <w:rFonts w:ascii="宋体"/>
                <w:b/>
                <w:color w:val="000000"/>
                <w:sz w:val="20"/>
                <w:szCs w:val="20"/>
              </w:rPr>
              <w:t>江西翱翔金属科技有限公司</w:t>
            </w:r>
            <w:bookmarkEnd w:id="10"/>
          </w:p>
        </w:tc>
      </w:tr>
      <w:tr w:rsidR="00340458">
        <w:trPr>
          <w:trHeight w:val="342"/>
          <w:jc w:val="center"/>
        </w:trPr>
        <w:tc>
          <w:tcPr>
            <w:tcW w:w="1835"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E13A5" w:rsidRDefault="00BE13A5">
            <w:pPr>
              <w:spacing w:line="280" w:lineRule="exact"/>
              <w:rPr>
                <w:rFonts w:ascii="宋体"/>
                <w:b/>
                <w:color w:val="000000"/>
                <w:sz w:val="20"/>
                <w:szCs w:val="20"/>
              </w:rPr>
            </w:pPr>
            <w:bookmarkStart w:id="11" w:name="注册地址"/>
            <w:r>
              <w:rPr>
                <w:rFonts w:ascii="宋体"/>
                <w:b/>
                <w:color w:val="000000"/>
                <w:sz w:val="20"/>
                <w:szCs w:val="20"/>
              </w:rPr>
              <w:t>樟树市观上镇观上工业区39号楼</w:t>
            </w:r>
            <w:bookmarkEnd w:id="11"/>
          </w:p>
        </w:tc>
        <w:tc>
          <w:tcPr>
            <w:tcW w:w="1242" w:type="dxa"/>
            <w:vMerge w:val="restart"/>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E13A5" w:rsidRDefault="00BE13A5">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340458">
        <w:trPr>
          <w:trHeight w:val="392"/>
          <w:jc w:val="center"/>
        </w:trPr>
        <w:tc>
          <w:tcPr>
            <w:tcW w:w="1835"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E13A5" w:rsidRDefault="00BE13A5" w:rsidP="00E175FC">
            <w:pPr>
              <w:spacing w:line="280" w:lineRule="exact"/>
              <w:rPr>
                <w:rFonts w:ascii="宋体"/>
                <w:b/>
                <w:color w:val="000000"/>
                <w:sz w:val="20"/>
                <w:szCs w:val="20"/>
              </w:rPr>
            </w:pPr>
            <w:bookmarkStart w:id="13" w:name="经营地址"/>
            <w:bookmarkEnd w:id="13"/>
            <w:r>
              <w:rPr>
                <w:rFonts w:ascii="宋体"/>
                <w:b/>
                <w:color w:val="000000"/>
                <w:sz w:val="20"/>
                <w:szCs w:val="20"/>
              </w:rPr>
              <w:t>江西省樟树市共和东路</w:t>
            </w:r>
            <w:r>
              <w:rPr>
                <w:rFonts w:ascii="宋体" w:hint="eastAsia"/>
                <w:b/>
                <w:color w:val="000000"/>
                <w:sz w:val="20"/>
                <w:szCs w:val="20"/>
              </w:rPr>
              <w:t>15</w:t>
            </w:r>
            <w:r w:rsidR="00E175FC">
              <w:rPr>
                <w:rFonts w:ascii="宋体" w:hint="eastAsia"/>
                <w:b/>
                <w:color w:val="000000"/>
                <w:sz w:val="20"/>
                <w:szCs w:val="20"/>
              </w:rPr>
              <w:t>6</w:t>
            </w:r>
            <w:r>
              <w:rPr>
                <w:rFonts w:ascii="宋体" w:hint="eastAsia"/>
                <w:b/>
                <w:color w:val="000000"/>
                <w:sz w:val="20"/>
                <w:szCs w:val="20"/>
              </w:rPr>
              <w:t>号</w:t>
            </w:r>
          </w:p>
        </w:tc>
        <w:tc>
          <w:tcPr>
            <w:tcW w:w="1242" w:type="dxa"/>
            <w:vMerge/>
            <w:vAlign w:val="center"/>
          </w:tcPr>
          <w:p w:rsidR="00BE13A5" w:rsidRDefault="00BE13A5">
            <w:pPr>
              <w:spacing w:line="280" w:lineRule="exact"/>
              <w:jc w:val="center"/>
              <w:rPr>
                <w:rFonts w:ascii="宋体"/>
                <w:b/>
                <w:color w:val="000000"/>
                <w:sz w:val="20"/>
                <w:szCs w:val="20"/>
              </w:rPr>
            </w:pPr>
          </w:p>
        </w:tc>
        <w:tc>
          <w:tcPr>
            <w:tcW w:w="1558" w:type="dxa"/>
          </w:tcPr>
          <w:p w:rsidR="00BE13A5" w:rsidRDefault="00BE13A5">
            <w:pPr>
              <w:spacing w:line="280" w:lineRule="exact"/>
              <w:rPr>
                <w:rFonts w:ascii="宋体"/>
                <w:b/>
                <w:color w:val="000000"/>
                <w:sz w:val="20"/>
                <w:szCs w:val="20"/>
              </w:rPr>
            </w:pPr>
            <w:bookmarkStart w:id="14" w:name="经营邮编"/>
            <w:bookmarkEnd w:id="14"/>
          </w:p>
        </w:tc>
      </w:tr>
      <w:tr w:rsidR="00340458">
        <w:trPr>
          <w:trHeight w:val="367"/>
          <w:jc w:val="center"/>
        </w:trPr>
        <w:tc>
          <w:tcPr>
            <w:tcW w:w="1835"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E13A5" w:rsidRDefault="00BE13A5">
            <w:pPr>
              <w:spacing w:line="280" w:lineRule="exact"/>
              <w:rPr>
                <w:rFonts w:ascii="宋体"/>
                <w:b/>
                <w:color w:val="000000"/>
                <w:sz w:val="20"/>
                <w:szCs w:val="20"/>
              </w:rPr>
            </w:pPr>
            <w:bookmarkStart w:id="15" w:name="生产地址Add1"/>
            <w:r>
              <w:rPr>
                <w:rFonts w:ascii="宋体"/>
                <w:b/>
                <w:color w:val="000000"/>
                <w:sz w:val="20"/>
                <w:szCs w:val="20"/>
              </w:rPr>
              <w:t>江西省樟树市药都北大道89号</w:t>
            </w:r>
            <w:bookmarkEnd w:id="15"/>
          </w:p>
        </w:tc>
        <w:tc>
          <w:tcPr>
            <w:tcW w:w="1242" w:type="dxa"/>
            <w:vMerge/>
            <w:vAlign w:val="center"/>
          </w:tcPr>
          <w:p w:rsidR="00BE13A5" w:rsidRDefault="00BE13A5">
            <w:pPr>
              <w:spacing w:line="280" w:lineRule="exact"/>
              <w:jc w:val="center"/>
              <w:rPr>
                <w:rFonts w:ascii="宋体"/>
                <w:b/>
                <w:color w:val="000000"/>
                <w:sz w:val="20"/>
                <w:szCs w:val="20"/>
              </w:rPr>
            </w:pPr>
          </w:p>
        </w:tc>
        <w:tc>
          <w:tcPr>
            <w:tcW w:w="1558" w:type="dxa"/>
          </w:tcPr>
          <w:p w:rsidR="00BE13A5" w:rsidRDefault="00BE13A5">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340458">
        <w:trPr>
          <w:trHeight w:val="393"/>
          <w:jc w:val="center"/>
        </w:trPr>
        <w:tc>
          <w:tcPr>
            <w:tcW w:w="1835"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E13A5" w:rsidRDefault="00BE13A5">
            <w:pPr>
              <w:spacing w:line="280" w:lineRule="exact"/>
              <w:rPr>
                <w:rFonts w:ascii="宋体"/>
                <w:b/>
                <w:color w:val="000000"/>
                <w:sz w:val="20"/>
                <w:szCs w:val="20"/>
              </w:rPr>
            </w:pPr>
            <w:bookmarkStart w:id="17" w:name="联系人Add1"/>
            <w:r>
              <w:rPr>
                <w:rFonts w:ascii="宋体"/>
                <w:b/>
                <w:color w:val="000000"/>
                <w:sz w:val="20"/>
                <w:szCs w:val="20"/>
              </w:rPr>
              <w:t>敖翔</w:t>
            </w:r>
            <w:bookmarkEnd w:id="17"/>
          </w:p>
        </w:tc>
        <w:tc>
          <w:tcPr>
            <w:tcW w:w="1463"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E13A5" w:rsidRDefault="00BE13A5">
            <w:pPr>
              <w:spacing w:line="280" w:lineRule="exact"/>
              <w:jc w:val="center"/>
              <w:rPr>
                <w:rFonts w:ascii="宋体"/>
                <w:b/>
                <w:color w:val="000000"/>
                <w:sz w:val="20"/>
                <w:szCs w:val="20"/>
              </w:rPr>
            </w:pPr>
            <w:bookmarkStart w:id="18" w:name="联系人电话Add1"/>
            <w:r>
              <w:rPr>
                <w:rFonts w:ascii="宋体"/>
                <w:b/>
                <w:color w:val="000000"/>
                <w:sz w:val="20"/>
                <w:szCs w:val="20"/>
              </w:rPr>
              <w:t>0795-7892678</w:t>
            </w:r>
            <w:bookmarkEnd w:id="18"/>
          </w:p>
        </w:tc>
        <w:tc>
          <w:tcPr>
            <w:tcW w:w="1242"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E13A5" w:rsidRDefault="00BE13A5">
            <w:pPr>
              <w:spacing w:line="280" w:lineRule="exact"/>
              <w:rPr>
                <w:rFonts w:ascii="宋体"/>
                <w:b/>
                <w:color w:val="000000"/>
                <w:sz w:val="20"/>
                <w:szCs w:val="20"/>
              </w:rPr>
            </w:pPr>
            <w:bookmarkStart w:id="19" w:name="联系人传真Add1"/>
            <w:bookmarkEnd w:id="19"/>
          </w:p>
        </w:tc>
      </w:tr>
      <w:tr w:rsidR="00340458">
        <w:trPr>
          <w:jc w:val="center"/>
        </w:trPr>
        <w:tc>
          <w:tcPr>
            <w:tcW w:w="1835" w:type="dxa"/>
            <w:vAlign w:val="center"/>
          </w:tcPr>
          <w:p w:rsidR="00BE13A5" w:rsidRDefault="00BE13A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E13A5" w:rsidRDefault="00BE13A5">
            <w:pPr>
              <w:rPr>
                <w:rFonts w:ascii="宋体"/>
                <w:b/>
                <w:color w:val="000000"/>
                <w:sz w:val="20"/>
                <w:szCs w:val="20"/>
              </w:rPr>
            </w:pPr>
            <w:bookmarkStart w:id="20" w:name="法人"/>
            <w:r>
              <w:rPr>
                <w:rFonts w:ascii="宋体"/>
                <w:b/>
                <w:color w:val="000000"/>
                <w:sz w:val="20"/>
                <w:szCs w:val="20"/>
              </w:rPr>
              <w:t>敖翔</w:t>
            </w:r>
            <w:bookmarkEnd w:id="20"/>
          </w:p>
        </w:tc>
        <w:tc>
          <w:tcPr>
            <w:tcW w:w="1463" w:type="dxa"/>
            <w:vAlign w:val="center"/>
          </w:tcPr>
          <w:p w:rsidR="00BE13A5" w:rsidRDefault="00BE13A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E13A5" w:rsidRDefault="00BE13A5">
            <w:pPr>
              <w:rPr>
                <w:rFonts w:ascii="宋体"/>
                <w:b/>
                <w:color w:val="000000"/>
                <w:sz w:val="20"/>
                <w:szCs w:val="20"/>
              </w:rPr>
            </w:pPr>
            <w:bookmarkStart w:id="21" w:name="管理者代表"/>
            <w:r>
              <w:rPr>
                <w:rFonts w:ascii="宋体"/>
                <w:b/>
                <w:color w:val="000000"/>
                <w:sz w:val="20"/>
                <w:szCs w:val="20"/>
              </w:rPr>
              <w:t>敖翔</w:t>
            </w:r>
            <w:bookmarkEnd w:id="21"/>
          </w:p>
        </w:tc>
        <w:tc>
          <w:tcPr>
            <w:tcW w:w="1242" w:type="dxa"/>
          </w:tcPr>
          <w:p w:rsidR="00BE13A5" w:rsidRDefault="00BE13A5">
            <w:pPr>
              <w:jc w:val="center"/>
              <w:rPr>
                <w:rFonts w:ascii="宋体"/>
                <w:b/>
                <w:color w:val="000000"/>
                <w:sz w:val="20"/>
                <w:szCs w:val="20"/>
              </w:rPr>
            </w:pPr>
            <w:r>
              <w:rPr>
                <w:rFonts w:ascii="宋体" w:hint="eastAsia"/>
                <w:b/>
                <w:color w:val="000000"/>
                <w:sz w:val="20"/>
                <w:szCs w:val="20"/>
              </w:rPr>
              <w:t>邮箱</w:t>
            </w:r>
          </w:p>
        </w:tc>
        <w:tc>
          <w:tcPr>
            <w:tcW w:w="1558" w:type="dxa"/>
          </w:tcPr>
          <w:p w:rsidR="00BE13A5" w:rsidRDefault="00BE13A5">
            <w:pPr>
              <w:rPr>
                <w:rFonts w:ascii="宋体"/>
                <w:b/>
                <w:color w:val="000000"/>
                <w:sz w:val="20"/>
                <w:szCs w:val="20"/>
              </w:rPr>
            </w:pPr>
            <w:bookmarkStart w:id="22" w:name="联系人邮箱Add1"/>
            <w:bookmarkEnd w:id="22"/>
          </w:p>
        </w:tc>
      </w:tr>
      <w:tr w:rsidR="00340458">
        <w:trPr>
          <w:jc w:val="center"/>
        </w:trPr>
        <w:tc>
          <w:tcPr>
            <w:tcW w:w="1835" w:type="dxa"/>
            <w:vAlign w:val="center"/>
          </w:tcPr>
          <w:p w:rsidR="00BE13A5" w:rsidRDefault="00BE13A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E13A5" w:rsidRDefault="00BE13A5">
            <w:pPr>
              <w:rPr>
                <w:rFonts w:ascii="宋体"/>
                <w:b/>
                <w:color w:val="000000"/>
                <w:sz w:val="20"/>
                <w:szCs w:val="20"/>
              </w:rPr>
            </w:pPr>
            <w:r>
              <w:rPr>
                <w:rFonts w:ascii="宋体" w:hint="eastAsia"/>
                <w:b/>
                <w:color w:val="000000"/>
                <w:sz w:val="20"/>
                <w:szCs w:val="20"/>
              </w:rPr>
              <w:t>2020-2-25</w:t>
            </w:r>
          </w:p>
        </w:tc>
      </w:tr>
      <w:tr w:rsidR="00340458">
        <w:trPr>
          <w:trHeight w:val="1709"/>
          <w:jc w:val="center"/>
        </w:trPr>
        <w:tc>
          <w:tcPr>
            <w:tcW w:w="1835"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E13A5" w:rsidRDefault="00BE13A5">
            <w:pPr>
              <w:spacing w:line="280" w:lineRule="exact"/>
              <w:jc w:val="center"/>
              <w:rPr>
                <w:rFonts w:ascii="宋体"/>
                <w:b/>
                <w:color w:val="000000"/>
                <w:sz w:val="20"/>
                <w:szCs w:val="20"/>
              </w:rPr>
            </w:pPr>
          </w:p>
        </w:tc>
        <w:tc>
          <w:tcPr>
            <w:tcW w:w="7492" w:type="dxa"/>
            <w:gridSpan w:val="5"/>
            <w:vAlign w:val="center"/>
          </w:tcPr>
          <w:p w:rsidR="00BE13A5" w:rsidRDefault="00BE13A5">
            <w:pPr>
              <w:spacing w:line="400" w:lineRule="exact"/>
              <w:rPr>
                <w:rFonts w:ascii="宋体"/>
                <w:b/>
                <w:color w:val="000000"/>
                <w:sz w:val="20"/>
                <w:szCs w:val="20"/>
                <w:u w:val="single"/>
              </w:rPr>
            </w:pPr>
            <w:bookmarkStart w:id="23" w:name="审核范围"/>
            <w:r>
              <w:rPr>
                <w:rFonts w:ascii="宋体" w:hAnsi="宋体"/>
                <w:b/>
                <w:color w:val="000000"/>
                <w:sz w:val="20"/>
                <w:szCs w:val="20"/>
              </w:rPr>
              <w:t>Q：骨灰盒存放架（福寿架）、万佛墙、牌位架的生产；殡葬设备（骨灰盒、太平柜、瞻仰台、火化机、焚烧炉、尾气除尘净化设备）、密集架、书架、金库门、智能物证柜、智能寄存柜、金属办公设备、医用设备（法医解剖台、药品柜）的销售</w:t>
            </w:r>
          </w:p>
          <w:p w:rsidR="00340458" w:rsidRDefault="00BE13A5">
            <w:pPr>
              <w:spacing w:line="400" w:lineRule="exact"/>
              <w:rPr>
                <w:rFonts w:ascii="宋体" w:hAnsi="宋体"/>
                <w:b/>
                <w:color w:val="000000"/>
                <w:sz w:val="20"/>
                <w:szCs w:val="20"/>
              </w:rPr>
            </w:pPr>
            <w:r>
              <w:rPr>
                <w:rFonts w:ascii="宋体" w:hAnsi="宋体"/>
                <w:b/>
                <w:color w:val="000000"/>
                <w:sz w:val="20"/>
                <w:szCs w:val="20"/>
              </w:rPr>
              <w:t>E：骨灰盒存放架（福寿架）、万佛墙、牌位架的生产；殡葬设备（骨灰盒、太平柜、</w:t>
            </w:r>
            <w:r>
              <w:rPr>
                <w:rFonts w:ascii="宋体" w:hAnsi="宋体"/>
                <w:b/>
                <w:color w:val="000000"/>
                <w:sz w:val="20"/>
                <w:szCs w:val="20"/>
              </w:rPr>
              <w:lastRenderedPageBreak/>
              <w:t>瞻仰台、火化机、焚烧炉、尾气除尘净化设备）、密集架、书架、金库门、智能物证柜、智能寄存柜、金属办公设备、医用设备（法医解剖台、药品柜）的销售及相关环境管理活动</w:t>
            </w:r>
          </w:p>
          <w:p w:rsidR="00340458" w:rsidRDefault="00BE13A5">
            <w:pPr>
              <w:spacing w:line="400" w:lineRule="exact"/>
              <w:rPr>
                <w:rFonts w:ascii="宋体" w:hAnsi="宋体"/>
                <w:b/>
                <w:color w:val="000000"/>
                <w:sz w:val="20"/>
                <w:szCs w:val="20"/>
              </w:rPr>
            </w:pPr>
            <w:r>
              <w:rPr>
                <w:rFonts w:ascii="宋体" w:hAnsi="宋体"/>
                <w:b/>
                <w:color w:val="000000"/>
                <w:sz w:val="20"/>
                <w:szCs w:val="20"/>
              </w:rPr>
              <w:t>O：骨灰盒存放架（福寿架）、万佛墙、牌位架的生产；殡葬设备（骨灰盒、太平柜、瞻仰台、火化机、焚烧炉、尾气除尘净化设备）、密集架、书架、金库门、智能物证柜、智能寄存柜、金属办公设备、医用设备（法医解剖台、病床、药品柜）的销售及相关职业健康安全管理活动</w:t>
            </w:r>
            <w:bookmarkEnd w:id="23"/>
          </w:p>
        </w:tc>
      </w:tr>
      <w:tr w:rsidR="00340458">
        <w:trPr>
          <w:trHeight w:val="446"/>
          <w:jc w:val="center"/>
        </w:trPr>
        <w:tc>
          <w:tcPr>
            <w:tcW w:w="1835" w:type="dxa"/>
            <w:vAlign w:val="center"/>
          </w:tcPr>
          <w:p w:rsidR="00BE13A5" w:rsidRDefault="00BE13A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BE13A5" w:rsidRDefault="00BE13A5">
            <w:pPr>
              <w:spacing w:line="280" w:lineRule="exact"/>
              <w:rPr>
                <w:rFonts w:ascii="宋体"/>
                <w:b/>
                <w:color w:val="000000"/>
                <w:sz w:val="20"/>
                <w:szCs w:val="20"/>
              </w:rPr>
            </w:pPr>
            <w:bookmarkStart w:id="24" w:name="专业代码"/>
            <w:r>
              <w:rPr>
                <w:rFonts w:ascii="宋体"/>
                <w:b/>
                <w:color w:val="000000"/>
                <w:sz w:val="20"/>
                <w:szCs w:val="20"/>
              </w:rPr>
              <w:t>Q：23.01.01;29.12.00</w:t>
            </w:r>
          </w:p>
          <w:p w:rsidR="00BE13A5" w:rsidRDefault="00BE13A5">
            <w:pPr>
              <w:spacing w:line="280" w:lineRule="exact"/>
              <w:rPr>
                <w:rFonts w:ascii="宋体"/>
                <w:b/>
                <w:color w:val="000000"/>
                <w:sz w:val="20"/>
                <w:szCs w:val="20"/>
              </w:rPr>
            </w:pPr>
            <w:r>
              <w:rPr>
                <w:rFonts w:ascii="宋体"/>
                <w:b/>
                <w:color w:val="000000"/>
                <w:sz w:val="20"/>
                <w:szCs w:val="20"/>
              </w:rPr>
              <w:t>E：23.01.01;29.12.00</w:t>
            </w:r>
          </w:p>
          <w:p w:rsidR="00BE13A5" w:rsidRDefault="00BE13A5">
            <w:pPr>
              <w:spacing w:line="280" w:lineRule="exact"/>
              <w:rPr>
                <w:rFonts w:ascii="宋体"/>
                <w:b/>
                <w:color w:val="000000"/>
                <w:sz w:val="20"/>
                <w:szCs w:val="20"/>
              </w:rPr>
            </w:pPr>
            <w:r>
              <w:rPr>
                <w:rFonts w:ascii="宋体"/>
                <w:b/>
                <w:color w:val="000000"/>
                <w:sz w:val="20"/>
                <w:szCs w:val="20"/>
              </w:rPr>
              <w:t>O：23.01.01;29.12.00</w:t>
            </w:r>
            <w:bookmarkEnd w:id="24"/>
          </w:p>
        </w:tc>
      </w:tr>
      <w:tr w:rsidR="00340458">
        <w:trPr>
          <w:cantSplit/>
          <w:trHeight w:val="1537"/>
          <w:jc w:val="center"/>
        </w:trPr>
        <w:tc>
          <w:tcPr>
            <w:tcW w:w="1835" w:type="dxa"/>
            <w:vAlign w:val="center"/>
          </w:tcPr>
          <w:p w:rsidR="00BE13A5" w:rsidRDefault="00BE13A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E13A5" w:rsidRDefault="00BE13A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E13A5" w:rsidRDefault="00BE13A5">
            <w:pPr>
              <w:spacing w:line="280" w:lineRule="exact"/>
              <w:rPr>
                <w:rFonts w:ascii="宋体"/>
                <w:b/>
                <w:color w:val="000000"/>
                <w:sz w:val="20"/>
                <w:szCs w:val="20"/>
              </w:rPr>
            </w:pPr>
            <w:r>
              <w:rPr>
                <w:rFonts w:ascii="宋体"/>
                <w:b/>
                <w:color w:val="000000"/>
                <w:sz w:val="20"/>
                <w:szCs w:val="20"/>
              </w:rPr>
              <w:t>无</w:t>
            </w:r>
          </w:p>
          <w:p w:rsidR="00BE13A5" w:rsidRDefault="00BE13A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E13A5" w:rsidRPr="00BE13A5" w:rsidRDefault="00BE13A5">
            <w:pPr>
              <w:spacing w:line="280" w:lineRule="exact"/>
              <w:rPr>
                <w:rFonts w:ascii="宋体"/>
                <w:b/>
                <w:color w:val="000000"/>
                <w:sz w:val="20"/>
                <w:szCs w:val="20"/>
              </w:rPr>
            </w:pPr>
            <w:r>
              <w:rPr>
                <w:rFonts w:ascii="宋体"/>
                <w:b/>
                <w:color w:val="000000"/>
                <w:sz w:val="20"/>
                <w:szCs w:val="20"/>
              </w:rPr>
              <w:t>无</w:t>
            </w:r>
          </w:p>
        </w:tc>
      </w:tr>
    </w:tbl>
    <w:p w:rsidR="00BE13A5" w:rsidRDefault="00BE13A5" w:rsidP="00C41BB1">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E13A5" w:rsidRDefault="00BE13A5" w:rsidP="00BE13A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E13A5" w:rsidRDefault="00BE13A5" w:rsidP="00BE13A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E13A5" w:rsidRDefault="00BE13A5" w:rsidP="00BE13A5">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E13A5" w:rsidRDefault="00BE13A5" w:rsidP="00BE13A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E13A5" w:rsidRDefault="00BE13A5" w:rsidP="00BE13A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E13A5" w:rsidRDefault="00BE13A5" w:rsidP="00BE13A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E13A5" w:rsidRDefault="00BE13A5" w:rsidP="00BE13A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E13A5" w:rsidRDefault="00BE13A5" w:rsidP="00BE13A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E13A5" w:rsidRDefault="00BE13A5" w:rsidP="00BE13A5">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部门：行政部、生产部、质检部、供销部、财务部</w:t>
      </w:r>
    </w:p>
    <w:p w:rsidR="00BE13A5" w:rsidRDefault="00BE13A5" w:rsidP="00BE13A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场所：生产车间、仓库</w:t>
      </w:r>
    </w:p>
    <w:p w:rsidR="00BE13A5" w:rsidRDefault="00BE13A5" w:rsidP="00BE13A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E13A5" w:rsidRDefault="00BE13A5" w:rsidP="00C41BB1">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340458">
        <w:trPr>
          <w:cantSplit/>
          <w:trHeight w:val="390"/>
          <w:jc w:val="center"/>
        </w:trPr>
        <w:tc>
          <w:tcPr>
            <w:tcW w:w="9380" w:type="dxa"/>
            <w:gridSpan w:val="9"/>
            <w:vAlign w:val="center"/>
          </w:tcPr>
          <w:p w:rsidR="00BE13A5" w:rsidRDefault="00BE13A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40458">
        <w:trPr>
          <w:cantSplit/>
          <w:trHeight w:val="390"/>
          <w:jc w:val="center"/>
        </w:trPr>
        <w:tc>
          <w:tcPr>
            <w:tcW w:w="7102" w:type="dxa"/>
            <w:gridSpan w:val="5"/>
            <w:vAlign w:val="center"/>
          </w:tcPr>
          <w:p w:rsidR="00BE13A5" w:rsidRDefault="00BE13A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90"/>
          <w:jc w:val="center"/>
        </w:trPr>
        <w:tc>
          <w:tcPr>
            <w:tcW w:w="7102" w:type="dxa"/>
            <w:gridSpan w:val="5"/>
            <w:vAlign w:val="center"/>
          </w:tcPr>
          <w:p w:rsidR="00BE13A5" w:rsidRDefault="00BE13A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90"/>
          <w:jc w:val="center"/>
        </w:trPr>
        <w:tc>
          <w:tcPr>
            <w:tcW w:w="9380" w:type="dxa"/>
            <w:gridSpan w:val="9"/>
            <w:vAlign w:val="center"/>
          </w:tcPr>
          <w:p w:rsidR="00BE13A5" w:rsidRDefault="00BE13A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40458">
        <w:trPr>
          <w:cantSplit/>
          <w:trHeight w:val="390"/>
          <w:jc w:val="center"/>
        </w:trPr>
        <w:tc>
          <w:tcPr>
            <w:tcW w:w="7102" w:type="dxa"/>
            <w:gridSpan w:val="5"/>
            <w:vAlign w:val="center"/>
          </w:tcPr>
          <w:p w:rsidR="00BE13A5" w:rsidRDefault="00BE13A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90"/>
          <w:jc w:val="center"/>
        </w:trPr>
        <w:tc>
          <w:tcPr>
            <w:tcW w:w="7102" w:type="dxa"/>
            <w:gridSpan w:val="5"/>
            <w:vAlign w:val="center"/>
          </w:tcPr>
          <w:p w:rsidR="00BE13A5" w:rsidRDefault="00BE13A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90"/>
          <w:jc w:val="center"/>
        </w:trPr>
        <w:tc>
          <w:tcPr>
            <w:tcW w:w="9380" w:type="dxa"/>
            <w:gridSpan w:val="9"/>
            <w:vAlign w:val="center"/>
          </w:tcPr>
          <w:p w:rsidR="00BE13A5" w:rsidRDefault="00BE13A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40458">
        <w:trPr>
          <w:cantSplit/>
          <w:trHeight w:val="390"/>
          <w:jc w:val="center"/>
        </w:trPr>
        <w:tc>
          <w:tcPr>
            <w:tcW w:w="7076" w:type="dxa"/>
            <w:gridSpan w:val="3"/>
            <w:vAlign w:val="center"/>
          </w:tcPr>
          <w:p w:rsidR="00BE13A5" w:rsidRDefault="00BE13A5">
            <w:pPr>
              <w:rPr>
                <w:rFonts w:ascii="宋体"/>
                <w:color w:val="000000"/>
                <w:spacing w:val="-10"/>
                <w:sz w:val="20"/>
                <w:szCs w:val="20"/>
              </w:rPr>
            </w:pPr>
            <w:r>
              <w:rPr>
                <w:rFonts w:ascii="宋体" w:hAnsi="宋体" w:hint="eastAsia"/>
                <w:color w:val="000000"/>
                <w:spacing w:val="-10"/>
                <w:sz w:val="20"/>
                <w:szCs w:val="20"/>
              </w:rPr>
              <w:lastRenderedPageBreak/>
              <w:t>是否确定了管理体系覆盖范围</w:t>
            </w:r>
          </w:p>
        </w:tc>
        <w:tc>
          <w:tcPr>
            <w:tcW w:w="990" w:type="dxa"/>
            <w:gridSpan w:val="3"/>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90"/>
          <w:jc w:val="center"/>
        </w:trPr>
        <w:tc>
          <w:tcPr>
            <w:tcW w:w="7076" w:type="dxa"/>
            <w:gridSpan w:val="3"/>
            <w:vAlign w:val="center"/>
          </w:tcPr>
          <w:p w:rsidR="00BE13A5" w:rsidRDefault="00BE13A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90"/>
          <w:jc w:val="center"/>
        </w:trPr>
        <w:tc>
          <w:tcPr>
            <w:tcW w:w="9380" w:type="dxa"/>
            <w:gridSpan w:val="9"/>
            <w:vAlign w:val="center"/>
          </w:tcPr>
          <w:p w:rsidR="00BE13A5" w:rsidRDefault="00BE13A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40458">
        <w:trPr>
          <w:cantSplit/>
          <w:trHeight w:val="390"/>
          <w:jc w:val="center"/>
        </w:trPr>
        <w:tc>
          <w:tcPr>
            <w:tcW w:w="1158" w:type="dxa"/>
            <w:gridSpan w:val="2"/>
            <w:vMerge w:val="restart"/>
            <w:vAlign w:val="center"/>
          </w:tcPr>
          <w:p w:rsidR="00BE13A5" w:rsidRDefault="00BE13A5">
            <w:pPr>
              <w:rPr>
                <w:rFonts w:ascii="宋体"/>
                <w:color w:val="000000"/>
                <w:sz w:val="20"/>
                <w:szCs w:val="20"/>
              </w:rPr>
            </w:pPr>
            <w:r>
              <w:rPr>
                <w:rFonts w:ascii="宋体" w:hAnsi="宋体" w:hint="eastAsia"/>
                <w:color w:val="000000"/>
                <w:sz w:val="20"/>
                <w:szCs w:val="20"/>
              </w:rPr>
              <w:t>质量方针</w:t>
            </w:r>
          </w:p>
        </w:tc>
        <w:tc>
          <w:tcPr>
            <w:tcW w:w="5944" w:type="dxa"/>
            <w:gridSpan w:val="3"/>
          </w:tcPr>
          <w:p w:rsidR="00BE13A5" w:rsidRDefault="00BE13A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222"/>
          <w:jc w:val="center"/>
        </w:trPr>
        <w:tc>
          <w:tcPr>
            <w:tcW w:w="1158" w:type="dxa"/>
            <w:gridSpan w:val="2"/>
            <w:vMerge/>
          </w:tcPr>
          <w:p w:rsidR="00BE13A5" w:rsidRDefault="00BE13A5">
            <w:pPr>
              <w:rPr>
                <w:rFonts w:ascii="宋体"/>
                <w:color w:val="000000"/>
                <w:spacing w:val="-10"/>
                <w:sz w:val="20"/>
                <w:szCs w:val="20"/>
              </w:rPr>
            </w:pPr>
          </w:p>
        </w:tc>
        <w:tc>
          <w:tcPr>
            <w:tcW w:w="5944" w:type="dxa"/>
            <w:gridSpan w:val="3"/>
          </w:tcPr>
          <w:p w:rsidR="00BE13A5" w:rsidRDefault="00BE13A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48"/>
          <w:jc w:val="center"/>
        </w:trPr>
        <w:tc>
          <w:tcPr>
            <w:tcW w:w="1158" w:type="dxa"/>
            <w:gridSpan w:val="2"/>
            <w:vMerge w:val="restart"/>
            <w:vAlign w:val="center"/>
          </w:tcPr>
          <w:p w:rsidR="00BE13A5" w:rsidRDefault="00BE13A5" w:rsidP="00BE13A5">
            <w:pPr>
              <w:ind w:leftChars="172" w:left="361" w:firstLineChars="597" w:firstLine="1194"/>
              <w:rPr>
                <w:rFonts w:ascii="宋体"/>
                <w:color w:val="000000"/>
                <w:sz w:val="20"/>
                <w:szCs w:val="20"/>
              </w:rPr>
            </w:pPr>
          </w:p>
          <w:p w:rsidR="00BE13A5" w:rsidRDefault="00BE13A5">
            <w:pPr>
              <w:rPr>
                <w:rFonts w:ascii="宋体"/>
                <w:color w:val="000000"/>
                <w:sz w:val="20"/>
                <w:szCs w:val="20"/>
              </w:rPr>
            </w:pPr>
            <w:r>
              <w:rPr>
                <w:rFonts w:ascii="宋体" w:hAnsi="宋体" w:hint="eastAsia"/>
                <w:color w:val="000000"/>
                <w:sz w:val="20"/>
                <w:szCs w:val="20"/>
              </w:rPr>
              <w:t>环境方针</w:t>
            </w:r>
          </w:p>
        </w:tc>
        <w:tc>
          <w:tcPr>
            <w:tcW w:w="5944" w:type="dxa"/>
            <w:gridSpan w:val="3"/>
          </w:tcPr>
          <w:p w:rsidR="00BE13A5" w:rsidRDefault="00BE13A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48"/>
          <w:jc w:val="center"/>
        </w:trPr>
        <w:tc>
          <w:tcPr>
            <w:tcW w:w="1158" w:type="dxa"/>
            <w:gridSpan w:val="2"/>
            <w:vMerge/>
          </w:tcPr>
          <w:p w:rsidR="00BE13A5" w:rsidRDefault="00BE13A5">
            <w:pPr>
              <w:rPr>
                <w:rFonts w:ascii="宋体"/>
                <w:color w:val="000000"/>
                <w:spacing w:val="-10"/>
                <w:sz w:val="20"/>
                <w:szCs w:val="20"/>
              </w:rPr>
            </w:pPr>
          </w:p>
        </w:tc>
        <w:tc>
          <w:tcPr>
            <w:tcW w:w="5944" w:type="dxa"/>
            <w:gridSpan w:val="3"/>
          </w:tcPr>
          <w:p w:rsidR="00BE13A5" w:rsidRDefault="00BE13A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1158" w:type="dxa"/>
            <w:gridSpan w:val="2"/>
            <w:vMerge w:val="restart"/>
            <w:vAlign w:val="center"/>
          </w:tcPr>
          <w:p w:rsidR="00BE13A5" w:rsidRDefault="00BE13A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E13A5" w:rsidRDefault="00BE13A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1158" w:type="dxa"/>
            <w:gridSpan w:val="2"/>
            <w:vMerge/>
          </w:tcPr>
          <w:p w:rsidR="00BE13A5" w:rsidRDefault="00BE13A5">
            <w:pPr>
              <w:rPr>
                <w:rFonts w:ascii="宋体"/>
                <w:color w:val="000000"/>
                <w:spacing w:val="-10"/>
                <w:sz w:val="20"/>
                <w:szCs w:val="20"/>
              </w:rPr>
            </w:pPr>
          </w:p>
        </w:tc>
        <w:tc>
          <w:tcPr>
            <w:tcW w:w="5944" w:type="dxa"/>
            <w:gridSpan w:val="3"/>
          </w:tcPr>
          <w:p w:rsidR="00BE13A5" w:rsidRDefault="00BE13A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7102" w:type="dxa"/>
            <w:gridSpan w:val="5"/>
          </w:tcPr>
          <w:p w:rsidR="00BE13A5" w:rsidRDefault="00BE13A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□否</w:t>
            </w:r>
          </w:p>
        </w:tc>
      </w:tr>
      <w:tr w:rsidR="00340458">
        <w:trPr>
          <w:cantSplit/>
          <w:trHeight w:val="321"/>
          <w:jc w:val="center"/>
        </w:trPr>
        <w:tc>
          <w:tcPr>
            <w:tcW w:w="9380" w:type="dxa"/>
            <w:gridSpan w:val="9"/>
          </w:tcPr>
          <w:p w:rsidR="00BE13A5" w:rsidRDefault="00BE13A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40458">
        <w:trPr>
          <w:cantSplit/>
          <w:trHeight w:val="321"/>
          <w:jc w:val="center"/>
        </w:trPr>
        <w:tc>
          <w:tcPr>
            <w:tcW w:w="7095" w:type="dxa"/>
            <w:gridSpan w:val="4"/>
          </w:tcPr>
          <w:p w:rsidR="00BE13A5" w:rsidRDefault="00BE13A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E13A5" w:rsidRDefault="00BE13A5">
            <w:pPr>
              <w:rPr>
                <w:rFonts w:ascii="宋体"/>
                <w:color w:val="000000"/>
                <w:spacing w:val="-10"/>
                <w:sz w:val="20"/>
                <w:szCs w:val="20"/>
              </w:rPr>
            </w:pPr>
            <w:r>
              <w:rPr>
                <w:rFonts w:ascii="宋体" w:hAnsi="宋体" w:hint="eastAsia"/>
                <w:color w:val="000000"/>
                <w:spacing w:val="-10"/>
                <w:sz w:val="20"/>
                <w:szCs w:val="20"/>
              </w:rPr>
              <w:t>□否</w:t>
            </w:r>
          </w:p>
        </w:tc>
      </w:tr>
      <w:tr w:rsidR="00340458">
        <w:trPr>
          <w:cantSplit/>
          <w:trHeight w:val="321"/>
          <w:jc w:val="center"/>
        </w:trPr>
        <w:tc>
          <w:tcPr>
            <w:tcW w:w="7095" w:type="dxa"/>
            <w:gridSpan w:val="4"/>
          </w:tcPr>
          <w:p w:rsidR="00BE13A5" w:rsidRDefault="00BE13A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E13A5" w:rsidRDefault="00BE13A5">
            <w:pPr>
              <w:rPr>
                <w:rFonts w:ascii="宋体"/>
                <w:color w:val="000000"/>
                <w:spacing w:val="-10"/>
                <w:sz w:val="20"/>
                <w:szCs w:val="20"/>
              </w:rPr>
            </w:pPr>
            <w:r>
              <w:rPr>
                <w:rFonts w:ascii="宋体" w:hAnsi="宋体" w:hint="eastAsia"/>
                <w:color w:val="000000"/>
                <w:spacing w:val="-10"/>
                <w:sz w:val="20"/>
                <w:szCs w:val="20"/>
              </w:rPr>
              <w:t>□否</w:t>
            </w:r>
          </w:p>
        </w:tc>
      </w:tr>
      <w:tr w:rsidR="00340458">
        <w:trPr>
          <w:cantSplit/>
          <w:trHeight w:val="321"/>
          <w:jc w:val="center"/>
        </w:trPr>
        <w:tc>
          <w:tcPr>
            <w:tcW w:w="9380" w:type="dxa"/>
            <w:gridSpan w:val="9"/>
          </w:tcPr>
          <w:p w:rsidR="00BE13A5" w:rsidRDefault="00BE13A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40458">
        <w:trPr>
          <w:cantSplit/>
          <w:trHeight w:val="321"/>
          <w:jc w:val="center"/>
        </w:trPr>
        <w:tc>
          <w:tcPr>
            <w:tcW w:w="1158" w:type="dxa"/>
            <w:gridSpan w:val="2"/>
            <w:vMerge w:val="restart"/>
            <w:vAlign w:val="center"/>
          </w:tcPr>
          <w:p w:rsidR="00BE13A5" w:rsidRDefault="00BE13A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E13A5" w:rsidRDefault="00BE13A5" w:rsidP="00BE13A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1158" w:type="dxa"/>
            <w:gridSpan w:val="2"/>
            <w:vMerge/>
            <w:vAlign w:val="center"/>
          </w:tcPr>
          <w:p w:rsidR="00BE13A5" w:rsidRDefault="00BE13A5">
            <w:pPr>
              <w:ind w:leftChars="80" w:left="168"/>
              <w:rPr>
                <w:rFonts w:ascii="宋体"/>
                <w:color w:val="000000"/>
                <w:spacing w:val="-10"/>
                <w:sz w:val="20"/>
                <w:szCs w:val="20"/>
              </w:rPr>
            </w:pPr>
          </w:p>
        </w:tc>
        <w:tc>
          <w:tcPr>
            <w:tcW w:w="5944" w:type="dxa"/>
            <w:gridSpan w:val="3"/>
          </w:tcPr>
          <w:p w:rsidR="00BE13A5" w:rsidRDefault="00BE13A5" w:rsidP="00BE13A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1158" w:type="dxa"/>
            <w:gridSpan w:val="2"/>
            <w:vMerge/>
          </w:tcPr>
          <w:p w:rsidR="00BE13A5" w:rsidRDefault="00BE13A5">
            <w:pPr>
              <w:ind w:leftChars="80" w:left="168"/>
              <w:rPr>
                <w:rFonts w:ascii="宋体"/>
                <w:color w:val="000000"/>
                <w:spacing w:val="-10"/>
                <w:sz w:val="20"/>
                <w:szCs w:val="20"/>
              </w:rPr>
            </w:pPr>
          </w:p>
        </w:tc>
        <w:tc>
          <w:tcPr>
            <w:tcW w:w="5944" w:type="dxa"/>
            <w:gridSpan w:val="3"/>
          </w:tcPr>
          <w:p w:rsidR="00BE13A5" w:rsidRDefault="00BE13A5" w:rsidP="00BE13A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66"/>
          <w:jc w:val="center"/>
        </w:trPr>
        <w:tc>
          <w:tcPr>
            <w:tcW w:w="1148" w:type="dxa"/>
            <w:vMerge w:val="restart"/>
            <w:vAlign w:val="center"/>
          </w:tcPr>
          <w:p w:rsidR="00BE13A5" w:rsidRDefault="00BE13A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E13A5" w:rsidRDefault="00BE13A5">
            <w:pPr>
              <w:rPr>
                <w:rFonts w:ascii="宋体"/>
                <w:color w:val="000000"/>
                <w:sz w:val="20"/>
                <w:szCs w:val="20"/>
              </w:rPr>
            </w:pPr>
          </w:p>
          <w:p w:rsidR="00BE13A5" w:rsidRDefault="00BE13A5" w:rsidP="00BE13A5">
            <w:pPr>
              <w:tabs>
                <w:tab w:val="left" w:pos="430"/>
              </w:tabs>
              <w:ind w:left="400" w:hangingChars="200" w:hanging="400"/>
              <w:rPr>
                <w:rFonts w:ascii="宋体"/>
                <w:color w:val="000000"/>
                <w:sz w:val="20"/>
                <w:szCs w:val="20"/>
              </w:rPr>
            </w:pPr>
          </w:p>
        </w:tc>
        <w:tc>
          <w:tcPr>
            <w:tcW w:w="5954" w:type="dxa"/>
            <w:gridSpan w:val="4"/>
          </w:tcPr>
          <w:p w:rsidR="00BE13A5" w:rsidRDefault="00BE13A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66"/>
          <w:jc w:val="center"/>
        </w:trPr>
        <w:tc>
          <w:tcPr>
            <w:tcW w:w="1148" w:type="dxa"/>
            <w:vMerge/>
          </w:tcPr>
          <w:p w:rsidR="00BE13A5" w:rsidRDefault="00BE13A5">
            <w:pPr>
              <w:rPr>
                <w:rFonts w:ascii="宋体"/>
                <w:color w:val="000000"/>
                <w:sz w:val="20"/>
                <w:szCs w:val="20"/>
              </w:rPr>
            </w:pPr>
          </w:p>
        </w:tc>
        <w:tc>
          <w:tcPr>
            <w:tcW w:w="5954" w:type="dxa"/>
            <w:gridSpan w:val="4"/>
          </w:tcPr>
          <w:p w:rsidR="00BE13A5" w:rsidRDefault="00BE13A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296"/>
          <w:jc w:val="center"/>
        </w:trPr>
        <w:tc>
          <w:tcPr>
            <w:tcW w:w="1148" w:type="dxa"/>
            <w:vMerge/>
          </w:tcPr>
          <w:p w:rsidR="00BE13A5" w:rsidRDefault="00BE13A5">
            <w:pPr>
              <w:rPr>
                <w:rFonts w:ascii="宋体"/>
                <w:color w:val="000000"/>
                <w:sz w:val="20"/>
                <w:szCs w:val="20"/>
              </w:rPr>
            </w:pPr>
          </w:p>
        </w:tc>
        <w:tc>
          <w:tcPr>
            <w:tcW w:w="5954" w:type="dxa"/>
            <w:gridSpan w:val="4"/>
          </w:tcPr>
          <w:p w:rsidR="00BE13A5" w:rsidRDefault="00BE13A5" w:rsidP="00BE13A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294"/>
          <w:jc w:val="center"/>
        </w:trPr>
        <w:tc>
          <w:tcPr>
            <w:tcW w:w="1148" w:type="dxa"/>
            <w:vMerge w:val="restart"/>
            <w:vAlign w:val="center"/>
          </w:tcPr>
          <w:p w:rsidR="00BE13A5" w:rsidRDefault="00BE13A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E13A5" w:rsidRDefault="00BE13A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z w:val="20"/>
                <w:szCs w:val="20"/>
              </w:rPr>
            </w:pPr>
            <w:r>
              <w:rPr>
                <w:rFonts w:ascii="宋体" w:hAnsi="宋体" w:hint="eastAsia"/>
                <w:color w:val="000000"/>
                <w:sz w:val="20"/>
                <w:szCs w:val="20"/>
              </w:rPr>
              <w:t>□否</w:t>
            </w:r>
          </w:p>
        </w:tc>
      </w:tr>
      <w:tr w:rsidR="00340458">
        <w:trPr>
          <w:cantSplit/>
          <w:trHeight w:val="294"/>
          <w:jc w:val="center"/>
        </w:trPr>
        <w:tc>
          <w:tcPr>
            <w:tcW w:w="1148" w:type="dxa"/>
            <w:vMerge/>
          </w:tcPr>
          <w:p w:rsidR="00BE13A5" w:rsidRDefault="00BE13A5">
            <w:pPr>
              <w:rPr>
                <w:rFonts w:ascii="宋体"/>
                <w:color w:val="000000"/>
                <w:sz w:val="20"/>
                <w:szCs w:val="20"/>
              </w:rPr>
            </w:pPr>
          </w:p>
        </w:tc>
        <w:tc>
          <w:tcPr>
            <w:tcW w:w="5954" w:type="dxa"/>
            <w:gridSpan w:val="4"/>
          </w:tcPr>
          <w:p w:rsidR="00BE13A5" w:rsidRDefault="00BE13A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z w:val="20"/>
                <w:szCs w:val="20"/>
              </w:rPr>
            </w:pPr>
            <w:r>
              <w:rPr>
                <w:rFonts w:ascii="宋体" w:hAnsi="宋体" w:hint="eastAsia"/>
                <w:color w:val="000000"/>
                <w:sz w:val="20"/>
                <w:szCs w:val="20"/>
              </w:rPr>
              <w:t>□否</w:t>
            </w:r>
          </w:p>
        </w:tc>
      </w:tr>
      <w:tr w:rsidR="00340458">
        <w:trPr>
          <w:cantSplit/>
          <w:trHeight w:val="294"/>
          <w:jc w:val="center"/>
        </w:trPr>
        <w:tc>
          <w:tcPr>
            <w:tcW w:w="1148" w:type="dxa"/>
            <w:vMerge/>
          </w:tcPr>
          <w:p w:rsidR="00BE13A5" w:rsidRDefault="00BE13A5">
            <w:pPr>
              <w:rPr>
                <w:rFonts w:ascii="宋体"/>
                <w:color w:val="000000"/>
                <w:sz w:val="20"/>
                <w:szCs w:val="20"/>
              </w:rPr>
            </w:pPr>
          </w:p>
        </w:tc>
        <w:tc>
          <w:tcPr>
            <w:tcW w:w="5954" w:type="dxa"/>
            <w:gridSpan w:val="4"/>
          </w:tcPr>
          <w:p w:rsidR="00BE13A5" w:rsidRDefault="00BE13A5" w:rsidP="00BE13A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z w:val="20"/>
                <w:szCs w:val="20"/>
              </w:rPr>
            </w:pPr>
            <w:r>
              <w:rPr>
                <w:rFonts w:ascii="宋体" w:hAnsi="宋体" w:hint="eastAsia"/>
                <w:color w:val="000000"/>
                <w:sz w:val="20"/>
                <w:szCs w:val="20"/>
              </w:rPr>
              <w:t>□否</w:t>
            </w:r>
          </w:p>
        </w:tc>
      </w:tr>
      <w:tr w:rsidR="00340458">
        <w:trPr>
          <w:cantSplit/>
          <w:trHeight w:val="294"/>
          <w:jc w:val="center"/>
        </w:trPr>
        <w:tc>
          <w:tcPr>
            <w:tcW w:w="1148" w:type="dxa"/>
            <w:vMerge/>
          </w:tcPr>
          <w:p w:rsidR="00BE13A5" w:rsidRDefault="00BE13A5">
            <w:pPr>
              <w:rPr>
                <w:rFonts w:ascii="宋体"/>
                <w:b/>
                <w:color w:val="000000"/>
                <w:sz w:val="20"/>
                <w:szCs w:val="20"/>
              </w:rPr>
            </w:pPr>
          </w:p>
        </w:tc>
        <w:tc>
          <w:tcPr>
            <w:tcW w:w="5954" w:type="dxa"/>
            <w:gridSpan w:val="4"/>
          </w:tcPr>
          <w:p w:rsidR="00BE13A5" w:rsidRDefault="00BE13A5" w:rsidP="00BE13A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63"/>
          <w:jc w:val="center"/>
        </w:trPr>
        <w:tc>
          <w:tcPr>
            <w:tcW w:w="7102" w:type="dxa"/>
            <w:gridSpan w:val="5"/>
          </w:tcPr>
          <w:p w:rsidR="00BE13A5" w:rsidRDefault="00BE13A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E13A5" w:rsidRDefault="00BE13A5">
            <w:pPr>
              <w:rPr>
                <w:rFonts w:ascii="宋体"/>
                <w:b/>
                <w:color w:val="000000"/>
                <w:sz w:val="20"/>
                <w:szCs w:val="20"/>
              </w:rPr>
            </w:pPr>
          </w:p>
        </w:tc>
        <w:tc>
          <w:tcPr>
            <w:tcW w:w="1308" w:type="dxa"/>
            <w:gridSpan w:val="2"/>
          </w:tcPr>
          <w:p w:rsidR="00BE13A5" w:rsidRDefault="00BE13A5">
            <w:pPr>
              <w:rPr>
                <w:rFonts w:ascii="宋体"/>
                <w:b/>
                <w:color w:val="000000"/>
                <w:sz w:val="20"/>
                <w:szCs w:val="20"/>
              </w:rPr>
            </w:pPr>
          </w:p>
        </w:tc>
      </w:tr>
      <w:tr w:rsidR="00340458">
        <w:trPr>
          <w:cantSplit/>
          <w:trHeight w:val="306"/>
          <w:jc w:val="center"/>
        </w:trPr>
        <w:tc>
          <w:tcPr>
            <w:tcW w:w="1148" w:type="dxa"/>
            <w:vMerge w:val="restart"/>
            <w:vAlign w:val="center"/>
          </w:tcPr>
          <w:p w:rsidR="00BE13A5" w:rsidRDefault="00BE13A5" w:rsidP="00BE13A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E13A5" w:rsidRDefault="00BE13A5" w:rsidP="00BE13A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15"/>
          <w:jc w:val="center"/>
        </w:trPr>
        <w:tc>
          <w:tcPr>
            <w:tcW w:w="1148" w:type="dxa"/>
            <w:vMerge/>
            <w:vAlign w:val="center"/>
          </w:tcPr>
          <w:p w:rsidR="00BE13A5" w:rsidRDefault="00BE13A5" w:rsidP="00BE13A5">
            <w:pPr>
              <w:ind w:leftChars="-21" w:left="-4" w:hangingChars="20" w:hanging="40"/>
              <w:rPr>
                <w:rFonts w:ascii="宋体"/>
                <w:color w:val="000000"/>
                <w:sz w:val="20"/>
                <w:szCs w:val="20"/>
              </w:rPr>
            </w:pPr>
          </w:p>
        </w:tc>
        <w:tc>
          <w:tcPr>
            <w:tcW w:w="5954" w:type="dxa"/>
            <w:gridSpan w:val="4"/>
            <w:vAlign w:val="center"/>
          </w:tcPr>
          <w:p w:rsidR="00BE13A5" w:rsidRDefault="00BE13A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40458">
        <w:trPr>
          <w:cantSplit/>
          <w:trHeight w:val="422"/>
          <w:jc w:val="center"/>
        </w:trPr>
        <w:tc>
          <w:tcPr>
            <w:tcW w:w="1148" w:type="dxa"/>
            <w:vMerge w:val="restart"/>
            <w:vAlign w:val="center"/>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E13A5" w:rsidRDefault="00BE13A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478"/>
          <w:jc w:val="center"/>
        </w:trPr>
        <w:tc>
          <w:tcPr>
            <w:tcW w:w="1148" w:type="dxa"/>
            <w:vMerge/>
            <w:vAlign w:val="center"/>
          </w:tcPr>
          <w:p w:rsidR="00BE13A5" w:rsidRDefault="00BE13A5">
            <w:pPr>
              <w:ind w:leftChars="88" w:left="185"/>
              <w:rPr>
                <w:rFonts w:ascii="宋体"/>
                <w:color w:val="000000"/>
                <w:sz w:val="20"/>
                <w:szCs w:val="20"/>
              </w:rPr>
            </w:pPr>
          </w:p>
        </w:tc>
        <w:tc>
          <w:tcPr>
            <w:tcW w:w="5954" w:type="dxa"/>
            <w:gridSpan w:val="4"/>
            <w:vAlign w:val="center"/>
          </w:tcPr>
          <w:p w:rsidR="00BE13A5" w:rsidRDefault="00BE13A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E13A5" w:rsidRDefault="00BE13A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434"/>
          <w:jc w:val="center"/>
        </w:trPr>
        <w:tc>
          <w:tcPr>
            <w:tcW w:w="1148" w:type="dxa"/>
            <w:vMerge/>
            <w:vAlign w:val="center"/>
          </w:tcPr>
          <w:p w:rsidR="00BE13A5" w:rsidRDefault="00BE13A5">
            <w:pPr>
              <w:ind w:leftChars="88" w:left="185"/>
              <w:rPr>
                <w:rFonts w:ascii="宋体"/>
                <w:color w:val="000000"/>
                <w:sz w:val="20"/>
                <w:szCs w:val="20"/>
              </w:rPr>
            </w:pPr>
          </w:p>
        </w:tc>
        <w:tc>
          <w:tcPr>
            <w:tcW w:w="5954" w:type="dxa"/>
            <w:gridSpan w:val="4"/>
            <w:vAlign w:val="center"/>
          </w:tcPr>
          <w:p w:rsidR="00BE13A5" w:rsidRDefault="00BE13A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40458">
        <w:trPr>
          <w:cantSplit/>
          <w:trHeight w:val="392"/>
          <w:jc w:val="center"/>
        </w:trPr>
        <w:tc>
          <w:tcPr>
            <w:tcW w:w="7102" w:type="dxa"/>
            <w:gridSpan w:val="5"/>
          </w:tcPr>
          <w:p w:rsidR="00BE13A5" w:rsidRDefault="00BE13A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E13A5" w:rsidRDefault="00BE13A5">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BE13A5" w:rsidRDefault="00BE13A5">
            <w:pPr>
              <w:rPr>
                <w:rFonts w:ascii="宋体"/>
                <w:b/>
                <w:color w:val="000000"/>
                <w:spacing w:val="-10"/>
                <w:sz w:val="20"/>
                <w:szCs w:val="20"/>
              </w:rPr>
            </w:pPr>
            <w:r>
              <w:rPr>
                <w:rFonts w:ascii="宋体" w:hAnsi="宋体" w:hint="eastAsia"/>
                <w:b/>
                <w:color w:val="000000"/>
                <w:sz w:val="20"/>
                <w:szCs w:val="20"/>
              </w:rPr>
              <w:t>□否</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392"/>
          <w:jc w:val="center"/>
        </w:trPr>
        <w:tc>
          <w:tcPr>
            <w:tcW w:w="7102" w:type="dxa"/>
            <w:gridSpan w:val="5"/>
          </w:tcPr>
          <w:p w:rsidR="00BE13A5" w:rsidRDefault="00BE13A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E13A5" w:rsidRDefault="00BE13A5">
            <w:pPr>
              <w:rPr>
                <w:rFonts w:ascii="宋体"/>
                <w:b/>
                <w:color w:val="000000"/>
                <w:spacing w:val="-10"/>
                <w:sz w:val="20"/>
                <w:szCs w:val="20"/>
              </w:rPr>
            </w:pPr>
          </w:p>
        </w:tc>
        <w:tc>
          <w:tcPr>
            <w:tcW w:w="1308" w:type="dxa"/>
            <w:gridSpan w:val="2"/>
          </w:tcPr>
          <w:p w:rsidR="00BE13A5" w:rsidRDefault="00BE13A5">
            <w:pPr>
              <w:rPr>
                <w:rFonts w:ascii="宋体"/>
                <w:b/>
                <w:color w:val="000000"/>
                <w:sz w:val="20"/>
                <w:szCs w:val="20"/>
              </w:rPr>
            </w:pPr>
          </w:p>
        </w:tc>
      </w:tr>
      <w:tr w:rsidR="00340458">
        <w:trPr>
          <w:cantSplit/>
          <w:trHeight w:val="392"/>
          <w:jc w:val="center"/>
        </w:trPr>
        <w:tc>
          <w:tcPr>
            <w:tcW w:w="9380" w:type="dxa"/>
            <w:gridSpan w:val="9"/>
          </w:tcPr>
          <w:p w:rsidR="00BE13A5" w:rsidRDefault="00BE13A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E13A5" w:rsidRDefault="00BE13A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□不合理</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否</w:t>
            </w:r>
          </w:p>
        </w:tc>
      </w:tr>
      <w:tr w:rsidR="00340458">
        <w:trPr>
          <w:cantSplit/>
          <w:trHeight w:val="392"/>
          <w:jc w:val="center"/>
        </w:trPr>
        <w:tc>
          <w:tcPr>
            <w:tcW w:w="9380" w:type="dxa"/>
            <w:gridSpan w:val="9"/>
          </w:tcPr>
          <w:p w:rsidR="00BE13A5" w:rsidRDefault="00BE13A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39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充分</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40458">
        <w:trPr>
          <w:cantSplit/>
          <w:trHeight w:val="457"/>
          <w:jc w:val="center"/>
        </w:trPr>
        <w:tc>
          <w:tcPr>
            <w:tcW w:w="7102" w:type="dxa"/>
            <w:gridSpan w:val="5"/>
          </w:tcPr>
          <w:p w:rsidR="00BE13A5" w:rsidRDefault="00BE13A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7102" w:type="dxa"/>
            <w:gridSpan w:val="5"/>
          </w:tcPr>
          <w:p w:rsidR="00BE13A5" w:rsidRDefault="00BE13A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9380" w:type="dxa"/>
            <w:gridSpan w:val="9"/>
          </w:tcPr>
          <w:p w:rsidR="00BE13A5" w:rsidRDefault="00BE13A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40458">
        <w:trPr>
          <w:cantSplit/>
          <w:trHeight w:val="41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充分</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40458">
        <w:trPr>
          <w:cantSplit/>
          <w:trHeight w:val="412"/>
          <w:jc w:val="center"/>
        </w:trPr>
        <w:tc>
          <w:tcPr>
            <w:tcW w:w="7102" w:type="dxa"/>
            <w:gridSpan w:val="5"/>
          </w:tcPr>
          <w:p w:rsidR="00BE13A5" w:rsidRDefault="00BE13A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7102" w:type="dxa"/>
            <w:gridSpan w:val="5"/>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7102" w:type="dxa"/>
            <w:gridSpan w:val="5"/>
          </w:tcPr>
          <w:p w:rsidR="00BE13A5" w:rsidRDefault="00BE13A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E13A5" w:rsidRDefault="00E049F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308" w:type="dxa"/>
            <w:gridSpan w:val="2"/>
          </w:tcPr>
          <w:p w:rsidR="00BE13A5" w:rsidRDefault="00BE13A5">
            <w:pPr>
              <w:rPr>
                <w:rFonts w:ascii="宋体"/>
                <w:color w:val="000000"/>
                <w:spacing w:val="-10"/>
                <w:sz w:val="20"/>
                <w:szCs w:val="20"/>
              </w:rPr>
            </w:pPr>
            <w:r>
              <w:rPr>
                <w:rFonts w:ascii="宋体" w:hAnsi="宋体" w:hint="eastAsia"/>
                <w:color w:val="000000"/>
                <w:sz w:val="20"/>
                <w:szCs w:val="20"/>
              </w:rPr>
              <w:t>□否</w:t>
            </w:r>
          </w:p>
        </w:tc>
      </w:tr>
      <w:tr w:rsidR="00340458">
        <w:trPr>
          <w:cantSplit/>
          <w:trHeight w:val="412"/>
          <w:jc w:val="center"/>
        </w:trPr>
        <w:tc>
          <w:tcPr>
            <w:tcW w:w="9380" w:type="dxa"/>
            <w:gridSpan w:val="9"/>
          </w:tcPr>
          <w:p w:rsidR="00BE13A5" w:rsidRDefault="00BE13A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E13A5" w:rsidRDefault="00BE13A5">
      <w:pPr>
        <w:pStyle w:val="a5"/>
        <w:pBdr>
          <w:bottom w:val="nil"/>
        </w:pBdr>
        <w:ind w:right="600"/>
        <w:jc w:val="both"/>
        <w:rPr>
          <w:color w:val="000000"/>
          <w:sz w:val="32"/>
          <w:szCs w:val="32"/>
        </w:rPr>
      </w:pPr>
    </w:p>
    <w:p w:rsidR="00BE13A5" w:rsidRDefault="00BE13A5" w:rsidP="00BE13A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340458">
        <w:trPr>
          <w:trHeight w:val="333"/>
        </w:trPr>
        <w:tc>
          <w:tcPr>
            <w:tcW w:w="9355" w:type="dxa"/>
            <w:gridSpan w:val="3"/>
          </w:tcPr>
          <w:p w:rsidR="00BE13A5" w:rsidRDefault="00BE13A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40458">
        <w:trPr>
          <w:trHeight w:val="360"/>
        </w:trPr>
        <w:tc>
          <w:tcPr>
            <w:tcW w:w="2977" w:type="dxa"/>
            <w:gridSpan w:val="2"/>
          </w:tcPr>
          <w:p w:rsidR="00BE13A5" w:rsidRDefault="00BE13A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E13A5" w:rsidRDefault="00BE13A5">
            <w:pPr>
              <w:tabs>
                <w:tab w:val="left" w:pos="360"/>
              </w:tabs>
              <w:ind w:left="360" w:hanging="360"/>
              <w:rPr>
                <w:rFonts w:ascii="宋体"/>
                <w:b/>
                <w:color w:val="000000"/>
                <w:sz w:val="20"/>
                <w:szCs w:val="20"/>
              </w:rPr>
            </w:pPr>
            <w:r>
              <w:rPr>
                <w:rFonts w:ascii="宋体" w:hAnsi="宋体" w:hint="eastAsia"/>
                <w:b/>
                <w:color w:val="000000"/>
                <w:sz w:val="20"/>
                <w:szCs w:val="20"/>
              </w:rPr>
              <w:t>产品：</w:t>
            </w:r>
            <w:r w:rsidR="00E049FF" w:rsidRPr="00E049FF">
              <w:rPr>
                <w:rFonts w:ascii="宋体" w:hAnsi="宋体" w:hint="eastAsia"/>
                <w:b/>
                <w:color w:val="000000"/>
                <w:sz w:val="20"/>
                <w:szCs w:val="20"/>
              </w:rPr>
              <w:t>骨灰盒存放架（福寿架）、万佛墙、牌位架的生产</w:t>
            </w:r>
          </w:p>
          <w:p w:rsidR="00BE13A5" w:rsidRDefault="00BE13A5">
            <w:pPr>
              <w:tabs>
                <w:tab w:val="left" w:pos="360"/>
              </w:tabs>
              <w:ind w:left="360" w:hanging="360"/>
              <w:rPr>
                <w:rFonts w:ascii="宋体"/>
                <w:b/>
                <w:color w:val="000000"/>
                <w:sz w:val="20"/>
                <w:szCs w:val="20"/>
              </w:rPr>
            </w:pPr>
            <w:r>
              <w:rPr>
                <w:rFonts w:ascii="宋体" w:hAnsi="宋体" w:hint="eastAsia"/>
                <w:b/>
                <w:color w:val="000000"/>
                <w:sz w:val="20"/>
                <w:szCs w:val="20"/>
              </w:rPr>
              <w:t>服务：</w:t>
            </w:r>
            <w:r w:rsidR="00E049FF" w:rsidRPr="00E049FF">
              <w:rPr>
                <w:rFonts w:ascii="宋体" w:hAnsi="宋体" w:hint="eastAsia"/>
                <w:b/>
                <w:color w:val="000000"/>
                <w:sz w:val="20"/>
                <w:szCs w:val="20"/>
              </w:rPr>
              <w:t>殡葬设备（骨灰盒、太平柜、瞻仰台、火化机、焚烧炉、尾气除尘净化设备）、密集架、书架、金库门、智能物证柜、智能寄存柜、金属办公设备、医用设备（法医解剖台、药品柜）的销售</w:t>
            </w:r>
          </w:p>
        </w:tc>
      </w:tr>
      <w:tr w:rsidR="00340458">
        <w:trPr>
          <w:trHeight w:val="285"/>
        </w:trPr>
        <w:tc>
          <w:tcPr>
            <w:tcW w:w="2977" w:type="dxa"/>
            <w:gridSpan w:val="2"/>
          </w:tcPr>
          <w:p w:rsidR="00BE13A5" w:rsidRDefault="00BE13A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E13A5" w:rsidRDefault="00BE13A5" w:rsidP="00C41BB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E049FF">
              <w:rPr>
                <w:rFonts w:ascii="宋体" w:hAnsi="宋体" w:hint="eastAsia"/>
                <w:b/>
                <w:color w:val="000000"/>
                <w:sz w:val="20"/>
                <w:szCs w:val="20"/>
              </w:rPr>
              <w:t>行政部、生产部、质检部、供销部、财务部</w:t>
            </w:r>
          </w:p>
          <w:p w:rsidR="00BE13A5" w:rsidRDefault="00BE13A5" w:rsidP="00C41BB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E049FF">
              <w:rPr>
                <w:rFonts w:ascii="宋体" w:hAnsi="宋体" w:hint="eastAsia"/>
                <w:b/>
                <w:color w:val="000000"/>
                <w:sz w:val="20"/>
                <w:szCs w:val="20"/>
              </w:rPr>
              <w:t>行政部</w:t>
            </w:r>
          </w:p>
          <w:p w:rsidR="00BE13A5" w:rsidRDefault="00BE13A5" w:rsidP="00C41BB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E049FF">
              <w:rPr>
                <w:rFonts w:ascii="宋体" w:hAnsi="宋体" w:hint="eastAsia"/>
                <w:b/>
                <w:color w:val="000000"/>
                <w:sz w:val="20"/>
                <w:szCs w:val="20"/>
              </w:rPr>
              <w:t>行政部</w:t>
            </w:r>
          </w:p>
          <w:p w:rsidR="00BE13A5" w:rsidRDefault="00BE13A5" w:rsidP="00C41BB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E049FF">
              <w:rPr>
                <w:rFonts w:ascii="宋体" w:hAnsi="宋体" w:hint="eastAsia"/>
                <w:b/>
                <w:color w:val="000000"/>
                <w:sz w:val="20"/>
                <w:szCs w:val="20"/>
              </w:rPr>
              <w:t>行政部</w:t>
            </w:r>
          </w:p>
          <w:p w:rsidR="00BE13A5" w:rsidRDefault="00BE13A5" w:rsidP="00C41BB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E049FF">
              <w:rPr>
                <w:rFonts w:ascii="宋体" w:hAnsi="宋体" w:hint="eastAsia"/>
                <w:b/>
                <w:color w:val="000000"/>
                <w:sz w:val="20"/>
                <w:szCs w:val="20"/>
              </w:rPr>
              <w:t>行政部</w:t>
            </w:r>
          </w:p>
          <w:p w:rsidR="00BE13A5" w:rsidRDefault="00BE13A5">
            <w:pPr>
              <w:tabs>
                <w:tab w:val="left" w:pos="360"/>
              </w:tabs>
              <w:rPr>
                <w:rFonts w:ascii="宋体"/>
                <w:b/>
                <w:color w:val="000000"/>
                <w:sz w:val="20"/>
                <w:szCs w:val="20"/>
              </w:rPr>
            </w:pPr>
          </w:p>
        </w:tc>
      </w:tr>
      <w:tr w:rsidR="00340458">
        <w:trPr>
          <w:trHeight w:val="390"/>
        </w:trPr>
        <w:tc>
          <w:tcPr>
            <w:tcW w:w="9355" w:type="dxa"/>
            <w:gridSpan w:val="3"/>
          </w:tcPr>
          <w:p w:rsidR="00BE13A5" w:rsidRDefault="00BE13A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40458">
        <w:trPr>
          <w:trHeight w:val="390"/>
        </w:trPr>
        <w:tc>
          <w:tcPr>
            <w:tcW w:w="1984" w:type="dxa"/>
            <w:vMerge w:val="restart"/>
          </w:tcPr>
          <w:p w:rsidR="00BE13A5" w:rsidRDefault="00BE13A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E13A5" w:rsidRDefault="00BE13A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E13A5" w:rsidRDefault="00BE13A5">
            <w:pPr>
              <w:tabs>
                <w:tab w:val="left" w:pos="360"/>
              </w:tabs>
              <w:ind w:left="360" w:hanging="360"/>
              <w:rPr>
                <w:rFonts w:ascii="宋体"/>
                <w:color w:val="000000"/>
                <w:sz w:val="20"/>
                <w:szCs w:val="20"/>
              </w:rPr>
            </w:pPr>
          </w:p>
          <w:p w:rsidR="00BE13A5" w:rsidRDefault="00BE13A5">
            <w:pPr>
              <w:tabs>
                <w:tab w:val="left" w:pos="360"/>
              </w:tabs>
              <w:ind w:left="360" w:hanging="360"/>
              <w:rPr>
                <w:rFonts w:ascii="宋体"/>
                <w:color w:val="000000"/>
                <w:sz w:val="20"/>
                <w:szCs w:val="20"/>
              </w:rPr>
            </w:pPr>
          </w:p>
        </w:tc>
      </w:tr>
      <w:tr w:rsidR="00340458">
        <w:trPr>
          <w:trHeight w:val="225"/>
        </w:trPr>
        <w:tc>
          <w:tcPr>
            <w:tcW w:w="1984" w:type="dxa"/>
            <w:vMerge/>
          </w:tcPr>
          <w:p w:rsidR="00BE13A5" w:rsidRDefault="00BE13A5">
            <w:pPr>
              <w:tabs>
                <w:tab w:val="left" w:pos="360"/>
              </w:tabs>
              <w:ind w:left="360" w:hanging="360"/>
              <w:rPr>
                <w:rFonts w:ascii="宋体"/>
                <w:color w:val="000000"/>
                <w:sz w:val="20"/>
                <w:szCs w:val="20"/>
              </w:rPr>
            </w:pPr>
          </w:p>
        </w:tc>
        <w:tc>
          <w:tcPr>
            <w:tcW w:w="7371" w:type="dxa"/>
            <w:gridSpan w:val="2"/>
          </w:tcPr>
          <w:p w:rsidR="00BE13A5" w:rsidRDefault="00BE13A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E13A5" w:rsidRDefault="00BE13A5">
            <w:pPr>
              <w:tabs>
                <w:tab w:val="left" w:pos="360"/>
              </w:tabs>
              <w:rPr>
                <w:rFonts w:ascii="宋体"/>
                <w:color w:val="000000"/>
                <w:sz w:val="20"/>
                <w:szCs w:val="20"/>
              </w:rPr>
            </w:pPr>
          </w:p>
          <w:p w:rsidR="00BE13A5" w:rsidRDefault="00BE13A5">
            <w:pPr>
              <w:tabs>
                <w:tab w:val="left" w:pos="360"/>
              </w:tabs>
              <w:rPr>
                <w:rFonts w:ascii="宋体"/>
                <w:color w:val="000000"/>
                <w:sz w:val="20"/>
                <w:szCs w:val="20"/>
              </w:rPr>
            </w:pPr>
          </w:p>
        </w:tc>
      </w:tr>
      <w:tr w:rsidR="00340458">
        <w:trPr>
          <w:trHeight w:val="525"/>
        </w:trPr>
        <w:tc>
          <w:tcPr>
            <w:tcW w:w="1984" w:type="dxa"/>
            <w:vMerge/>
          </w:tcPr>
          <w:p w:rsidR="00BE13A5" w:rsidRDefault="00BE13A5">
            <w:pPr>
              <w:tabs>
                <w:tab w:val="left" w:pos="360"/>
              </w:tabs>
              <w:ind w:left="360" w:hanging="360"/>
              <w:rPr>
                <w:rFonts w:ascii="宋体"/>
                <w:color w:val="000000"/>
                <w:sz w:val="20"/>
                <w:szCs w:val="20"/>
              </w:rPr>
            </w:pPr>
          </w:p>
        </w:tc>
        <w:tc>
          <w:tcPr>
            <w:tcW w:w="7371" w:type="dxa"/>
            <w:gridSpan w:val="2"/>
          </w:tcPr>
          <w:p w:rsidR="00BE13A5" w:rsidRDefault="00BE13A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E13A5" w:rsidRDefault="00BE13A5">
            <w:pPr>
              <w:tabs>
                <w:tab w:val="left" w:pos="360"/>
              </w:tabs>
              <w:ind w:left="360" w:hanging="360"/>
              <w:rPr>
                <w:rFonts w:ascii="宋体"/>
                <w:color w:val="000000"/>
                <w:sz w:val="20"/>
                <w:szCs w:val="20"/>
              </w:rPr>
            </w:pPr>
          </w:p>
        </w:tc>
      </w:tr>
      <w:tr w:rsidR="00340458">
        <w:trPr>
          <w:trHeight w:val="450"/>
        </w:trPr>
        <w:tc>
          <w:tcPr>
            <w:tcW w:w="1984" w:type="dxa"/>
          </w:tcPr>
          <w:p w:rsidR="00BE13A5" w:rsidRDefault="00BE13A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E13A5" w:rsidRDefault="00E049FF">
            <w:pPr>
              <w:tabs>
                <w:tab w:val="left" w:pos="360"/>
              </w:tabs>
              <w:ind w:left="360" w:hanging="360"/>
              <w:rPr>
                <w:rFonts w:ascii="宋体"/>
                <w:color w:val="000000"/>
                <w:sz w:val="20"/>
                <w:szCs w:val="20"/>
              </w:rPr>
            </w:pPr>
            <w:r>
              <w:rPr>
                <w:rFonts w:ascii="宋体"/>
                <w:color w:val="000000"/>
                <w:sz w:val="20"/>
                <w:szCs w:val="20"/>
              </w:rPr>
              <w:t>无特殊要求</w:t>
            </w:r>
          </w:p>
        </w:tc>
      </w:tr>
      <w:tr w:rsidR="00340458">
        <w:trPr>
          <w:trHeight w:val="553"/>
        </w:trPr>
        <w:tc>
          <w:tcPr>
            <w:tcW w:w="9355" w:type="dxa"/>
            <w:gridSpan w:val="3"/>
          </w:tcPr>
          <w:p w:rsidR="00BE13A5" w:rsidRDefault="00BE13A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E13A5" w:rsidRDefault="00BE13A5">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BE13A5" w:rsidRDefault="00BE13A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sidR="00E049FF">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BE13A5" w:rsidRDefault="00BE13A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E049FF">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E13A5" w:rsidRDefault="00BE13A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E049FF">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BE13A5" w:rsidRDefault="00BE13A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E13A5" w:rsidRDefault="00BE13A5">
            <w:pPr>
              <w:tabs>
                <w:tab w:val="left" w:pos="360"/>
              </w:tabs>
              <w:ind w:left="357" w:hanging="357"/>
              <w:rPr>
                <w:rFonts w:ascii="宋体"/>
                <w:b/>
                <w:color w:val="000000"/>
                <w:sz w:val="24"/>
              </w:rPr>
            </w:pPr>
          </w:p>
        </w:tc>
      </w:tr>
    </w:tbl>
    <w:p w:rsidR="00BE13A5" w:rsidRDefault="00BE13A5" w:rsidP="00C41BB1">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340458">
        <w:trPr>
          <w:cantSplit/>
          <w:trHeight w:val="390"/>
          <w:jc w:val="center"/>
        </w:trPr>
        <w:tc>
          <w:tcPr>
            <w:tcW w:w="9479" w:type="dxa"/>
            <w:gridSpan w:val="4"/>
            <w:vAlign w:val="center"/>
          </w:tcPr>
          <w:p w:rsidR="00BE13A5" w:rsidRDefault="00BE13A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40458">
        <w:trPr>
          <w:cantSplit/>
          <w:trHeight w:val="390"/>
          <w:jc w:val="center"/>
        </w:trPr>
        <w:tc>
          <w:tcPr>
            <w:tcW w:w="2052" w:type="dxa"/>
            <w:vMerge w:val="restart"/>
            <w:vAlign w:val="center"/>
          </w:tcPr>
          <w:p w:rsidR="00BE13A5" w:rsidRDefault="00BE13A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E13A5" w:rsidRDefault="00BE13A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E13A5" w:rsidRDefault="00B6296F">
            <w:pPr>
              <w:rPr>
                <w:rFonts w:ascii="宋体"/>
                <w:color w:val="00000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041" w:type="dxa"/>
          </w:tcPr>
          <w:p w:rsidR="00BE13A5" w:rsidRDefault="00BE13A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222"/>
          <w:jc w:val="center"/>
        </w:trPr>
        <w:tc>
          <w:tcPr>
            <w:tcW w:w="2052" w:type="dxa"/>
            <w:vMerge/>
          </w:tcPr>
          <w:p w:rsidR="00BE13A5" w:rsidRDefault="00BE13A5">
            <w:pPr>
              <w:rPr>
                <w:rFonts w:ascii="宋体"/>
                <w:color w:val="000000"/>
                <w:spacing w:val="-10"/>
                <w:sz w:val="20"/>
                <w:szCs w:val="20"/>
              </w:rPr>
            </w:pPr>
          </w:p>
        </w:tc>
        <w:tc>
          <w:tcPr>
            <w:tcW w:w="5147" w:type="dxa"/>
          </w:tcPr>
          <w:p w:rsidR="00BE13A5" w:rsidRDefault="00BE13A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E13A5" w:rsidRDefault="00B6296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z w:val="20"/>
                <w:szCs w:val="20"/>
              </w:rPr>
              <w:t>是</w:t>
            </w:r>
          </w:p>
        </w:tc>
        <w:tc>
          <w:tcPr>
            <w:tcW w:w="1041" w:type="dxa"/>
          </w:tcPr>
          <w:p w:rsidR="00BE13A5" w:rsidRDefault="00BE13A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634"/>
          <w:jc w:val="center"/>
        </w:trPr>
        <w:tc>
          <w:tcPr>
            <w:tcW w:w="2052" w:type="dxa"/>
            <w:vMerge/>
          </w:tcPr>
          <w:p w:rsidR="00BE13A5" w:rsidRDefault="00BE13A5">
            <w:pPr>
              <w:rPr>
                <w:rFonts w:ascii="宋体"/>
                <w:color w:val="000000"/>
                <w:sz w:val="20"/>
                <w:szCs w:val="20"/>
              </w:rPr>
            </w:pPr>
          </w:p>
        </w:tc>
        <w:tc>
          <w:tcPr>
            <w:tcW w:w="7427" w:type="dxa"/>
            <w:gridSpan w:val="3"/>
          </w:tcPr>
          <w:p w:rsidR="00BE13A5" w:rsidRDefault="00BE13A5">
            <w:pPr>
              <w:rPr>
                <w:rFonts w:ascii="宋体"/>
                <w:color w:val="000000"/>
                <w:spacing w:val="-10"/>
                <w:sz w:val="20"/>
                <w:szCs w:val="20"/>
              </w:rPr>
            </w:pPr>
            <w:r>
              <w:rPr>
                <w:rFonts w:ascii="宋体" w:hint="eastAsia"/>
                <w:color w:val="000000"/>
                <w:sz w:val="20"/>
                <w:szCs w:val="20"/>
              </w:rPr>
              <w:t>如不一致，请简述不一致情况：</w:t>
            </w:r>
          </w:p>
        </w:tc>
      </w:tr>
      <w:tr w:rsidR="00340458">
        <w:trPr>
          <w:cantSplit/>
          <w:trHeight w:val="348"/>
          <w:jc w:val="center"/>
        </w:trPr>
        <w:tc>
          <w:tcPr>
            <w:tcW w:w="2052" w:type="dxa"/>
            <w:vMerge/>
            <w:vAlign w:val="center"/>
          </w:tcPr>
          <w:p w:rsidR="00BE13A5" w:rsidRDefault="00BE13A5">
            <w:pPr>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Ansi="宋体" w:hint="eastAsia"/>
                <w:color w:val="000000"/>
                <w:sz w:val="20"/>
                <w:szCs w:val="20"/>
              </w:rPr>
              <w:t>有种产品，规格型号种有条生产线，</w:t>
            </w:r>
          </w:p>
          <w:p w:rsidR="00BE13A5" w:rsidRDefault="00BE13A5">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40458">
        <w:trPr>
          <w:cantSplit/>
          <w:trHeight w:val="348"/>
          <w:jc w:val="center"/>
        </w:trPr>
        <w:tc>
          <w:tcPr>
            <w:tcW w:w="2052" w:type="dxa"/>
            <w:vMerge w:val="restart"/>
            <w:vAlign w:val="center"/>
          </w:tcPr>
          <w:p w:rsidR="00BE13A5" w:rsidRDefault="00BE13A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E13A5" w:rsidRDefault="00BE13A5">
            <w:pPr>
              <w:rPr>
                <w:rFonts w:ascii="宋体"/>
                <w:color w:val="000000"/>
                <w:spacing w:val="-10"/>
                <w:sz w:val="20"/>
                <w:szCs w:val="20"/>
              </w:rPr>
            </w:pPr>
            <w:r>
              <w:rPr>
                <w:rFonts w:ascii="宋体" w:hint="eastAsia"/>
                <w:color w:val="000000"/>
                <w:sz w:val="20"/>
                <w:szCs w:val="20"/>
              </w:rPr>
              <w:t>营业执照是否有效：</w:t>
            </w:r>
            <w:r w:rsidR="00B6296F">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48"/>
          <w:jc w:val="center"/>
        </w:trPr>
        <w:tc>
          <w:tcPr>
            <w:tcW w:w="2052" w:type="dxa"/>
            <w:vMerge/>
          </w:tcPr>
          <w:p w:rsidR="00BE13A5" w:rsidRDefault="00BE13A5">
            <w:pPr>
              <w:rPr>
                <w:rFonts w:ascii="宋体"/>
                <w:b/>
                <w:color w:val="000000"/>
                <w:sz w:val="20"/>
                <w:szCs w:val="20"/>
              </w:rPr>
            </w:pPr>
          </w:p>
        </w:tc>
        <w:tc>
          <w:tcPr>
            <w:tcW w:w="7427" w:type="dxa"/>
            <w:gridSpan w:val="3"/>
          </w:tcPr>
          <w:p w:rsidR="00BE13A5" w:rsidRDefault="00BE13A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48"/>
          <w:jc w:val="center"/>
        </w:trPr>
        <w:tc>
          <w:tcPr>
            <w:tcW w:w="2052" w:type="dxa"/>
            <w:vMerge/>
          </w:tcPr>
          <w:p w:rsidR="00BE13A5" w:rsidRDefault="00BE13A5" w:rsidP="00BE13A5">
            <w:pPr>
              <w:ind w:leftChars="172" w:left="361" w:firstLineChars="597" w:firstLine="1194"/>
              <w:rPr>
                <w:rFonts w:ascii="宋体"/>
                <w:color w:val="000000"/>
                <w:sz w:val="20"/>
                <w:szCs w:val="20"/>
              </w:rPr>
            </w:pPr>
          </w:p>
        </w:tc>
        <w:tc>
          <w:tcPr>
            <w:tcW w:w="7427" w:type="dxa"/>
            <w:gridSpan w:val="3"/>
          </w:tcPr>
          <w:p w:rsidR="00BE13A5" w:rsidRDefault="00BE13A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40458">
        <w:trPr>
          <w:cantSplit/>
          <w:trHeight w:val="70"/>
          <w:jc w:val="center"/>
        </w:trPr>
        <w:tc>
          <w:tcPr>
            <w:tcW w:w="2052" w:type="dxa"/>
            <w:vMerge/>
          </w:tcPr>
          <w:p w:rsidR="00BE13A5" w:rsidRDefault="00BE13A5" w:rsidP="00BE13A5">
            <w:pPr>
              <w:ind w:leftChars="172" w:left="361" w:firstLineChars="597" w:firstLine="1194"/>
              <w:rPr>
                <w:rFonts w:ascii="宋体"/>
                <w:color w:val="000000"/>
                <w:sz w:val="20"/>
                <w:szCs w:val="20"/>
              </w:rPr>
            </w:pPr>
          </w:p>
        </w:tc>
        <w:tc>
          <w:tcPr>
            <w:tcW w:w="7427" w:type="dxa"/>
            <w:gridSpan w:val="3"/>
          </w:tcPr>
          <w:p w:rsidR="00BE13A5" w:rsidRDefault="00BE13A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40458">
        <w:trPr>
          <w:cantSplit/>
          <w:trHeight w:val="348"/>
          <w:jc w:val="center"/>
        </w:trPr>
        <w:tc>
          <w:tcPr>
            <w:tcW w:w="2052" w:type="dxa"/>
            <w:vMerge/>
          </w:tcPr>
          <w:p w:rsidR="00BE13A5" w:rsidRDefault="00BE13A5">
            <w:pPr>
              <w:rPr>
                <w:rFonts w:ascii="宋体"/>
                <w:color w:val="000000"/>
                <w:sz w:val="20"/>
                <w:szCs w:val="20"/>
              </w:rPr>
            </w:pPr>
          </w:p>
        </w:tc>
        <w:tc>
          <w:tcPr>
            <w:tcW w:w="7427" w:type="dxa"/>
            <w:gridSpan w:val="3"/>
          </w:tcPr>
          <w:p w:rsidR="00BE13A5" w:rsidRDefault="00BE13A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40458">
        <w:trPr>
          <w:cantSplit/>
          <w:trHeight w:val="348"/>
          <w:jc w:val="center"/>
        </w:trPr>
        <w:tc>
          <w:tcPr>
            <w:tcW w:w="2052" w:type="dxa"/>
            <w:vMerge/>
          </w:tcPr>
          <w:p w:rsidR="00BE13A5" w:rsidRDefault="00BE13A5">
            <w:pPr>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其他资质：</w:t>
            </w:r>
          </w:p>
        </w:tc>
      </w:tr>
      <w:tr w:rsidR="00340458">
        <w:trPr>
          <w:cantSplit/>
          <w:trHeight w:val="321"/>
          <w:jc w:val="center"/>
        </w:trPr>
        <w:tc>
          <w:tcPr>
            <w:tcW w:w="2052" w:type="dxa"/>
            <w:vMerge w:val="restart"/>
          </w:tcPr>
          <w:p w:rsidR="00BE13A5" w:rsidRDefault="00BE13A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E13A5" w:rsidRDefault="00BE13A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E13A5" w:rsidRDefault="00B6296F">
            <w:pPr>
              <w:rPr>
                <w:rFonts w:ascii="宋体"/>
                <w:color w:val="000000"/>
                <w:spacing w:val="-10"/>
                <w:sz w:val="20"/>
                <w:szCs w:val="20"/>
              </w:rPr>
            </w:pPr>
            <w:r>
              <w:rPr>
                <w:rFonts w:ascii="MS Mincho" w:eastAsia="MS Mincho" w:hAnsi="MS Mincho" w:cs="MS Mincho" w:hint="eastAsia"/>
                <w:color w:val="000000"/>
                <w:spacing w:val="-10"/>
                <w:sz w:val="20"/>
                <w:szCs w:val="20"/>
              </w:rPr>
              <w:t>☑</w:t>
            </w:r>
            <w:r w:rsidR="00BE13A5">
              <w:rPr>
                <w:rFonts w:ascii="宋体" w:hAnsi="宋体" w:hint="eastAsia"/>
                <w:color w:val="000000"/>
                <w:spacing w:val="-10"/>
                <w:sz w:val="20"/>
                <w:szCs w:val="20"/>
              </w:rPr>
              <w:t>产品技术标准号：</w:t>
            </w:r>
            <w:r w:rsidR="00E175FC" w:rsidRPr="00E175FC">
              <w:rPr>
                <w:rFonts w:ascii="宋体" w:hAnsi="宋体"/>
                <w:color w:val="000000"/>
                <w:spacing w:val="-10"/>
                <w:sz w:val="20"/>
                <w:szCs w:val="20"/>
              </w:rPr>
              <w:t>GB/T3325-2017</w:t>
            </w:r>
            <w:r w:rsidR="00E175FC">
              <w:rPr>
                <w:rFonts w:ascii="宋体" w:hAnsi="宋体"/>
                <w:color w:val="000000"/>
                <w:spacing w:val="-10"/>
                <w:sz w:val="20"/>
                <w:szCs w:val="20"/>
              </w:rPr>
              <w:t>、</w:t>
            </w:r>
            <w:r w:rsidR="00E175FC" w:rsidRPr="00E175FC">
              <w:rPr>
                <w:rFonts w:ascii="宋体" w:hAnsi="宋体"/>
                <w:color w:val="000000"/>
                <w:spacing w:val="-10"/>
                <w:sz w:val="20"/>
                <w:szCs w:val="20"/>
              </w:rPr>
              <w:t>GB/T 13667.1-2015</w:t>
            </w:r>
            <w:r w:rsidR="00E175FC">
              <w:rPr>
                <w:rFonts w:ascii="宋体" w:hAnsi="宋体"/>
                <w:color w:val="000000"/>
                <w:spacing w:val="-10"/>
                <w:sz w:val="20"/>
                <w:szCs w:val="20"/>
              </w:rPr>
              <w:t>、</w:t>
            </w:r>
            <w:r w:rsidR="00E175FC" w:rsidRPr="00E175FC">
              <w:rPr>
                <w:rFonts w:ascii="宋体" w:hAnsi="宋体"/>
                <w:color w:val="000000"/>
                <w:spacing w:val="-10"/>
                <w:sz w:val="20"/>
                <w:szCs w:val="20"/>
              </w:rPr>
              <w:t>GB/T13667.3-2013</w:t>
            </w:r>
            <w:r w:rsidR="00E175FC">
              <w:rPr>
                <w:rFonts w:ascii="宋体" w:hAnsi="宋体" w:hint="eastAsia"/>
                <w:color w:val="000000"/>
                <w:spacing w:val="-10"/>
                <w:sz w:val="20"/>
                <w:szCs w:val="20"/>
              </w:rPr>
              <w:t xml:space="preserve"> </w:t>
            </w:r>
            <w:r w:rsidR="00E175FC">
              <w:rPr>
                <w:rFonts w:ascii="MS Mincho" w:eastAsia="MS Mincho" w:hAnsi="MS Mincho" w:cs="MS Mincho" w:hint="eastAsia"/>
                <w:color w:val="000000"/>
                <w:spacing w:val="-10"/>
                <w:sz w:val="20"/>
                <w:szCs w:val="20"/>
              </w:rPr>
              <w:t>☑</w:t>
            </w:r>
            <w:r w:rsidR="00BE13A5">
              <w:rPr>
                <w:rFonts w:ascii="宋体" w:hAnsi="宋体" w:hint="eastAsia"/>
                <w:color w:val="000000"/>
                <w:spacing w:val="-10"/>
                <w:sz w:val="20"/>
                <w:szCs w:val="20"/>
              </w:rPr>
              <w:t>合同：</w:t>
            </w:r>
          </w:p>
        </w:tc>
      </w:tr>
      <w:tr w:rsidR="00340458">
        <w:trPr>
          <w:cantSplit/>
          <w:trHeight w:val="321"/>
          <w:jc w:val="center"/>
        </w:trPr>
        <w:tc>
          <w:tcPr>
            <w:tcW w:w="2052" w:type="dxa"/>
            <w:vMerge/>
          </w:tcPr>
          <w:p w:rsidR="00BE13A5" w:rsidRDefault="00BE13A5">
            <w:pPr>
              <w:ind w:leftChars="-1" w:left="-1" w:hanging="1"/>
              <w:jc w:val="left"/>
              <w:rPr>
                <w:rFonts w:ascii="宋体"/>
                <w:color w:val="000000"/>
                <w:sz w:val="20"/>
                <w:szCs w:val="20"/>
              </w:rPr>
            </w:pPr>
          </w:p>
        </w:tc>
        <w:tc>
          <w:tcPr>
            <w:tcW w:w="7427" w:type="dxa"/>
            <w:gridSpan w:val="3"/>
          </w:tcPr>
          <w:p w:rsidR="00BE13A5" w:rsidRDefault="00BE13A5">
            <w:pPr>
              <w:rPr>
                <w:rFonts w:ascii="宋体"/>
                <w:color w:val="000000"/>
                <w:spacing w:val="-10"/>
                <w:sz w:val="20"/>
                <w:szCs w:val="20"/>
              </w:rPr>
            </w:pPr>
            <w:r>
              <w:rPr>
                <w:rFonts w:ascii="宋体" w:hAnsi="宋体" w:hint="eastAsia"/>
                <w:color w:val="000000"/>
                <w:spacing w:val="-10"/>
                <w:sz w:val="20"/>
                <w:szCs w:val="20"/>
              </w:rPr>
              <w:t>现场是否有产品检验报告</w:t>
            </w:r>
            <w:r w:rsidR="00E175FC">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2052" w:type="dxa"/>
            <w:vMerge/>
          </w:tcPr>
          <w:p w:rsidR="00BE13A5" w:rsidRDefault="00BE13A5">
            <w:pPr>
              <w:rPr>
                <w:rFonts w:ascii="宋体"/>
                <w:color w:val="000000"/>
                <w:spacing w:val="-10"/>
                <w:sz w:val="20"/>
                <w:szCs w:val="20"/>
              </w:rPr>
            </w:pPr>
          </w:p>
        </w:tc>
        <w:tc>
          <w:tcPr>
            <w:tcW w:w="7427" w:type="dxa"/>
            <w:gridSpan w:val="3"/>
          </w:tcPr>
          <w:p w:rsidR="00BE13A5" w:rsidRDefault="00BE13A5">
            <w:pPr>
              <w:rPr>
                <w:rFonts w:ascii="宋体"/>
                <w:color w:val="000000"/>
                <w:spacing w:val="-10"/>
                <w:sz w:val="20"/>
                <w:szCs w:val="20"/>
              </w:rPr>
            </w:pPr>
            <w:r>
              <w:rPr>
                <w:rFonts w:ascii="宋体" w:hint="eastAsia"/>
                <w:color w:val="000000"/>
                <w:sz w:val="20"/>
                <w:szCs w:val="20"/>
              </w:rPr>
              <w:t>是否需要型式试验</w:t>
            </w:r>
            <w:r w:rsidR="00E175FC">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E175FC">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E175FC">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E13A5" w:rsidRDefault="00BE13A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E175FC">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E13A5" w:rsidRDefault="00BE13A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E175FC">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2052" w:type="dxa"/>
            <w:vMerge w:val="restart"/>
            <w:vAlign w:val="center"/>
          </w:tcPr>
          <w:p w:rsidR="00BE13A5" w:rsidRDefault="00BE13A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环境执行标准：</w:t>
            </w:r>
            <w:r w:rsidR="00E02861" w:rsidRPr="00E02861">
              <w:rPr>
                <w:rFonts w:ascii="宋体" w:hint="eastAsia"/>
                <w:color w:val="000000"/>
                <w:sz w:val="20"/>
                <w:szCs w:val="20"/>
              </w:rPr>
              <w:t>中华人民共和国环境保护法、中华人民共和国大气污染防治法、工业企业厂界环境噪声排放标准等</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E02861">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2052" w:type="dxa"/>
            <w:vMerge/>
          </w:tcPr>
          <w:p w:rsidR="00BE13A5" w:rsidRDefault="00BE13A5">
            <w:pPr>
              <w:ind w:leftChars="80" w:left="168"/>
              <w:rPr>
                <w:rFonts w:ascii="宋体"/>
                <w:color w:val="000000"/>
                <w:spacing w:val="-1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E02861">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2052" w:type="dxa"/>
            <w:vMerge w:val="restart"/>
            <w:vAlign w:val="center"/>
          </w:tcPr>
          <w:p w:rsidR="00BE13A5" w:rsidRDefault="00BE13A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vAlign w:val="center"/>
          </w:tcPr>
          <w:p w:rsidR="00BE13A5" w:rsidRDefault="00BE13A5">
            <w:pPr>
              <w:ind w:leftChars="-1" w:left="-1" w:hanging="1"/>
              <w:jc w:val="left"/>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vAlign w:val="center"/>
          </w:tcPr>
          <w:p w:rsidR="00BE13A5" w:rsidRDefault="00BE13A5">
            <w:pPr>
              <w:ind w:leftChars="-1" w:left="-1" w:hanging="1"/>
              <w:jc w:val="left"/>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vAlign w:val="center"/>
          </w:tcPr>
          <w:p w:rsidR="00BE13A5" w:rsidRDefault="00BE13A5">
            <w:pPr>
              <w:ind w:leftChars="-1" w:left="-1" w:hanging="1"/>
              <w:jc w:val="left"/>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E02861">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40458">
        <w:trPr>
          <w:cantSplit/>
          <w:trHeight w:val="321"/>
          <w:jc w:val="center"/>
        </w:trPr>
        <w:tc>
          <w:tcPr>
            <w:tcW w:w="2052" w:type="dxa"/>
            <w:vMerge/>
            <w:vAlign w:val="center"/>
          </w:tcPr>
          <w:p w:rsidR="00BE13A5" w:rsidRDefault="00BE13A5">
            <w:pPr>
              <w:ind w:leftChars="-1" w:left="-1" w:hanging="1"/>
              <w:jc w:val="left"/>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执行标准：</w:t>
            </w:r>
            <w:r w:rsidR="00E02861">
              <w:rPr>
                <w:rFonts w:ascii="宋体" w:hint="eastAsia"/>
                <w:color w:val="000000"/>
                <w:sz w:val="20"/>
                <w:szCs w:val="20"/>
              </w:rPr>
              <w:t>中华人民共和国安全生产法、</w:t>
            </w:r>
            <w:r w:rsidR="00E02861" w:rsidRPr="008F2E3E">
              <w:rPr>
                <w:rFonts w:ascii="宋体" w:hint="eastAsia"/>
                <w:color w:val="000000"/>
                <w:sz w:val="20"/>
                <w:szCs w:val="20"/>
              </w:rPr>
              <w:t>安全评价通则、仓库防火安全管理规则、企业职工伤亡事故分类、个体防护装备选用规范</w:t>
            </w:r>
            <w:r w:rsidR="00E02861">
              <w:rPr>
                <w:rFonts w:ascii="宋体" w:hint="eastAsia"/>
                <w:color w:val="000000"/>
                <w:sz w:val="20"/>
                <w:szCs w:val="20"/>
              </w:rPr>
              <w:t>等</w:t>
            </w:r>
          </w:p>
        </w:tc>
      </w:tr>
      <w:tr w:rsidR="00340458">
        <w:trPr>
          <w:cantSplit/>
          <w:trHeight w:val="321"/>
          <w:jc w:val="center"/>
        </w:trPr>
        <w:tc>
          <w:tcPr>
            <w:tcW w:w="2052" w:type="dxa"/>
            <w:vMerge/>
            <w:vAlign w:val="center"/>
          </w:tcPr>
          <w:p w:rsidR="00BE13A5" w:rsidRDefault="00BE13A5">
            <w:pPr>
              <w:ind w:leftChars="-1" w:left="-1" w:hanging="1"/>
              <w:jc w:val="left"/>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E02861">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E13A5" w:rsidRDefault="00BE13A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E02861">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2052" w:type="dxa"/>
            <w:vMerge/>
            <w:vAlign w:val="center"/>
          </w:tcPr>
          <w:p w:rsidR="00BE13A5" w:rsidRDefault="00BE13A5">
            <w:pPr>
              <w:ind w:leftChars="-1" w:left="-1" w:hanging="1"/>
              <w:jc w:val="left"/>
              <w:rPr>
                <w:rFonts w:ascii="宋体"/>
                <w:color w:val="000000"/>
                <w:sz w:val="20"/>
                <w:szCs w:val="20"/>
              </w:rPr>
            </w:pPr>
          </w:p>
        </w:tc>
        <w:tc>
          <w:tcPr>
            <w:tcW w:w="7427" w:type="dxa"/>
            <w:gridSpan w:val="3"/>
          </w:tcPr>
          <w:p w:rsidR="00BE13A5" w:rsidRDefault="00BE13A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5D3FBF">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40458">
        <w:trPr>
          <w:cantSplit/>
          <w:trHeight w:val="321"/>
          <w:jc w:val="center"/>
        </w:trPr>
        <w:tc>
          <w:tcPr>
            <w:tcW w:w="2052" w:type="dxa"/>
            <w:vAlign w:val="center"/>
          </w:tcPr>
          <w:p w:rsidR="00BE13A5" w:rsidRDefault="00BE13A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E13A5" w:rsidRDefault="00BE13A5">
            <w:pPr>
              <w:rPr>
                <w:rFonts w:ascii="宋体"/>
                <w:color w:val="000000"/>
                <w:sz w:val="20"/>
                <w:szCs w:val="20"/>
              </w:rPr>
            </w:pPr>
            <w:r>
              <w:rPr>
                <w:rFonts w:ascii="宋体" w:hint="eastAsia"/>
                <w:color w:val="000000"/>
                <w:sz w:val="20"/>
                <w:szCs w:val="20"/>
              </w:rPr>
              <w:t>是否建立了合规性评价程序</w:t>
            </w:r>
            <w:r w:rsidR="005D3FBF">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13A5" w:rsidRDefault="00BE13A5">
            <w:pPr>
              <w:rPr>
                <w:rFonts w:ascii="宋体"/>
                <w:color w:val="000000"/>
                <w:sz w:val="20"/>
                <w:szCs w:val="20"/>
              </w:rPr>
            </w:pPr>
            <w:r>
              <w:rPr>
                <w:rFonts w:ascii="宋体" w:hAnsi="宋体" w:hint="eastAsia"/>
                <w:color w:val="000000"/>
                <w:sz w:val="20"/>
                <w:szCs w:val="20"/>
              </w:rPr>
              <w:t>是否实施了合规性评价</w:t>
            </w:r>
            <w:r w:rsidR="005D3FBF">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E13A5" w:rsidRDefault="00BE13A5" w:rsidP="00C41BB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340458">
        <w:trPr>
          <w:cantSplit/>
          <w:trHeight w:val="390"/>
          <w:jc w:val="center"/>
        </w:trPr>
        <w:tc>
          <w:tcPr>
            <w:tcW w:w="9479" w:type="dxa"/>
            <w:gridSpan w:val="2"/>
            <w:vAlign w:val="center"/>
          </w:tcPr>
          <w:p w:rsidR="00BE13A5" w:rsidRDefault="00BE13A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40458">
        <w:trPr>
          <w:cantSplit/>
          <w:trHeight w:val="390"/>
          <w:jc w:val="center"/>
        </w:trPr>
        <w:tc>
          <w:tcPr>
            <w:tcW w:w="2052" w:type="dxa"/>
            <w:vAlign w:val="center"/>
          </w:tcPr>
          <w:p w:rsidR="00BE13A5" w:rsidRDefault="00BE13A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E13A5" w:rsidRDefault="00BE13A5">
            <w:pPr>
              <w:rPr>
                <w:rFonts w:ascii="宋体"/>
                <w:color w:val="000000"/>
                <w:sz w:val="20"/>
                <w:szCs w:val="20"/>
              </w:rPr>
            </w:pPr>
            <w:r>
              <w:rPr>
                <w:rFonts w:ascii="宋体" w:hAnsi="宋体" w:hint="eastAsia"/>
                <w:color w:val="000000"/>
                <w:sz w:val="20"/>
                <w:szCs w:val="20"/>
              </w:rPr>
              <w:t>服务提供流程</w:t>
            </w:r>
          </w:p>
        </w:tc>
        <w:tc>
          <w:tcPr>
            <w:tcW w:w="7427" w:type="dxa"/>
          </w:tcPr>
          <w:p w:rsidR="005D3FBF" w:rsidRPr="005D3FBF" w:rsidRDefault="005D3FBF" w:rsidP="005D3FBF">
            <w:pPr>
              <w:rPr>
                <w:rFonts w:ascii="宋体"/>
                <w:color w:val="000000"/>
                <w:sz w:val="20"/>
                <w:szCs w:val="20"/>
              </w:rPr>
            </w:pPr>
            <w:r w:rsidRPr="005D3FBF">
              <w:rPr>
                <w:rFonts w:ascii="宋体" w:hint="eastAsia"/>
                <w:color w:val="000000"/>
                <w:sz w:val="20"/>
                <w:szCs w:val="20"/>
              </w:rPr>
              <w:t>工艺流程：</w:t>
            </w:r>
          </w:p>
          <w:p w:rsidR="005D3FBF" w:rsidRPr="005D3FBF" w:rsidRDefault="005D3FBF" w:rsidP="005D3FBF">
            <w:pPr>
              <w:rPr>
                <w:rFonts w:ascii="宋体"/>
                <w:color w:val="000000"/>
                <w:sz w:val="20"/>
                <w:szCs w:val="20"/>
              </w:rPr>
            </w:pPr>
            <w:r w:rsidRPr="005D3FBF">
              <w:rPr>
                <w:rFonts w:ascii="宋体" w:hint="eastAsia"/>
                <w:color w:val="000000"/>
                <w:sz w:val="20"/>
                <w:szCs w:val="20"/>
              </w:rPr>
              <w:t>下料——冲压、冲孔——折弯——组装——检验——包装——入库</w:t>
            </w:r>
          </w:p>
          <w:p w:rsidR="005D3FBF" w:rsidRPr="005D3FBF" w:rsidRDefault="005D3FBF" w:rsidP="005D3FBF">
            <w:pPr>
              <w:rPr>
                <w:rFonts w:ascii="宋体"/>
                <w:color w:val="000000"/>
                <w:sz w:val="20"/>
                <w:szCs w:val="20"/>
              </w:rPr>
            </w:pPr>
            <w:r w:rsidRPr="005D3FBF">
              <w:rPr>
                <w:rFonts w:ascii="宋体" w:hint="eastAsia"/>
                <w:color w:val="000000"/>
                <w:sz w:val="20"/>
                <w:szCs w:val="20"/>
              </w:rPr>
              <w:t>销售服务过程：</w:t>
            </w:r>
          </w:p>
          <w:p w:rsidR="00BE13A5" w:rsidRPr="005D3FBF" w:rsidRDefault="005D3FBF" w:rsidP="005D3FBF">
            <w:pPr>
              <w:rPr>
                <w:rFonts w:ascii="宋体"/>
                <w:color w:val="000000"/>
                <w:sz w:val="20"/>
                <w:szCs w:val="20"/>
              </w:rPr>
            </w:pPr>
            <w:r w:rsidRPr="005D3FBF">
              <w:rPr>
                <w:rFonts w:ascii="宋体" w:hint="eastAsia"/>
                <w:color w:val="000000"/>
                <w:sz w:val="20"/>
                <w:szCs w:val="20"/>
              </w:rPr>
              <w:t>产品要求信息获取--产品要求评审---签订合同--采购--质检--销售</w:t>
            </w:r>
          </w:p>
        </w:tc>
      </w:tr>
      <w:tr w:rsidR="00340458">
        <w:trPr>
          <w:cantSplit/>
          <w:trHeight w:val="222"/>
          <w:jc w:val="center"/>
        </w:trPr>
        <w:tc>
          <w:tcPr>
            <w:tcW w:w="2052" w:type="dxa"/>
            <w:vMerge w:val="restart"/>
          </w:tcPr>
          <w:p w:rsidR="00BE13A5" w:rsidRDefault="00BE13A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13A5" w:rsidRDefault="00BE13A5">
            <w:pPr>
              <w:rPr>
                <w:rFonts w:ascii="宋体"/>
                <w:color w:val="000000"/>
                <w:sz w:val="20"/>
                <w:szCs w:val="20"/>
              </w:rPr>
            </w:pPr>
            <w:r>
              <w:rPr>
                <w:rFonts w:ascii="宋体" w:hAnsi="宋体" w:hint="eastAsia"/>
                <w:color w:val="000000"/>
                <w:sz w:val="20"/>
                <w:szCs w:val="20"/>
              </w:rPr>
              <w:t>关键过程有：</w:t>
            </w:r>
            <w:r w:rsidR="00B43F9A">
              <w:rPr>
                <w:rFonts w:ascii="宋体" w:hAnsi="宋体" w:hint="eastAsia"/>
                <w:color w:val="000000"/>
                <w:sz w:val="20"/>
                <w:szCs w:val="20"/>
              </w:rPr>
              <w:t>冲压、冲孔、折弯过程、销售过程</w:t>
            </w:r>
          </w:p>
        </w:tc>
      </w:tr>
      <w:tr w:rsidR="00340458">
        <w:trPr>
          <w:cantSplit/>
          <w:trHeight w:val="256"/>
          <w:jc w:val="center"/>
        </w:trPr>
        <w:tc>
          <w:tcPr>
            <w:tcW w:w="2052" w:type="dxa"/>
            <w:vMerge/>
          </w:tcPr>
          <w:p w:rsidR="00BE13A5" w:rsidRDefault="00BE13A5">
            <w:pPr>
              <w:rPr>
                <w:rFonts w:ascii="宋体"/>
                <w:color w:val="000000"/>
                <w:sz w:val="20"/>
                <w:szCs w:val="20"/>
              </w:rPr>
            </w:pPr>
          </w:p>
        </w:tc>
        <w:tc>
          <w:tcPr>
            <w:tcW w:w="7427" w:type="dxa"/>
          </w:tcPr>
          <w:p w:rsidR="00BE13A5" w:rsidRDefault="00BE13A5">
            <w:pPr>
              <w:rPr>
                <w:rFonts w:ascii="宋体"/>
                <w:color w:val="000000"/>
                <w:sz w:val="20"/>
                <w:szCs w:val="20"/>
              </w:rPr>
            </w:pPr>
            <w:r>
              <w:rPr>
                <w:rFonts w:ascii="宋体" w:hAnsi="宋体" w:hint="eastAsia"/>
                <w:color w:val="000000"/>
                <w:sz w:val="20"/>
                <w:szCs w:val="20"/>
              </w:rPr>
              <w:t>针对关键过程建立的控制文件有：</w:t>
            </w:r>
            <w:r w:rsidR="00B43F9A">
              <w:rPr>
                <w:rFonts w:ascii="宋体" w:hAnsi="宋体" w:hint="eastAsia"/>
                <w:color w:val="000000"/>
                <w:sz w:val="20"/>
                <w:szCs w:val="20"/>
              </w:rPr>
              <w:t>作业指导书</w:t>
            </w:r>
          </w:p>
        </w:tc>
      </w:tr>
      <w:tr w:rsidR="00340458">
        <w:trPr>
          <w:cantSplit/>
          <w:trHeight w:val="348"/>
          <w:jc w:val="center"/>
        </w:trPr>
        <w:tc>
          <w:tcPr>
            <w:tcW w:w="2052" w:type="dxa"/>
            <w:vMerge w:val="restart"/>
            <w:vAlign w:val="center"/>
          </w:tcPr>
          <w:p w:rsidR="00BE13A5" w:rsidRDefault="00BE13A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E13A5" w:rsidRDefault="00BE13A5">
            <w:pPr>
              <w:rPr>
                <w:rFonts w:ascii="宋体"/>
                <w:color w:val="000000"/>
                <w:spacing w:val="-10"/>
                <w:sz w:val="20"/>
                <w:szCs w:val="20"/>
              </w:rPr>
            </w:pPr>
            <w:r>
              <w:rPr>
                <w:rFonts w:ascii="宋体" w:hAnsi="宋体" w:hint="eastAsia"/>
                <w:color w:val="000000"/>
                <w:sz w:val="20"/>
                <w:szCs w:val="20"/>
              </w:rPr>
              <w:t>需要确认过程：</w:t>
            </w:r>
            <w:r w:rsidR="00B43F9A">
              <w:rPr>
                <w:rFonts w:ascii="宋体" w:hAnsi="宋体" w:hint="eastAsia"/>
                <w:color w:val="000000"/>
                <w:sz w:val="20"/>
                <w:szCs w:val="20"/>
              </w:rPr>
              <w:t>销售服务过程</w:t>
            </w:r>
          </w:p>
        </w:tc>
      </w:tr>
      <w:tr w:rsidR="00340458">
        <w:trPr>
          <w:cantSplit/>
          <w:trHeight w:val="348"/>
          <w:jc w:val="center"/>
        </w:trPr>
        <w:tc>
          <w:tcPr>
            <w:tcW w:w="2052" w:type="dxa"/>
            <w:vMerge/>
            <w:vAlign w:val="center"/>
          </w:tcPr>
          <w:p w:rsidR="00BE13A5" w:rsidRDefault="00BE13A5">
            <w:pPr>
              <w:rPr>
                <w:rFonts w:ascii="宋体"/>
                <w:color w:val="000000"/>
                <w:spacing w:val="-10"/>
                <w:sz w:val="20"/>
                <w:szCs w:val="20"/>
              </w:rPr>
            </w:pPr>
          </w:p>
        </w:tc>
        <w:tc>
          <w:tcPr>
            <w:tcW w:w="7427" w:type="dxa"/>
          </w:tcPr>
          <w:p w:rsidR="00BE13A5" w:rsidRDefault="00BE13A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B43F9A">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B43F9A">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40458">
        <w:trPr>
          <w:cantSplit/>
          <w:trHeight w:val="348"/>
          <w:jc w:val="center"/>
        </w:trPr>
        <w:tc>
          <w:tcPr>
            <w:tcW w:w="2052" w:type="dxa"/>
            <w:vMerge w:val="restart"/>
            <w:vAlign w:val="center"/>
          </w:tcPr>
          <w:p w:rsidR="00BE13A5" w:rsidRDefault="00BE13A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13A5" w:rsidRDefault="00BE13A5">
            <w:pPr>
              <w:rPr>
                <w:rFonts w:ascii="宋体"/>
                <w:color w:val="000000"/>
                <w:spacing w:val="-10"/>
                <w:sz w:val="20"/>
                <w:szCs w:val="20"/>
              </w:rPr>
            </w:pPr>
            <w:r>
              <w:rPr>
                <w:rFonts w:ascii="宋体" w:hAnsi="宋体" w:hint="eastAsia"/>
                <w:color w:val="000000"/>
                <w:sz w:val="20"/>
                <w:szCs w:val="20"/>
              </w:rPr>
              <w:t>外包过程有：</w:t>
            </w:r>
            <w:r w:rsidR="00B43F9A">
              <w:rPr>
                <w:rFonts w:ascii="宋体" w:hAnsi="宋体" w:hint="eastAsia"/>
                <w:color w:val="000000"/>
                <w:sz w:val="20"/>
                <w:szCs w:val="20"/>
              </w:rPr>
              <w:t>无</w:t>
            </w:r>
          </w:p>
        </w:tc>
      </w:tr>
      <w:tr w:rsidR="00340458">
        <w:trPr>
          <w:cantSplit/>
          <w:trHeight w:val="348"/>
          <w:jc w:val="center"/>
        </w:trPr>
        <w:tc>
          <w:tcPr>
            <w:tcW w:w="2052" w:type="dxa"/>
            <w:vMerge/>
            <w:vAlign w:val="center"/>
          </w:tcPr>
          <w:p w:rsidR="00BE13A5" w:rsidRDefault="00BE13A5">
            <w:pPr>
              <w:rPr>
                <w:rFonts w:ascii="宋体"/>
                <w:color w:val="000000"/>
                <w:spacing w:val="-10"/>
                <w:sz w:val="20"/>
                <w:szCs w:val="20"/>
              </w:rPr>
            </w:pPr>
          </w:p>
        </w:tc>
        <w:tc>
          <w:tcPr>
            <w:tcW w:w="7427" w:type="dxa"/>
          </w:tcPr>
          <w:p w:rsidR="00BE13A5" w:rsidRDefault="00BE13A5">
            <w:pPr>
              <w:rPr>
                <w:rFonts w:ascii="宋体"/>
                <w:color w:val="000000"/>
                <w:spacing w:val="-10"/>
                <w:sz w:val="20"/>
                <w:szCs w:val="20"/>
              </w:rPr>
            </w:pPr>
            <w:r>
              <w:rPr>
                <w:rFonts w:ascii="宋体" w:hAnsi="宋体" w:hint="eastAsia"/>
                <w:color w:val="000000"/>
                <w:sz w:val="20"/>
                <w:szCs w:val="20"/>
              </w:rPr>
              <w:t>是否明确了外包过程的控制方法：</w:t>
            </w:r>
          </w:p>
        </w:tc>
      </w:tr>
      <w:tr w:rsidR="00340458">
        <w:trPr>
          <w:cantSplit/>
          <w:trHeight w:val="348"/>
          <w:jc w:val="center"/>
        </w:trPr>
        <w:tc>
          <w:tcPr>
            <w:tcW w:w="2052" w:type="dxa"/>
            <w:vMerge w:val="restart"/>
            <w:vAlign w:val="center"/>
          </w:tcPr>
          <w:p w:rsidR="00BE13A5" w:rsidRDefault="00BE13A5">
            <w:pPr>
              <w:rPr>
                <w:rFonts w:ascii="宋体"/>
                <w:color w:val="000000"/>
                <w:spacing w:val="-10"/>
                <w:sz w:val="20"/>
                <w:szCs w:val="20"/>
              </w:rPr>
            </w:pPr>
            <w:r>
              <w:rPr>
                <w:rFonts w:ascii="宋体" w:hAnsi="宋体" w:hint="eastAsia"/>
                <w:color w:val="000000"/>
                <w:sz w:val="20"/>
                <w:szCs w:val="20"/>
              </w:rPr>
              <w:t>主要设备</w:t>
            </w:r>
          </w:p>
        </w:tc>
        <w:tc>
          <w:tcPr>
            <w:tcW w:w="7427" w:type="dxa"/>
          </w:tcPr>
          <w:p w:rsidR="00BE13A5" w:rsidRDefault="00BE13A5">
            <w:pPr>
              <w:rPr>
                <w:rFonts w:ascii="宋体"/>
                <w:color w:val="000000"/>
                <w:spacing w:val="-10"/>
                <w:sz w:val="20"/>
                <w:szCs w:val="20"/>
              </w:rPr>
            </w:pPr>
            <w:r>
              <w:rPr>
                <w:rFonts w:ascii="宋体" w:hAnsi="宋体" w:hint="eastAsia"/>
                <w:color w:val="000000"/>
                <w:spacing w:val="-10"/>
                <w:sz w:val="20"/>
                <w:szCs w:val="20"/>
              </w:rPr>
              <w:t>主要设备：</w:t>
            </w:r>
            <w:r w:rsidR="00B43F9A" w:rsidRPr="00B43F9A">
              <w:rPr>
                <w:rFonts w:ascii="宋体" w:hAnsi="宋体" w:hint="eastAsia"/>
                <w:color w:val="000000"/>
                <w:spacing w:val="-10"/>
                <w:sz w:val="20"/>
                <w:szCs w:val="20"/>
              </w:rPr>
              <w:t>冲床、折弯机、断料机、冲孔机</w:t>
            </w:r>
            <w:r w:rsidR="00B43F9A">
              <w:rPr>
                <w:rFonts w:ascii="宋体" w:hAnsi="宋体" w:hint="eastAsia"/>
                <w:color w:val="000000"/>
                <w:spacing w:val="-10"/>
                <w:sz w:val="20"/>
                <w:szCs w:val="20"/>
              </w:rPr>
              <w:t>、手推车</w:t>
            </w:r>
            <w:r w:rsidR="00B43F9A" w:rsidRPr="00B43F9A">
              <w:rPr>
                <w:rFonts w:ascii="宋体" w:hAnsi="宋体" w:hint="eastAsia"/>
                <w:color w:val="000000"/>
                <w:spacing w:val="-10"/>
                <w:sz w:val="20"/>
                <w:szCs w:val="20"/>
              </w:rPr>
              <w:t>等</w:t>
            </w:r>
          </w:p>
        </w:tc>
      </w:tr>
      <w:tr w:rsidR="00340458">
        <w:trPr>
          <w:cantSplit/>
          <w:trHeight w:val="348"/>
          <w:jc w:val="center"/>
        </w:trPr>
        <w:tc>
          <w:tcPr>
            <w:tcW w:w="2052" w:type="dxa"/>
            <w:vMerge/>
            <w:vAlign w:val="center"/>
          </w:tcPr>
          <w:p w:rsidR="00BE13A5" w:rsidRDefault="00BE13A5">
            <w:pPr>
              <w:rPr>
                <w:rFonts w:ascii="宋体"/>
                <w:color w:val="000000"/>
                <w:szCs w:val="21"/>
              </w:rPr>
            </w:pPr>
          </w:p>
        </w:tc>
        <w:tc>
          <w:tcPr>
            <w:tcW w:w="7427" w:type="dxa"/>
          </w:tcPr>
          <w:p w:rsidR="00BE13A5" w:rsidRDefault="00BE13A5">
            <w:pPr>
              <w:rPr>
                <w:rFonts w:ascii="宋体"/>
                <w:color w:val="000000"/>
                <w:sz w:val="20"/>
                <w:szCs w:val="20"/>
              </w:rPr>
            </w:pPr>
            <w:r>
              <w:rPr>
                <w:rFonts w:ascii="宋体" w:hAnsi="宋体" w:hint="eastAsia"/>
                <w:color w:val="000000"/>
                <w:sz w:val="20"/>
                <w:szCs w:val="20"/>
              </w:rPr>
              <w:t>设备是否满足要求</w:t>
            </w:r>
            <w:r w:rsidR="00B43F9A">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340458">
        <w:trPr>
          <w:cantSplit/>
          <w:trHeight w:val="348"/>
          <w:jc w:val="center"/>
        </w:trPr>
        <w:tc>
          <w:tcPr>
            <w:tcW w:w="2052" w:type="dxa"/>
            <w:vMerge/>
            <w:vAlign w:val="center"/>
          </w:tcPr>
          <w:p w:rsidR="00BE13A5" w:rsidRDefault="00BE13A5">
            <w:pPr>
              <w:rPr>
                <w:rFonts w:ascii="宋体"/>
                <w:color w:val="000000"/>
                <w:szCs w:val="21"/>
              </w:rPr>
            </w:pPr>
          </w:p>
        </w:tc>
        <w:tc>
          <w:tcPr>
            <w:tcW w:w="7427" w:type="dxa"/>
          </w:tcPr>
          <w:p w:rsidR="00BE13A5" w:rsidRDefault="00BE13A5">
            <w:pPr>
              <w:rPr>
                <w:rFonts w:ascii="宋体"/>
                <w:color w:val="000000"/>
                <w:sz w:val="20"/>
                <w:szCs w:val="20"/>
              </w:rPr>
            </w:pPr>
            <w:r>
              <w:rPr>
                <w:rFonts w:ascii="宋体" w:hAnsi="宋体" w:hint="eastAsia"/>
                <w:color w:val="000000"/>
                <w:sz w:val="20"/>
                <w:szCs w:val="20"/>
              </w:rPr>
              <w:t>特种设备：</w:t>
            </w:r>
            <w:r w:rsidR="00B43F9A">
              <w:rPr>
                <w:rFonts w:ascii="宋体" w:hAnsi="宋体" w:hint="eastAsia"/>
                <w:color w:val="000000"/>
                <w:sz w:val="20"/>
                <w:szCs w:val="20"/>
              </w:rPr>
              <w:t>储气罐</w:t>
            </w:r>
          </w:p>
        </w:tc>
      </w:tr>
      <w:tr w:rsidR="00340458">
        <w:trPr>
          <w:cantSplit/>
          <w:trHeight w:val="348"/>
          <w:jc w:val="center"/>
        </w:trPr>
        <w:tc>
          <w:tcPr>
            <w:tcW w:w="2052" w:type="dxa"/>
            <w:vMerge/>
            <w:vAlign w:val="center"/>
          </w:tcPr>
          <w:p w:rsidR="00BE13A5" w:rsidRDefault="00BE13A5">
            <w:pPr>
              <w:rPr>
                <w:rFonts w:ascii="宋体"/>
                <w:color w:val="000000"/>
                <w:szCs w:val="21"/>
              </w:rPr>
            </w:pPr>
          </w:p>
        </w:tc>
        <w:tc>
          <w:tcPr>
            <w:tcW w:w="7427" w:type="dxa"/>
          </w:tcPr>
          <w:p w:rsidR="00BE13A5" w:rsidRDefault="00BE13A5">
            <w:pPr>
              <w:rPr>
                <w:rFonts w:ascii="宋体"/>
                <w:color w:val="000000"/>
                <w:sz w:val="20"/>
                <w:szCs w:val="20"/>
              </w:rPr>
            </w:pPr>
            <w:r>
              <w:rPr>
                <w:rFonts w:ascii="宋体" w:hAnsi="宋体" w:hint="eastAsia"/>
                <w:color w:val="000000"/>
                <w:sz w:val="20"/>
                <w:szCs w:val="20"/>
              </w:rPr>
              <w:t>特种设备是否按规定检定□是□否</w:t>
            </w:r>
          </w:p>
        </w:tc>
      </w:tr>
      <w:tr w:rsidR="00340458">
        <w:trPr>
          <w:cantSplit/>
          <w:trHeight w:val="348"/>
          <w:jc w:val="center"/>
        </w:trPr>
        <w:tc>
          <w:tcPr>
            <w:tcW w:w="2052" w:type="dxa"/>
            <w:vMerge w:val="restart"/>
            <w:vAlign w:val="center"/>
          </w:tcPr>
          <w:p w:rsidR="00BE13A5" w:rsidRDefault="00BE13A5">
            <w:pPr>
              <w:rPr>
                <w:rFonts w:ascii="宋体"/>
                <w:color w:val="000000"/>
                <w:sz w:val="20"/>
                <w:szCs w:val="20"/>
              </w:rPr>
            </w:pPr>
            <w:r>
              <w:rPr>
                <w:rFonts w:ascii="宋体" w:hAnsi="宋体" w:hint="eastAsia"/>
                <w:color w:val="000000"/>
                <w:sz w:val="20"/>
                <w:szCs w:val="20"/>
              </w:rPr>
              <w:t>主要监视和测量</w:t>
            </w:r>
          </w:p>
          <w:p w:rsidR="00BE13A5" w:rsidRDefault="00BE13A5">
            <w:pPr>
              <w:rPr>
                <w:rFonts w:ascii="宋体"/>
                <w:color w:val="000000"/>
                <w:sz w:val="20"/>
                <w:szCs w:val="20"/>
              </w:rPr>
            </w:pPr>
            <w:r>
              <w:rPr>
                <w:rFonts w:ascii="宋体" w:hAnsi="宋体" w:hint="eastAsia"/>
                <w:color w:val="000000"/>
                <w:sz w:val="20"/>
                <w:szCs w:val="20"/>
              </w:rPr>
              <w:t>设备</w:t>
            </w:r>
          </w:p>
        </w:tc>
        <w:tc>
          <w:tcPr>
            <w:tcW w:w="7427" w:type="dxa"/>
          </w:tcPr>
          <w:p w:rsidR="00BE13A5" w:rsidRDefault="00BE13A5">
            <w:pPr>
              <w:rPr>
                <w:rFonts w:ascii="宋体"/>
                <w:color w:val="000000"/>
                <w:sz w:val="20"/>
                <w:szCs w:val="20"/>
              </w:rPr>
            </w:pPr>
            <w:r>
              <w:rPr>
                <w:rFonts w:ascii="宋体" w:hint="eastAsia"/>
                <w:color w:val="000000"/>
                <w:sz w:val="20"/>
                <w:szCs w:val="20"/>
              </w:rPr>
              <w:t>监视和测量设备（请简述主要监视和测量设备）：</w:t>
            </w:r>
            <w:r w:rsidR="00B43F9A">
              <w:rPr>
                <w:rFonts w:ascii="宋体" w:hint="eastAsia"/>
                <w:color w:val="000000"/>
                <w:sz w:val="20"/>
                <w:szCs w:val="20"/>
              </w:rPr>
              <w:t>钢卷尺、游标卡尺</w:t>
            </w:r>
          </w:p>
        </w:tc>
      </w:tr>
      <w:tr w:rsidR="00340458">
        <w:trPr>
          <w:cantSplit/>
          <w:trHeight w:val="348"/>
          <w:jc w:val="center"/>
        </w:trPr>
        <w:tc>
          <w:tcPr>
            <w:tcW w:w="2052" w:type="dxa"/>
            <w:vMerge/>
            <w:vAlign w:val="center"/>
          </w:tcPr>
          <w:p w:rsidR="00BE13A5" w:rsidRDefault="00BE13A5">
            <w:pPr>
              <w:rPr>
                <w:rFonts w:ascii="宋体"/>
                <w:color w:val="000000"/>
                <w:sz w:val="20"/>
                <w:szCs w:val="20"/>
              </w:rPr>
            </w:pPr>
          </w:p>
        </w:tc>
        <w:tc>
          <w:tcPr>
            <w:tcW w:w="7427" w:type="dxa"/>
          </w:tcPr>
          <w:p w:rsidR="00BE13A5" w:rsidRDefault="00BE13A5">
            <w:pPr>
              <w:rPr>
                <w:rFonts w:ascii="宋体"/>
                <w:color w:val="000000"/>
                <w:sz w:val="20"/>
                <w:szCs w:val="20"/>
              </w:rPr>
            </w:pPr>
            <w:r>
              <w:rPr>
                <w:rFonts w:ascii="宋体" w:hint="eastAsia"/>
                <w:color w:val="000000"/>
                <w:sz w:val="20"/>
                <w:szCs w:val="20"/>
              </w:rPr>
              <w:t>检测设备是否满足要求</w:t>
            </w:r>
            <w:r w:rsidR="00B43F9A">
              <w:rPr>
                <w:rFonts w:ascii="MS Mincho" w:eastAsia="MS Mincho" w:hAnsi="MS Mincho" w:cs="MS Mincho" w:hint="eastAsia"/>
                <w:color w:val="000000"/>
                <w:sz w:val="20"/>
                <w:szCs w:val="20"/>
              </w:rPr>
              <w:t>☑</w:t>
            </w:r>
            <w:r>
              <w:rPr>
                <w:rFonts w:ascii="宋体" w:hint="eastAsia"/>
                <w:color w:val="000000"/>
                <w:sz w:val="20"/>
                <w:szCs w:val="20"/>
              </w:rPr>
              <w:t>是□否</w:t>
            </w:r>
          </w:p>
        </w:tc>
      </w:tr>
      <w:tr w:rsidR="00340458">
        <w:trPr>
          <w:cantSplit/>
          <w:trHeight w:val="348"/>
          <w:jc w:val="center"/>
        </w:trPr>
        <w:tc>
          <w:tcPr>
            <w:tcW w:w="2052" w:type="dxa"/>
            <w:vAlign w:val="center"/>
          </w:tcPr>
          <w:p w:rsidR="00BE13A5" w:rsidRDefault="00BE13A5">
            <w:pPr>
              <w:rPr>
                <w:rFonts w:ascii="宋体"/>
                <w:color w:val="000000"/>
                <w:sz w:val="20"/>
                <w:szCs w:val="20"/>
              </w:rPr>
            </w:pPr>
            <w:r>
              <w:rPr>
                <w:rFonts w:ascii="宋体" w:hAnsi="宋体" w:hint="eastAsia"/>
                <w:color w:val="000000"/>
                <w:sz w:val="20"/>
                <w:szCs w:val="20"/>
              </w:rPr>
              <w:t>满足产品要求所需</w:t>
            </w:r>
          </w:p>
          <w:p w:rsidR="00BE13A5" w:rsidRDefault="00BE13A5">
            <w:pPr>
              <w:rPr>
                <w:rFonts w:ascii="宋体"/>
                <w:color w:val="000000"/>
                <w:sz w:val="20"/>
                <w:szCs w:val="20"/>
              </w:rPr>
            </w:pPr>
            <w:r>
              <w:rPr>
                <w:rFonts w:ascii="宋体" w:hAnsi="宋体" w:hint="eastAsia"/>
                <w:color w:val="000000"/>
                <w:sz w:val="20"/>
                <w:szCs w:val="20"/>
              </w:rPr>
              <w:t>工作环境</w:t>
            </w:r>
          </w:p>
        </w:tc>
        <w:tc>
          <w:tcPr>
            <w:tcW w:w="7427" w:type="dxa"/>
          </w:tcPr>
          <w:p w:rsidR="00BE13A5" w:rsidRDefault="00B43F9A">
            <w:pPr>
              <w:rPr>
                <w:rFonts w:ascii="宋体"/>
                <w:color w:val="000000"/>
                <w:sz w:val="20"/>
                <w:szCs w:val="20"/>
              </w:rPr>
            </w:pPr>
            <w:r>
              <w:rPr>
                <w:rFonts w:ascii="宋体"/>
                <w:color w:val="000000"/>
                <w:sz w:val="20"/>
                <w:szCs w:val="20"/>
              </w:rPr>
              <w:t>满足</w:t>
            </w:r>
          </w:p>
        </w:tc>
      </w:tr>
      <w:tr w:rsidR="00340458">
        <w:trPr>
          <w:cantSplit/>
          <w:trHeight w:val="348"/>
          <w:jc w:val="center"/>
        </w:trPr>
        <w:tc>
          <w:tcPr>
            <w:tcW w:w="9479" w:type="dxa"/>
            <w:gridSpan w:val="2"/>
          </w:tcPr>
          <w:p w:rsidR="00BE13A5" w:rsidRDefault="00BE13A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43F9A">
        <w:trPr>
          <w:cantSplit/>
          <w:trHeight w:val="348"/>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重要环境因素有：</w:t>
            </w:r>
            <w:r>
              <w:rPr>
                <w:rFonts w:asciiTheme="minorEastAsia" w:eastAsiaTheme="minorEastAsia" w:hAnsiTheme="minorEastAsia" w:hint="eastAsia"/>
                <w:szCs w:val="21"/>
              </w:rPr>
              <w:t>火灾，固废排放、噪音排放等</w:t>
            </w:r>
          </w:p>
        </w:tc>
      </w:tr>
      <w:tr w:rsidR="00B43F9A">
        <w:trPr>
          <w:cantSplit/>
          <w:trHeight w:val="348"/>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针对重要环境因素建立了运行控制程序：</w:t>
            </w:r>
            <w:r>
              <w:rPr>
                <w:rFonts w:hint="eastAsia"/>
                <w:sz w:val="20"/>
                <w:szCs w:val="20"/>
              </w:rPr>
              <w:t>废弃物控制程序、消防控制程序、资源能源控制程序及管理方案</w:t>
            </w:r>
          </w:p>
        </w:tc>
      </w:tr>
      <w:tr w:rsidR="00B43F9A">
        <w:trPr>
          <w:cantSplit/>
          <w:trHeight w:val="70"/>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针对重要环境因素是否明确了监视和测量的要求：是</w:t>
            </w:r>
          </w:p>
        </w:tc>
      </w:tr>
      <w:tr w:rsidR="00B43F9A">
        <w:trPr>
          <w:cantSplit/>
          <w:trHeight w:val="348"/>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B43F9A">
        <w:trPr>
          <w:cantSplit/>
          <w:trHeight w:val="348"/>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应急预案有：火灾、触电、机械伤害应急预案</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不可接受风险有：</w:t>
            </w:r>
            <w:r>
              <w:rPr>
                <w:rFonts w:asciiTheme="minorEastAsia" w:eastAsiaTheme="minorEastAsia" w:hAnsiTheme="minorEastAsia" w:hint="eastAsia"/>
                <w:sz w:val="18"/>
                <w:szCs w:val="18"/>
              </w:rPr>
              <w:t>火灾，触电，机械</w:t>
            </w:r>
            <w:r w:rsidRPr="00A6755C">
              <w:rPr>
                <w:rFonts w:asciiTheme="minorEastAsia" w:eastAsiaTheme="minorEastAsia" w:hAnsiTheme="minorEastAsia" w:hint="eastAsia"/>
                <w:sz w:val="18"/>
                <w:szCs w:val="18"/>
              </w:rPr>
              <w:t>伤害</w:t>
            </w:r>
            <w:r>
              <w:rPr>
                <w:rFonts w:asciiTheme="minorEastAsia" w:eastAsiaTheme="minorEastAsia" w:hAnsiTheme="minorEastAsia" w:hint="eastAsia"/>
                <w:sz w:val="18"/>
                <w:szCs w:val="18"/>
              </w:rPr>
              <w:t>、噪音伤害等</w:t>
            </w:r>
          </w:p>
        </w:tc>
      </w:tr>
      <w:tr w:rsidR="00B43F9A">
        <w:trPr>
          <w:cantSplit/>
          <w:trHeight w:val="321"/>
          <w:jc w:val="center"/>
        </w:trPr>
        <w:tc>
          <w:tcPr>
            <w:tcW w:w="9479" w:type="dxa"/>
            <w:gridSpan w:val="2"/>
            <w:vAlign w:val="center"/>
          </w:tcPr>
          <w:p w:rsidR="00B43F9A" w:rsidRDefault="00B43F9A" w:rsidP="009128C0">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针对不可接受风险是否明确了监视和测量的要求：是</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B43F9A">
        <w:trPr>
          <w:cantSplit/>
          <w:trHeight w:val="321"/>
          <w:jc w:val="center"/>
        </w:trPr>
        <w:tc>
          <w:tcPr>
            <w:tcW w:w="9479" w:type="dxa"/>
            <w:gridSpan w:val="2"/>
          </w:tcPr>
          <w:p w:rsidR="00B43F9A" w:rsidRDefault="00B43F9A" w:rsidP="009128C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bl>
    <w:p w:rsidR="00BE13A5" w:rsidRDefault="00BE13A5" w:rsidP="00C41BB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40458">
        <w:trPr>
          <w:trHeight w:val="815"/>
        </w:trPr>
        <w:tc>
          <w:tcPr>
            <w:tcW w:w="9497" w:type="dxa"/>
          </w:tcPr>
          <w:p w:rsidR="00BE13A5" w:rsidRDefault="00BE13A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E13A5" w:rsidRDefault="00BE13A5">
            <w:pPr>
              <w:spacing w:line="360" w:lineRule="auto"/>
              <w:rPr>
                <w:rFonts w:ascii="宋体"/>
                <w:color w:val="000000"/>
                <w:sz w:val="20"/>
                <w:szCs w:val="20"/>
              </w:rPr>
            </w:pPr>
            <w:r>
              <w:rPr>
                <w:rFonts w:ascii="宋体" w:hint="eastAsia"/>
                <w:color w:val="000000"/>
                <w:sz w:val="20"/>
                <w:szCs w:val="20"/>
              </w:rPr>
              <w:t>组织员工人数：</w:t>
            </w:r>
            <w:r w:rsidR="00B43F9A">
              <w:rPr>
                <w:rFonts w:ascii="宋体" w:hint="eastAsia"/>
                <w:color w:val="000000"/>
                <w:sz w:val="20"/>
                <w:szCs w:val="20"/>
              </w:rPr>
              <w:t>22</w:t>
            </w:r>
            <w:r>
              <w:rPr>
                <w:rFonts w:ascii="宋体" w:hint="eastAsia"/>
                <w:color w:val="000000"/>
                <w:sz w:val="20"/>
                <w:szCs w:val="20"/>
              </w:rPr>
              <w:t>人，其中管理人员：</w:t>
            </w:r>
            <w:r w:rsidR="00B43F9A">
              <w:rPr>
                <w:rFonts w:ascii="宋体" w:hint="eastAsia"/>
                <w:color w:val="000000"/>
                <w:sz w:val="20"/>
                <w:szCs w:val="20"/>
              </w:rPr>
              <w:t>6</w:t>
            </w:r>
            <w:r>
              <w:rPr>
                <w:rFonts w:ascii="宋体" w:hint="eastAsia"/>
                <w:color w:val="000000"/>
                <w:sz w:val="20"/>
                <w:szCs w:val="20"/>
              </w:rPr>
              <w:t>人</w:t>
            </w:r>
          </w:p>
          <w:p w:rsidR="00BE13A5" w:rsidRDefault="00BE13A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13A5" w:rsidRDefault="00BE13A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13A5" w:rsidRDefault="00BE13A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E13A5" w:rsidRDefault="00BE13A5">
            <w:pPr>
              <w:spacing w:line="260" w:lineRule="exact"/>
              <w:rPr>
                <w:rFonts w:ascii="宋体"/>
                <w:b/>
                <w:color w:val="000000"/>
                <w:szCs w:val="21"/>
              </w:rPr>
            </w:pPr>
          </w:p>
          <w:p w:rsidR="00BE13A5" w:rsidRDefault="00BE13A5">
            <w:pPr>
              <w:spacing w:line="260" w:lineRule="exact"/>
              <w:rPr>
                <w:rFonts w:ascii="宋体"/>
                <w:b/>
                <w:color w:val="000000"/>
                <w:szCs w:val="21"/>
              </w:rPr>
            </w:pPr>
          </w:p>
          <w:p w:rsidR="00BE13A5" w:rsidRDefault="00BE13A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E13A5" w:rsidRDefault="00BE13A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E13A5" w:rsidRDefault="00BE13A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40458">
        <w:trPr>
          <w:trHeight w:val="613"/>
        </w:trPr>
        <w:tc>
          <w:tcPr>
            <w:tcW w:w="9497" w:type="dxa"/>
          </w:tcPr>
          <w:p w:rsidR="00BE13A5" w:rsidRDefault="00BE13A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E13A5" w:rsidRDefault="00BE13A5">
            <w:pPr>
              <w:spacing w:line="260" w:lineRule="exact"/>
              <w:rPr>
                <w:rFonts w:ascii="宋体"/>
                <w:b/>
                <w:color w:val="000000"/>
                <w:szCs w:val="21"/>
              </w:rPr>
            </w:pPr>
          </w:p>
          <w:p w:rsidR="00BE13A5" w:rsidRDefault="00B43F9A">
            <w:pPr>
              <w:spacing w:line="360" w:lineRule="auto"/>
              <w:rPr>
                <w:rFonts w:ascii="宋体"/>
                <w:b/>
                <w:color w:val="000000"/>
                <w:szCs w:val="21"/>
              </w:rPr>
            </w:pPr>
            <w:r>
              <w:rPr>
                <w:rFonts w:ascii="MS Mincho" w:eastAsia="MS Mincho" w:hAnsi="MS Mincho" w:cs="MS Mincho" w:hint="eastAsia"/>
                <w:b/>
                <w:color w:val="000000"/>
                <w:szCs w:val="21"/>
              </w:rPr>
              <w:t>☑</w:t>
            </w:r>
            <w:r w:rsidR="00BE13A5">
              <w:rPr>
                <w:rFonts w:ascii="宋体" w:hint="eastAsia"/>
                <w:b/>
                <w:color w:val="000000"/>
                <w:szCs w:val="21"/>
              </w:rPr>
              <w:t>按审核方案执行</w:t>
            </w:r>
          </w:p>
          <w:p w:rsidR="00BE13A5" w:rsidRDefault="00BE13A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E13A5" w:rsidRDefault="00BE13A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E13A5" w:rsidRDefault="00BE13A5" w:rsidP="00C41BB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340458">
        <w:trPr>
          <w:trHeight w:val="1985"/>
        </w:trPr>
        <w:tc>
          <w:tcPr>
            <w:tcW w:w="9497" w:type="dxa"/>
          </w:tcPr>
          <w:p w:rsidR="00BE13A5" w:rsidRDefault="00BE13A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E13A5" w:rsidRDefault="00BE13A5">
            <w:pPr>
              <w:spacing w:line="360" w:lineRule="auto"/>
              <w:rPr>
                <w:rFonts w:ascii="宋体"/>
                <w:b/>
                <w:color w:val="000000"/>
                <w:sz w:val="20"/>
                <w:szCs w:val="20"/>
              </w:rPr>
            </w:pPr>
            <w:r>
              <w:rPr>
                <w:rFonts w:ascii="宋体" w:hAnsi="宋体" w:hint="eastAsia"/>
                <w:b/>
                <w:color w:val="000000"/>
                <w:sz w:val="20"/>
                <w:szCs w:val="20"/>
              </w:rPr>
              <w:t>重点审核部门：</w:t>
            </w:r>
            <w:r w:rsidR="00B43F9A">
              <w:rPr>
                <w:rFonts w:ascii="宋体" w:hAnsi="宋体" w:hint="eastAsia"/>
                <w:b/>
                <w:color w:val="000000"/>
                <w:sz w:val="20"/>
                <w:szCs w:val="20"/>
              </w:rPr>
              <w:t>生产部、质检部、供销部</w:t>
            </w:r>
          </w:p>
          <w:p w:rsidR="00BE13A5" w:rsidRDefault="00BE13A5">
            <w:pPr>
              <w:spacing w:line="360" w:lineRule="auto"/>
              <w:rPr>
                <w:rFonts w:ascii="宋体"/>
                <w:b/>
                <w:color w:val="000000"/>
                <w:sz w:val="20"/>
                <w:szCs w:val="20"/>
              </w:rPr>
            </w:pPr>
            <w:r>
              <w:rPr>
                <w:rFonts w:ascii="宋体" w:hAnsi="宋体" w:hint="eastAsia"/>
                <w:b/>
                <w:color w:val="000000"/>
                <w:sz w:val="20"/>
                <w:szCs w:val="20"/>
              </w:rPr>
              <w:t>重点审核过程：</w:t>
            </w:r>
            <w:r w:rsidR="00B43F9A">
              <w:rPr>
                <w:rFonts w:ascii="宋体" w:hAnsi="宋体" w:hint="eastAsia"/>
                <w:b/>
                <w:color w:val="000000"/>
                <w:sz w:val="20"/>
                <w:szCs w:val="20"/>
              </w:rPr>
              <w:t>冲压、冲孔、折弯、组装、检验、销售过程</w:t>
            </w:r>
          </w:p>
          <w:p w:rsidR="00BE13A5" w:rsidRDefault="00BE13A5">
            <w:pPr>
              <w:spacing w:line="360" w:lineRule="auto"/>
              <w:rPr>
                <w:rFonts w:ascii="宋体"/>
                <w:b/>
                <w:color w:val="000000"/>
                <w:sz w:val="20"/>
                <w:szCs w:val="20"/>
              </w:rPr>
            </w:pPr>
            <w:r>
              <w:rPr>
                <w:rFonts w:ascii="宋体" w:hAnsi="宋体" w:hint="eastAsia"/>
                <w:b/>
                <w:color w:val="000000"/>
                <w:sz w:val="20"/>
                <w:szCs w:val="20"/>
              </w:rPr>
              <w:t>重点审核场所：</w:t>
            </w:r>
            <w:r w:rsidR="00B43F9A">
              <w:rPr>
                <w:rFonts w:ascii="宋体" w:hAnsi="宋体" w:hint="eastAsia"/>
                <w:b/>
                <w:color w:val="000000"/>
                <w:sz w:val="20"/>
                <w:szCs w:val="20"/>
              </w:rPr>
              <w:t>生产车间、办公场所</w:t>
            </w:r>
          </w:p>
        </w:tc>
      </w:tr>
      <w:tr w:rsidR="00340458">
        <w:trPr>
          <w:trHeight w:val="1425"/>
        </w:trPr>
        <w:tc>
          <w:tcPr>
            <w:tcW w:w="9497" w:type="dxa"/>
          </w:tcPr>
          <w:p w:rsidR="00BE13A5" w:rsidRDefault="00BE13A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E13A5" w:rsidRDefault="00BE13A5">
            <w:pPr>
              <w:spacing w:line="360" w:lineRule="auto"/>
              <w:rPr>
                <w:rFonts w:ascii="宋体"/>
                <w:b/>
                <w:color w:val="000000"/>
                <w:sz w:val="20"/>
                <w:szCs w:val="20"/>
              </w:rPr>
            </w:pPr>
            <w:r>
              <w:rPr>
                <w:rFonts w:ascii="宋体" w:hAnsi="宋体" w:hint="eastAsia"/>
                <w:b/>
                <w:color w:val="000000"/>
                <w:sz w:val="20"/>
                <w:szCs w:val="20"/>
              </w:rPr>
              <w:t>重点审核部门：</w:t>
            </w:r>
            <w:r w:rsidR="00B43F9A">
              <w:rPr>
                <w:rFonts w:ascii="宋体" w:hAnsi="宋体" w:hint="eastAsia"/>
                <w:b/>
                <w:color w:val="000000"/>
                <w:sz w:val="20"/>
                <w:szCs w:val="20"/>
              </w:rPr>
              <w:t>生产部、质检部、供销部、行政部</w:t>
            </w:r>
          </w:p>
          <w:p w:rsidR="00BE13A5" w:rsidRDefault="00BE13A5">
            <w:pPr>
              <w:spacing w:line="260" w:lineRule="exact"/>
              <w:rPr>
                <w:rFonts w:ascii="宋体"/>
                <w:b/>
                <w:color w:val="000000"/>
                <w:sz w:val="20"/>
                <w:szCs w:val="20"/>
              </w:rPr>
            </w:pPr>
            <w:r>
              <w:rPr>
                <w:rFonts w:ascii="宋体" w:hAnsi="宋体" w:hint="eastAsia"/>
                <w:b/>
                <w:color w:val="000000"/>
                <w:sz w:val="20"/>
                <w:szCs w:val="20"/>
              </w:rPr>
              <w:t>重点审核场所：</w:t>
            </w:r>
            <w:r w:rsidR="00B43F9A">
              <w:rPr>
                <w:rFonts w:ascii="宋体" w:hAnsi="宋体" w:hint="eastAsia"/>
                <w:b/>
                <w:color w:val="000000"/>
                <w:sz w:val="20"/>
                <w:szCs w:val="20"/>
              </w:rPr>
              <w:t>生产车间、办公场所</w:t>
            </w:r>
          </w:p>
          <w:p w:rsidR="00BE13A5" w:rsidRDefault="00BE13A5">
            <w:pPr>
              <w:spacing w:line="260" w:lineRule="exact"/>
              <w:rPr>
                <w:rFonts w:ascii="宋体"/>
                <w:b/>
                <w:color w:val="000000"/>
                <w:sz w:val="20"/>
                <w:szCs w:val="20"/>
              </w:rPr>
            </w:pPr>
          </w:p>
        </w:tc>
      </w:tr>
      <w:tr w:rsidR="00340458">
        <w:trPr>
          <w:trHeight w:val="720"/>
        </w:trPr>
        <w:tc>
          <w:tcPr>
            <w:tcW w:w="9497" w:type="dxa"/>
          </w:tcPr>
          <w:p w:rsidR="00BE13A5" w:rsidRDefault="00BE13A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E13A5" w:rsidRDefault="00BE13A5">
            <w:pPr>
              <w:spacing w:line="360" w:lineRule="auto"/>
              <w:rPr>
                <w:rFonts w:ascii="宋体"/>
                <w:b/>
                <w:color w:val="000000"/>
                <w:sz w:val="20"/>
                <w:szCs w:val="20"/>
              </w:rPr>
            </w:pPr>
            <w:r>
              <w:rPr>
                <w:rFonts w:ascii="宋体" w:hAnsi="宋体" w:hint="eastAsia"/>
                <w:b/>
                <w:color w:val="000000"/>
                <w:sz w:val="20"/>
                <w:szCs w:val="20"/>
              </w:rPr>
              <w:t>重点审核部门：</w:t>
            </w:r>
            <w:r w:rsidR="00B43F9A">
              <w:rPr>
                <w:rFonts w:ascii="宋体" w:hAnsi="宋体" w:hint="eastAsia"/>
                <w:b/>
                <w:color w:val="000000"/>
                <w:sz w:val="20"/>
                <w:szCs w:val="20"/>
              </w:rPr>
              <w:t>生产部、质检部、供销部、行政部</w:t>
            </w:r>
          </w:p>
          <w:p w:rsidR="00BE13A5" w:rsidRDefault="00BE13A5">
            <w:pPr>
              <w:spacing w:line="260" w:lineRule="exact"/>
              <w:rPr>
                <w:rFonts w:ascii="宋体"/>
                <w:b/>
                <w:color w:val="000000"/>
                <w:sz w:val="20"/>
                <w:szCs w:val="20"/>
              </w:rPr>
            </w:pPr>
            <w:r>
              <w:rPr>
                <w:rFonts w:ascii="宋体" w:hAnsi="宋体" w:hint="eastAsia"/>
                <w:b/>
                <w:color w:val="000000"/>
                <w:sz w:val="20"/>
                <w:szCs w:val="20"/>
              </w:rPr>
              <w:t>重点审核场所：</w:t>
            </w:r>
            <w:r w:rsidR="00B43F9A">
              <w:rPr>
                <w:rFonts w:ascii="宋体" w:hAnsi="宋体" w:hint="eastAsia"/>
                <w:b/>
                <w:color w:val="000000"/>
                <w:sz w:val="20"/>
                <w:szCs w:val="20"/>
              </w:rPr>
              <w:t>生产车间、办公场所</w:t>
            </w:r>
          </w:p>
          <w:p w:rsidR="00BE13A5" w:rsidRDefault="00BE13A5">
            <w:pPr>
              <w:spacing w:line="260" w:lineRule="exact"/>
              <w:rPr>
                <w:rFonts w:ascii="宋体"/>
                <w:b/>
                <w:color w:val="000000"/>
                <w:sz w:val="20"/>
                <w:szCs w:val="20"/>
              </w:rPr>
            </w:pPr>
          </w:p>
        </w:tc>
      </w:tr>
    </w:tbl>
    <w:p w:rsidR="00BE13A5" w:rsidRDefault="00BE13A5">
      <w:pPr>
        <w:spacing w:line="200" w:lineRule="exact"/>
        <w:rPr>
          <w:rFonts w:ascii="宋体"/>
          <w:b/>
          <w:color w:val="000000"/>
          <w:sz w:val="26"/>
          <w:szCs w:val="26"/>
        </w:rPr>
      </w:pPr>
    </w:p>
    <w:p w:rsidR="00BE13A5" w:rsidRDefault="00BE13A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340458">
        <w:trPr>
          <w:trHeight w:val="485"/>
        </w:trPr>
        <w:tc>
          <w:tcPr>
            <w:tcW w:w="1276" w:type="dxa"/>
            <w:vMerge w:val="restart"/>
          </w:tcPr>
          <w:p w:rsidR="00BE13A5" w:rsidRDefault="00BE13A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E13A5" w:rsidRDefault="00BE13A5" w:rsidP="00B43F9A">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43F9A">
              <w:rPr>
                <w:rFonts w:ascii="宋体" w:hAnsi="宋体" w:hint="eastAsia"/>
                <w:b/>
                <w:color w:val="000000"/>
                <w:sz w:val="20"/>
                <w:szCs w:val="20"/>
              </w:rPr>
              <w:t>制定了内部审核计划，内审时间为</w:t>
            </w:r>
            <w:r w:rsidR="00B43F9A">
              <w:rPr>
                <w:rFonts w:ascii="宋体" w:hAnsi="宋体"/>
                <w:b/>
                <w:color w:val="000000"/>
                <w:sz w:val="20"/>
                <w:szCs w:val="20"/>
              </w:rPr>
              <w:t>20</w:t>
            </w:r>
            <w:r w:rsidR="00B43F9A">
              <w:rPr>
                <w:rFonts w:ascii="宋体" w:hAnsi="宋体" w:hint="eastAsia"/>
                <w:b/>
                <w:color w:val="000000"/>
                <w:sz w:val="20"/>
                <w:szCs w:val="20"/>
              </w:rPr>
              <w:t>20年6月4日-5日</w:t>
            </w:r>
          </w:p>
        </w:tc>
      </w:tr>
      <w:tr w:rsidR="00340458">
        <w:trPr>
          <w:trHeight w:val="675"/>
        </w:trPr>
        <w:tc>
          <w:tcPr>
            <w:tcW w:w="1276" w:type="dxa"/>
            <w:vMerge/>
          </w:tcPr>
          <w:p w:rsidR="00BE13A5" w:rsidRDefault="00BE13A5">
            <w:pPr>
              <w:spacing w:line="260" w:lineRule="exact"/>
              <w:rPr>
                <w:rFonts w:ascii="宋体"/>
                <w:b/>
                <w:color w:val="000000"/>
                <w:sz w:val="20"/>
                <w:szCs w:val="20"/>
              </w:rPr>
            </w:pPr>
          </w:p>
        </w:tc>
        <w:tc>
          <w:tcPr>
            <w:tcW w:w="8221" w:type="dxa"/>
          </w:tcPr>
          <w:p w:rsidR="00BE13A5" w:rsidRDefault="00BE13A5">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B43F9A">
              <w:rPr>
                <w:rFonts w:ascii="宋体" w:hAnsi="宋体"/>
                <w:b/>
                <w:color w:val="000000"/>
                <w:sz w:val="20"/>
                <w:szCs w:val="20"/>
              </w:rPr>
              <w:t>均覆盖</w:t>
            </w:r>
          </w:p>
        </w:tc>
      </w:tr>
      <w:tr w:rsidR="00340458">
        <w:trPr>
          <w:trHeight w:val="630"/>
        </w:trPr>
        <w:tc>
          <w:tcPr>
            <w:tcW w:w="1276" w:type="dxa"/>
            <w:vMerge/>
          </w:tcPr>
          <w:p w:rsidR="00BE13A5" w:rsidRDefault="00BE13A5">
            <w:pPr>
              <w:spacing w:line="260" w:lineRule="exact"/>
              <w:rPr>
                <w:rFonts w:ascii="宋体"/>
                <w:b/>
                <w:color w:val="000000"/>
                <w:sz w:val="20"/>
                <w:szCs w:val="20"/>
              </w:rPr>
            </w:pPr>
          </w:p>
        </w:tc>
        <w:tc>
          <w:tcPr>
            <w:tcW w:w="8221" w:type="dxa"/>
          </w:tcPr>
          <w:p w:rsidR="00BE13A5" w:rsidRDefault="00BE13A5">
            <w:pPr>
              <w:spacing w:line="260" w:lineRule="exact"/>
              <w:rPr>
                <w:rFonts w:ascii="宋体"/>
                <w:b/>
                <w:color w:val="000000"/>
                <w:sz w:val="20"/>
                <w:szCs w:val="20"/>
              </w:rPr>
            </w:pPr>
            <w:r>
              <w:rPr>
                <w:rFonts w:ascii="宋体" w:hAnsi="宋体" w:hint="eastAsia"/>
                <w:b/>
                <w:color w:val="000000"/>
                <w:sz w:val="20"/>
                <w:szCs w:val="20"/>
              </w:rPr>
              <w:t>了解内审结论是什么？</w:t>
            </w:r>
            <w:r w:rsidR="00B43F9A" w:rsidRPr="00A90BD5">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340458">
        <w:trPr>
          <w:trHeight w:val="630"/>
        </w:trPr>
        <w:tc>
          <w:tcPr>
            <w:tcW w:w="1276" w:type="dxa"/>
            <w:vMerge w:val="restart"/>
            <w:vAlign w:val="center"/>
          </w:tcPr>
          <w:p w:rsidR="00BE13A5" w:rsidRDefault="00BE13A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E13A5" w:rsidRDefault="00BE13A5" w:rsidP="00B43F9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43F9A">
              <w:rPr>
                <w:rFonts w:ascii="宋体" w:hAnsi="宋体" w:hint="eastAsia"/>
                <w:b/>
                <w:color w:val="000000"/>
                <w:sz w:val="20"/>
                <w:szCs w:val="20"/>
              </w:rPr>
              <w:t>管理评审时间</w:t>
            </w:r>
            <w:r w:rsidR="00B43F9A">
              <w:rPr>
                <w:rFonts w:ascii="宋体" w:hAnsi="宋体"/>
                <w:b/>
                <w:color w:val="000000"/>
                <w:sz w:val="20"/>
                <w:szCs w:val="20"/>
              </w:rPr>
              <w:t>20</w:t>
            </w:r>
            <w:r w:rsidR="00B43F9A">
              <w:rPr>
                <w:rFonts w:ascii="宋体" w:hAnsi="宋体" w:hint="eastAsia"/>
                <w:b/>
                <w:color w:val="000000"/>
                <w:sz w:val="20"/>
                <w:szCs w:val="20"/>
              </w:rPr>
              <w:t>20年6月11日</w:t>
            </w:r>
          </w:p>
        </w:tc>
      </w:tr>
      <w:tr w:rsidR="00340458">
        <w:trPr>
          <w:trHeight w:val="630"/>
        </w:trPr>
        <w:tc>
          <w:tcPr>
            <w:tcW w:w="1276" w:type="dxa"/>
            <w:vMerge/>
          </w:tcPr>
          <w:p w:rsidR="00BE13A5" w:rsidRDefault="00BE13A5">
            <w:pPr>
              <w:spacing w:line="260" w:lineRule="exact"/>
              <w:rPr>
                <w:rFonts w:ascii="宋体"/>
                <w:b/>
                <w:color w:val="000000"/>
                <w:sz w:val="20"/>
                <w:szCs w:val="20"/>
              </w:rPr>
            </w:pPr>
          </w:p>
        </w:tc>
        <w:tc>
          <w:tcPr>
            <w:tcW w:w="8221" w:type="dxa"/>
          </w:tcPr>
          <w:p w:rsidR="00BE13A5" w:rsidRDefault="00BE13A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43F9A">
              <w:rPr>
                <w:rFonts w:ascii="宋体" w:hAnsi="宋体"/>
                <w:b/>
                <w:color w:val="000000"/>
                <w:sz w:val="20"/>
                <w:szCs w:val="20"/>
              </w:rPr>
              <w:t>较充分</w:t>
            </w:r>
          </w:p>
        </w:tc>
      </w:tr>
      <w:tr w:rsidR="00340458">
        <w:trPr>
          <w:trHeight w:val="630"/>
        </w:trPr>
        <w:tc>
          <w:tcPr>
            <w:tcW w:w="1276" w:type="dxa"/>
            <w:vMerge/>
          </w:tcPr>
          <w:p w:rsidR="00BE13A5" w:rsidRDefault="00BE13A5">
            <w:pPr>
              <w:spacing w:line="260" w:lineRule="exact"/>
              <w:rPr>
                <w:rFonts w:ascii="宋体"/>
                <w:b/>
                <w:color w:val="000000"/>
                <w:sz w:val="20"/>
                <w:szCs w:val="20"/>
              </w:rPr>
            </w:pPr>
          </w:p>
        </w:tc>
        <w:tc>
          <w:tcPr>
            <w:tcW w:w="8221" w:type="dxa"/>
          </w:tcPr>
          <w:p w:rsidR="00BE13A5" w:rsidRDefault="00BE13A5">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B43F9A">
              <w:rPr>
                <w:rFonts w:ascii="宋体" w:hAnsi="宋体" w:hint="eastAsia"/>
                <w:b/>
                <w:color w:val="000000"/>
                <w:sz w:val="20"/>
                <w:szCs w:val="20"/>
              </w:rPr>
              <w:t>管理体系是适宜的、充分并有效运行，与公司的战略方向一致</w:t>
            </w:r>
          </w:p>
        </w:tc>
      </w:tr>
      <w:tr w:rsidR="00340458">
        <w:trPr>
          <w:trHeight w:val="1090"/>
        </w:trPr>
        <w:tc>
          <w:tcPr>
            <w:tcW w:w="9497" w:type="dxa"/>
            <w:gridSpan w:val="2"/>
          </w:tcPr>
          <w:p w:rsidR="00BE13A5" w:rsidRDefault="00BE13A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E13A5" w:rsidRPr="00B43F9A" w:rsidRDefault="00B43F9A">
            <w:pPr>
              <w:widowControl/>
              <w:jc w:val="left"/>
              <w:rPr>
                <w:rFonts w:ascii="宋体"/>
                <w:b/>
                <w:color w:val="000000"/>
                <w:sz w:val="20"/>
                <w:szCs w:val="20"/>
              </w:rPr>
            </w:pPr>
            <w:r>
              <w:rPr>
                <w:rFonts w:ascii="宋体" w:hAnsi="宋体" w:hint="eastAsia"/>
                <w:b/>
                <w:color w:val="000000"/>
                <w:sz w:val="20"/>
                <w:szCs w:val="20"/>
              </w:rPr>
              <w:t>已具备二阶段审核条件</w:t>
            </w:r>
          </w:p>
        </w:tc>
      </w:tr>
    </w:tbl>
    <w:p w:rsidR="00BE13A5" w:rsidRDefault="00BE13A5" w:rsidP="00C41BB1">
      <w:pPr>
        <w:spacing w:beforeLines="50" w:line="360" w:lineRule="exact"/>
        <w:rPr>
          <w:rFonts w:ascii="宋体"/>
          <w:b/>
          <w:color w:val="000000"/>
          <w:sz w:val="26"/>
          <w:szCs w:val="26"/>
        </w:rPr>
      </w:pPr>
    </w:p>
    <w:p w:rsidR="00BE13A5" w:rsidRDefault="00BE13A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40458">
        <w:tc>
          <w:tcPr>
            <w:tcW w:w="8080" w:type="dxa"/>
          </w:tcPr>
          <w:p w:rsidR="00BE13A5" w:rsidRDefault="00BE13A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E13A5" w:rsidRDefault="00BE13A5">
            <w:pPr>
              <w:widowControl/>
              <w:jc w:val="left"/>
              <w:rPr>
                <w:rFonts w:ascii="宋体"/>
                <w:b/>
                <w:color w:val="000000"/>
                <w:sz w:val="20"/>
                <w:szCs w:val="20"/>
              </w:rPr>
            </w:pPr>
          </w:p>
        </w:tc>
        <w:tc>
          <w:tcPr>
            <w:tcW w:w="708" w:type="dxa"/>
          </w:tcPr>
          <w:p w:rsidR="00BE13A5" w:rsidRDefault="00BE13A5">
            <w:pPr>
              <w:widowControl/>
              <w:jc w:val="left"/>
              <w:rPr>
                <w:rFonts w:ascii="宋体"/>
                <w:b/>
                <w:color w:val="000000"/>
                <w:sz w:val="20"/>
                <w:szCs w:val="20"/>
              </w:rPr>
            </w:pPr>
          </w:p>
        </w:tc>
      </w:tr>
      <w:tr w:rsidR="00340458">
        <w:tc>
          <w:tcPr>
            <w:tcW w:w="8080" w:type="dxa"/>
          </w:tcPr>
          <w:p w:rsidR="00BE13A5" w:rsidRDefault="00BE13A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E13A5" w:rsidRDefault="00B43F9A">
            <w:pPr>
              <w:rPr>
                <w:rFonts w:ascii="宋体"/>
                <w:color w:val="000000"/>
                <w:sz w:val="20"/>
                <w:szCs w:val="20"/>
              </w:rPr>
            </w:pPr>
            <w:r>
              <w:rPr>
                <w:rFonts w:ascii="MS Mincho" w:eastAsia="MS Mincho" w:hAnsi="MS Mincho" w:cs="MS Mincho" w:hint="eastAsia"/>
                <w:color w:val="000000"/>
                <w:sz w:val="20"/>
                <w:szCs w:val="20"/>
              </w:rPr>
              <w:t>☑</w:t>
            </w:r>
            <w:r w:rsidR="00BE13A5">
              <w:rPr>
                <w:rFonts w:ascii="宋体" w:hAnsi="宋体" w:hint="eastAsia"/>
                <w:color w:val="000000"/>
                <w:sz w:val="20"/>
                <w:szCs w:val="20"/>
              </w:rPr>
              <w:t>是</w:t>
            </w:r>
          </w:p>
        </w:tc>
        <w:tc>
          <w:tcPr>
            <w:tcW w:w="708" w:type="dxa"/>
          </w:tcPr>
          <w:p w:rsidR="00BE13A5" w:rsidRDefault="00BE13A5">
            <w:pPr>
              <w:rPr>
                <w:rFonts w:ascii="宋体"/>
                <w:color w:val="000000"/>
                <w:sz w:val="20"/>
                <w:szCs w:val="20"/>
              </w:rPr>
            </w:pPr>
            <w:r>
              <w:rPr>
                <w:rFonts w:ascii="宋体" w:hAnsi="宋体" w:hint="eastAsia"/>
                <w:color w:val="000000"/>
                <w:sz w:val="20"/>
                <w:szCs w:val="20"/>
              </w:rPr>
              <w:t>□否</w:t>
            </w:r>
          </w:p>
        </w:tc>
      </w:tr>
      <w:tr w:rsidR="00340458">
        <w:tc>
          <w:tcPr>
            <w:tcW w:w="8080" w:type="dxa"/>
          </w:tcPr>
          <w:p w:rsidR="00BE13A5" w:rsidRDefault="00BE13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E13A5" w:rsidRDefault="00B43F9A">
            <w:pPr>
              <w:rPr>
                <w:rFonts w:ascii="宋体"/>
                <w:color w:val="000000"/>
                <w:sz w:val="20"/>
                <w:szCs w:val="20"/>
              </w:rPr>
            </w:pPr>
            <w:r>
              <w:rPr>
                <w:rFonts w:ascii="MS Mincho" w:eastAsia="MS Mincho" w:hAnsi="MS Mincho" w:cs="MS Mincho" w:hint="eastAsia"/>
                <w:color w:val="000000"/>
                <w:sz w:val="20"/>
                <w:szCs w:val="20"/>
              </w:rPr>
              <w:t>☑</w:t>
            </w:r>
            <w:r w:rsidR="00BE13A5">
              <w:rPr>
                <w:rFonts w:ascii="宋体" w:hAnsi="宋体" w:hint="eastAsia"/>
                <w:color w:val="000000"/>
                <w:sz w:val="20"/>
                <w:szCs w:val="20"/>
              </w:rPr>
              <w:t>是</w:t>
            </w:r>
          </w:p>
        </w:tc>
        <w:tc>
          <w:tcPr>
            <w:tcW w:w="708" w:type="dxa"/>
          </w:tcPr>
          <w:p w:rsidR="00BE13A5" w:rsidRDefault="00BE13A5">
            <w:pPr>
              <w:rPr>
                <w:rFonts w:ascii="宋体"/>
                <w:color w:val="000000"/>
                <w:sz w:val="20"/>
                <w:szCs w:val="20"/>
              </w:rPr>
            </w:pPr>
            <w:r>
              <w:rPr>
                <w:rFonts w:ascii="宋体" w:hAnsi="宋体" w:hint="eastAsia"/>
                <w:color w:val="000000"/>
                <w:sz w:val="20"/>
                <w:szCs w:val="20"/>
              </w:rPr>
              <w:t>□否</w:t>
            </w:r>
          </w:p>
        </w:tc>
      </w:tr>
      <w:tr w:rsidR="00340458">
        <w:tc>
          <w:tcPr>
            <w:tcW w:w="8080" w:type="dxa"/>
          </w:tcPr>
          <w:p w:rsidR="00BE13A5" w:rsidRDefault="00BE13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E13A5" w:rsidRDefault="00B43F9A">
            <w:pPr>
              <w:rPr>
                <w:rFonts w:ascii="宋体"/>
                <w:color w:val="000000"/>
                <w:sz w:val="20"/>
                <w:szCs w:val="20"/>
              </w:rPr>
            </w:pPr>
            <w:r>
              <w:rPr>
                <w:rFonts w:ascii="MS Mincho" w:eastAsia="MS Mincho" w:hAnsi="MS Mincho" w:cs="MS Mincho" w:hint="eastAsia"/>
                <w:color w:val="000000"/>
                <w:sz w:val="20"/>
                <w:szCs w:val="20"/>
              </w:rPr>
              <w:t>☑</w:t>
            </w:r>
            <w:r w:rsidR="00BE13A5">
              <w:rPr>
                <w:rFonts w:ascii="宋体" w:hAnsi="宋体" w:hint="eastAsia"/>
                <w:color w:val="000000"/>
                <w:sz w:val="20"/>
                <w:szCs w:val="20"/>
              </w:rPr>
              <w:t>是</w:t>
            </w:r>
          </w:p>
        </w:tc>
        <w:tc>
          <w:tcPr>
            <w:tcW w:w="708" w:type="dxa"/>
          </w:tcPr>
          <w:p w:rsidR="00BE13A5" w:rsidRDefault="00BE13A5">
            <w:pPr>
              <w:rPr>
                <w:rFonts w:ascii="宋体"/>
                <w:color w:val="000000"/>
                <w:sz w:val="20"/>
                <w:szCs w:val="20"/>
              </w:rPr>
            </w:pPr>
            <w:r>
              <w:rPr>
                <w:rFonts w:ascii="宋体" w:hAnsi="宋体" w:hint="eastAsia"/>
                <w:color w:val="000000"/>
                <w:sz w:val="20"/>
                <w:szCs w:val="20"/>
              </w:rPr>
              <w:t>□否</w:t>
            </w:r>
          </w:p>
        </w:tc>
      </w:tr>
      <w:tr w:rsidR="00340458">
        <w:tc>
          <w:tcPr>
            <w:tcW w:w="8080" w:type="dxa"/>
          </w:tcPr>
          <w:p w:rsidR="00BE13A5" w:rsidRDefault="00BE13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E13A5" w:rsidRDefault="00B43F9A">
            <w:pPr>
              <w:rPr>
                <w:rFonts w:ascii="宋体"/>
                <w:color w:val="000000"/>
                <w:sz w:val="20"/>
                <w:szCs w:val="20"/>
              </w:rPr>
            </w:pPr>
            <w:r>
              <w:rPr>
                <w:rFonts w:ascii="MS Mincho" w:eastAsia="MS Mincho" w:hAnsi="MS Mincho" w:cs="MS Mincho" w:hint="eastAsia"/>
                <w:color w:val="000000"/>
                <w:sz w:val="20"/>
                <w:szCs w:val="20"/>
              </w:rPr>
              <w:t>☑</w:t>
            </w:r>
            <w:r w:rsidR="00BE13A5">
              <w:rPr>
                <w:rFonts w:ascii="宋体" w:hAnsi="宋体" w:hint="eastAsia"/>
                <w:color w:val="000000"/>
                <w:sz w:val="20"/>
                <w:szCs w:val="20"/>
              </w:rPr>
              <w:t>是</w:t>
            </w:r>
          </w:p>
        </w:tc>
        <w:tc>
          <w:tcPr>
            <w:tcW w:w="708" w:type="dxa"/>
          </w:tcPr>
          <w:p w:rsidR="00BE13A5" w:rsidRDefault="00BE13A5">
            <w:pPr>
              <w:rPr>
                <w:rFonts w:ascii="宋体"/>
                <w:color w:val="000000"/>
                <w:sz w:val="20"/>
                <w:szCs w:val="20"/>
              </w:rPr>
            </w:pPr>
            <w:r>
              <w:rPr>
                <w:rFonts w:ascii="宋体" w:hAnsi="宋体" w:hint="eastAsia"/>
                <w:color w:val="000000"/>
                <w:sz w:val="20"/>
                <w:szCs w:val="20"/>
              </w:rPr>
              <w:t>□否</w:t>
            </w:r>
          </w:p>
        </w:tc>
      </w:tr>
      <w:tr w:rsidR="00340458">
        <w:tc>
          <w:tcPr>
            <w:tcW w:w="8080" w:type="dxa"/>
          </w:tcPr>
          <w:p w:rsidR="00BE13A5" w:rsidRDefault="00BE13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E13A5" w:rsidRDefault="00B43F9A">
            <w:pPr>
              <w:rPr>
                <w:rFonts w:ascii="宋体"/>
                <w:color w:val="000000"/>
                <w:sz w:val="20"/>
                <w:szCs w:val="20"/>
              </w:rPr>
            </w:pPr>
            <w:r>
              <w:rPr>
                <w:rFonts w:ascii="MS Mincho" w:eastAsia="MS Mincho" w:hAnsi="MS Mincho" w:cs="MS Mincho" w:hint="eastAsia"/>
                <w:color w:val="000000"/>
                <w:sz w:val="20"/>
                <w:szCs w:val="20"/>
              </w:rPr>
              <w:t>☑</w:t>
            </w:r>
            <w:r w:rsidR="00BE13A5">
              <w:rPr>
                <w:rFonts w:ascii="宋体" w:hAnsi="宋体" w:hint="eastAsia"/>
                <w:color w:val="000000"/>
                <w:sz w:val="20"/>
                <w:szCs w:val="20"/>
              </w:rPr>
              <w:t>是</w:t>
            </w:r>
          </w:p>
        </w:tc>
        <w:tc>
          <w:tcPr>
            <w:tcW w:w="708" w:type="dxa"/>
          </w:tcPr>
          <w:p w:rsidR="00BE13A5" w:rsidRDefault="00BE13A5">
            <w:pPr>
              <w:rPr>
                <w:rFonts w:ascii="宋体"/>
                <w:color w:val="000000"/>
                <w:sz w:val="20"/>
                <w:szCs w:val="20"/>
              </w:rPr>
            </w:pPr>
            <w:r>
              <w:rPr>
                <w:rFonts w:ascii="宋体" w:hAnsi="宋体" w:hint="eastAsia"/>
                <w:color w:val="000000"/>
                <w:sz w:val="20"/>
                <w:szCs w:val="20"/>
              </w:rPr>
              <w:t>□否</w:t>
            </w:r>
          </w:p>
        </w:tc>
      </w:tr>
      <w:tr w:rsidR="00340458">
        <w:tc>
          <w:tcPr>
            <w:tcW w:w="8080" w:type="dxa"/>
          </w:tcPr>
          <w:p w:rsidR="00BE13A5" w:rsidRDefault="00BE13A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E13A5" w:rsidRDefault="00B43F9A">
            <w:pPr>
              <w:rPr>
                <w:rFonts w:ascii="宋体"/>
                <w:color w:val="000000"/>
                <w:sz w:val="20"/>
                <w:szCs w:val="20"/>
              </w:rPr>
            </w:pPr>
            <w:r>
              <w:rPr>
                <w:rFonts w:ascii="MS Mincho" w:eastAsia="MS Mincho" w:hAnsi="MS Mincho" w:cs="MS Mincho" w:hint="eastAsia"/>
                <w:color w:val="000000"/>
                <w:sz w:val="20"/>
                <w:szCs w:val="20"/>
              </w:rPr>
              <w:t>☑</w:t>
            </w:r>
            <w:r w:rsidR="00BE13A5">
              <w:rPr>
                <w:rFonts w:ascii="宋体" w:hAnsi="宋体" w:hint="eastAsia"/>
                <w:color w:val="000000"/>
                <w:sz w:val="20"/>
                <w:szCs w:val="20"/>
              </w:rPr>
              <w:t>是</w:t>
            </w:r>
          </w:p>
        </w:tc>
        <w:tc>
          <w:tcPr>
            <w:tcW w:w="708" w:type="dxa"/>
          </w:tcPr>
          <w:p w:rsidR="00BE13A5" w:rsidRDefault="00BE13A5">
            <w:pPr>
              <w:rPr>
                <w:rFonts w:ascii="宋体"/>
                <w:color w:val="000000"/>
                <w:sz w:val="20"/>
                <w:szCs w:val="20"/>
              </w:rPr>
            </w:pPr>
            <w:r>
              <w:rPr>
                <w:rFonts w:ascii="宋体" w:hAnsi="宋体" w:hint="eastAsia"/>
                <w:color w:val="000000"/>
                <w:sz w:val="20"/>
                <w:szCs w:val="20"/>
              </w:rPr>
              <w:t>□否</w:t>
            </w:r>
          </w:p>
        </w:tc>
      </w:tr>
      <w:tr w:rsidR="00340458">
        <w:tc>
          <w:tcPr>
            <w:tcW w:w="8080" w:type="dxa"/>
          </w:tcPr>
          <w:p w:rsidR="00BE13A5" w:rsidRDefault="00BE13A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E13A5" w:rsidRDefault="00B43F9A">
            <w:pPr>
              <w:rPr>
                <w:rFonts w:ascii="宋体"/>
                <w:color w:val="000000"/>
                <w:sz w:val="20"/>
                <w:szCs w:val="20"/>
              </w:rPr>
            </w:pPr>
            <w:r>
              <w:rPr>
                <w:rFonts w:ascii="MS Mincho" w:eastAsia="MS Mincho" w:hAnsi="MS Mincho" w:cs="MS Mincho" w:hint="eastAsia"/>
                <w:color w:val="000000"/>
                <w:sz w:val="20"/>
                <w:szCs w:val="20"/>
              </w:rPr>
              <w:t>☑</w:t>
            </w:r>
            <w:r w:rsidR="00BE13A5">
              <w:rPr>
                <w:rFonts w:ascii="宋体" w:hAnsi="宋体" w:hint="eastAsia"/>
                <w:color w:val="000000"/>
                <w:sz w:val="20"/>
                <w:szCs w:val="20"/>
              </w:rPr>
              <w:t>是</w:t>
            </w:r>
          </w:p>
        </w:tc>
        <w:tc>
          <w:tcPr>
            <w:tcW w:w="708" w:type="dxa"/>
          </w:tcPr>
          <w:p w:rsidR="00BE13A5" w:rsidRDefault="00BE13A5">
            <w:pPr>
              <w:rPr>
                <w:rFonts w:ascii="宋体"/>
                <w:color w:val="000000"/>
                <w:sz w:val="20"/>
                <w:szCs w:val="20"/>
              </w:rPr>
            </w:pPr>
            <w:r>
              <w:rPr>
                <w:rFonts w:ascii="宋体" w:hAnsi="宋体" w:hint="eastAsia"/>
                <w:color w:val="000000"/>
                <w:sz w:val="20"/>
                <w:szCs w:val="20"/>
              </w:rPr>
              <w:t>□否</w:t>
            </w:r>
          </w:p>
        </w:tc>
      </w:tr>
    </w:tbl>
    <w:p w:rsidR="00BE13A5" w:rsidRDefault="00BE13A5">
      <w:pPr>
        <w:widowControl/>
        <w:jc w:val="left"/>
        <w:rPr>
          <w:rFonts w:ascii="宋体"/>
          <w:b/>
          <w:color w:val="000000"/>
          <w:sz w:val="26"/>
          <w:szCs w:val="26"/>
        </w:rPr>
      </w:pPr>
    </w:p>
    <w:p w:rsidR="00BE13A5" w:rsidRDefault="00BE13A5" w:rsidP="00C41BB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340458">
        <w:trPr>
          <w:cantSplit/>
          <w:trHeight w:val="296"/>
          <w:jc w:val="center"/>
        </w:trPr>
        <w:tc>
          <w:tcPr>
            <w:tcW w:w="9615" w:type="dxa"/>
          </w:tcPr>
          <w:p w:rsidR="00BE13A5" w:rsidRDefault="00BE13A5" w:rsidP="00BE13A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B43F9A">
              <w:rPr>
                <w:rFonts w:ascii="MS Mincho" w:eastAsia="MS Mincho" w:hAnsi="MS Mincho" w:cs="MS Mincho" w:hint="eastAsia"/>
                <w:color w:val="000000"/>
                <w:sz w:val="20"/>
                <w:szCs w:val="20"/>
              </w:rPr>
              <w:t>☑</w:t>
            </w:r>
            <w:r>
              <w:rPr>
                <w:rFonts w:ascii="宋体" w:hAnsi="宋体"/>
                <w:b/>
                <w:color w:val="000000"/>
                <w:sz w:val="20"/>
                <w:szCs w:val="20"/>
              </w:rPr>
              <w:t>QMS /</w:t>
            </w:r>
            <w:r w:rsidR="00B43F9A">
              <w:rPr>
                <w:rFonts w:ascii="MS Mincho" w:eastAsia="MS Mincho" w:hAnsi="MS Mincho" w:cs="MS Mincho" w:hint="eastAsia"/>
                <w:color w:val="000000"/>
                <w:sz w:val="20"/>
                <w:szCs w:val="20"/>
              </w:rPr>
              <w:t>☑</w:t>
            </w:r>
            <w:r>
              <w:rPr>
                <w:rFonts w:ascii="宋体" w:hAnsi="宋体"/>
                <w:b/>
                <w:color w:val="000000"/>
                <w:sz w:val="20"/>
                <w:szCs w:val="20"/>
              </w:rPr>
              <w:t>EMS/</w:t>
            </w:r>
            <w:r w:rsidR="00B43F9A">
              <w:rPr>
                <w:rFonts w:ascii="MS Mincho" w:eastAsia="MS Mincho" w:hAnsi="MS Mincho" w:cs="MS Mincho" w:hint="eastAsia"/>
                <w:color w:val="000000"/>
                <w:sz w:val="20"/>
                <w:szCs w:val="20"/>
              </w:rPr>
              <w:t>☑</w:t>
            </w:r>
            <w:r>
              <w:rPr>
                <w:rFonts w:ascii="宋体" w:hAnsi="宋体"/>
                <w:b/>
                <w:color w:val="000000"/>
                <w:sz w:val="20"/>
                <w:szCs w:val="20"/>
              </w:rPr>
              <w:t>OHSMS)</w:t>
            </w:r>
          </w:p>
          <w:p w:rsidR="00BE13A5" w:rsidRDefault="00BE13A5">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BE13A5" w:rsidRDefault="00B43F9A">
            <w:pPr>
              <w:tabs>
                <w:tab w:val="left" w:pos="5770"/>
              </w:tabs>
              <w:spacing w:line="360" w:lineRule="exact"/>
              <w:rPr>
                <w:rFonts w:ascii="宋体"/>
                <w:b/>
                <w:color w:val="000000"/>
                <w:sz w:val="20"/>
                <w:szCs w:val="20"/>
              </w:rPr>
            </w:pPr>
            <w:r>
              <w:rPr>
                <w:rFonts w:ascii="MS Mincho" w:eastAsia="MS Mincho" w:hAnsi="MS Mincho" w:cs="MS Mincho" w:hint="eastAsia"/>
                <w:color w:val="000000"/>
                <w:sz w:val="20"/>
                <w:szCs w:val="20"/>
              </w:rPr>
              <w:t>☑</w:t>
            </w:r>
            <w:r w:rsidR="00BE13A5">
              <w:rPr>
                <w:rFonts w:ascii="宋体" w:hAnsi="宋体" w:hint="eastAsia"/>
                <w:b/>
                <w:color w:val="000000"/>
                <w:sz w:val="20"/>
                <w:szCs w:val="20"/>
              </w:rPr>
              <w:t>需改进</w:t>
            </w:r>
            <w:r w:rsidR="00BE13A5">
              <w:rPr>
                <w:rFonts w:ascii="宋体" w:hAnsi="宋体"/>
                <w:b/>
                <w:color w:val="000000"/>
                <w:sz w:val="20"/>
                <w:szCs w:val="20"/>
              </w:rPr>
              <w:t xml:space="preserve">, </w:t>
            </w:r>
            <w:r w:rsidR="00BE13A5">
              <w:rPr>
                <w:rFonts w:ascii="宋体" w:hAnsi="宋体" w:hint="eastAsia"/>
                <w:b/>
                <w:color w:val="000000"/>
                <w:sz w:val="20"/>
                <w:szCs w:val="20"/>
              </w:rPr>
              <w:t>二阶段审核现场验证</w:t>
            </w:r>
            <w:r w:rsidR="00BE13A5">
              <w:rPr>
                <w:rFonts w:ascii="宋体"/>
                <w:b/>
                <w:color w:val="000000"/>
                <w:sz w:val="20"/>
                <w:szCs w:val="20"/>
              </w:rPr>
              <w:tab/>
            </w:r>
          </w:p>
          <w:p w:rsidR="00BE13A5" w:rsidRDefault="00BE13A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E13A5" w:rsidRDefault="00BE13A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E13A5" w:rsidRDefault="00BE13A5">
      <w:pPr>
        <w:spacing w:line="240" w:lineRule="exact"/>
        <w:rPr>
          <w:rFonts w:ascii="宋体"/>
          <w:b/>
          <w:color w:val="000000"/>
          <w:sz w:val="26"/>
          <w:szCs w:val="26"/>
        </w:rPr>
      </w:pPr>
    </w:p>
    <w:p w:rsidR="00BE13A5" w:rsidRDefault="00BE13A5" w:rsidP="00C41BB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E13A5" w:rsidRDefault="00BE13A5" w:rsidP="00BE13A5">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BE13A5" w:rsidRDefault="00B43F9A" w:rsidP="00B43F9A">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sidR="00BE13A5">
        <w:rPr>
          <w:rFonts w:ascii="宋体" w:hAnsi="宋体" w:hint="eastAsia"/>
          <w:b/>
          <w:color w:val="000000"/>
          <w:sz w:val="20"/>
          <w:szCs w:val="20"/>
        </w:rPr>
        <w:t>范围有变化，与组织最终确定二阶段范围是：</w:t>
      </w:r>
    </w:p>
    <w:p w:rsidR="00BE13A5" w:rsidRPr="00B43F9A" w:rsidRDefault="00BE13A5" w:rsidP="00BE13A5">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QMS:</w:t>
      </w:r>
      <w:r w:rsidR="00B43F9A" w:rsidRPr="00B43F9A">
        <w:rPr>
          <w:rFonts w:hint="eastAsia"/>
        </w:rPr>
        <w:t xml:space="preserve"> </w:t>
      </w:r>
      <w:r w:rsidR="00C41BB1">
        <w:rPr>
          <w:rFonts w:ascii="宋体" w:hAnsi="宋体" w:hint="eastAsia"/>
          <w:b/>
          <w:color w:val="000000"/>
          <w:sz w:val="20"/>
          <w:szCs w:val="20"/>
          <w:u w:val="single"/>
        </w:rPr>
        <w:t>骨灰盒存放架（福寿架</w:t>
      </w:r>
      <w:r w:rsidR="00B43F9A" w:rsidRPr="00B43F9A">
        <w:rPr>
          <w:rFonts w:ascii="宋体" w:hAnsi="宋体" w:hint="eastAsia"/>
          <w:b/>
          <w:color w:val="000000"/>
          <w:sz w:val="20"/>
          <w:szCs w:val="20"/>
          <w:u w:val="single"/>
        </w:rPr>
        <w:t>、万佛墙、牌位架</w:t>
      </w:r>
      <w:r w:rsidR="00C41BB1">
        <w:rPr>
          <w:rFonts w:ascii="宋体" w:hAnsi="宋体" w:hint="eastAsia"/>
          <w:b/>
          <w:color w:val="000000"/>
          <w:sz w:val="20"/>
          <w:szCs w:val="20"/>
          <w:u w:val="single"/>
        </w:rPr>
        <w:t>）</w:t>
      </w:r>
      <w:r w:rsidR="00B43F9A" w:rsidRPr="00B43F9A">
        <w:rPr>
          <w:rFonts w:ascii="宋体" w:hAnsi="宋体" w:hint="eastAsia"/>
          <w:b/>
          <w:color w:val="000000"/>
          <w:sz w:val="20"/>
          <w:szCs w:val="20"/>
          <w:u w:val="single"/>
        </w:rPr>
        <w:t>的生产；殡葬设备（骨灰盒、太平柜、瞻仰台、火化机、焚烧炉、尾气除尘净化设备）、密集架、书架、金库门、智能物证柜、智能寄存柜、金属办公设备、医用设备（法医解剖台、药品柜）的销售</w:t>
      </w:r>
    </w:p>
    <w:p w:rsidR="00BE13A5" w:rsidRDefault="00BE13A5" w:rsidP="00BE13A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sidR="00C41BB1" w:rsidRPr="00C41BB1">
        <w:rPr>
          <w:rFonts w:ascii="宋体" w:hAnsi="宋体" w:hint="eastAsia"/>
          <w:b/>
          <w:color w:val="000000"/>
          <w:sz w:val="20"/>
          <w:szCs w:val="20"/>
          <w:u w:val="single"/>
        </w:rPr>
        <w:t>骨灰盒存放架（福寿架、万佛墙、牌位架）的生产；殡葬设备（骨灰盒、太平柜、瞻仰台、火化机、焚烧炉、尾气除尘净化设备）、密集架、书架、金库门、智能物证柜、智能寄存柜、金属办公设备、医用设备（法医解剖台、药品柜）的销售所涉及的环境管理活动</w:t>
      </w:r>
    </w:p>
    <w:p w:rsidR="00BE13A5" w:rsidRDefault="00BE13A5" w:rsidP="00BE13A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sidR="00B43F9A" w:rsidRPr="00B43F9A">
        <w:rPr>
          <w:rFonts w:hint="eastAsia"/>
        </w:rPr>
        <w:t xml:space="preserve"> </w:t>
      </w:r>
      <w:r w:rsidR="00C41BB1" w:rsidRPr="00C41BB1">
        <w:rPr>
          <w:rFonts w:ascii="宋体" w:hAnsi="宋体" w:hint="eastAsia"/>
          <w:b/>
          <w:color w:val="000000"/>
          <w:sz w:val="20"/>
          <w:szCs w:val="20"/>
          <w:u w:val="single"/>
        </w:rPr>
        <w:t>骨灰盒存放架（福寿架、万佛墙、牌位架）的生产；殡葬设备（骨灰盒、太平柜、瞻仰台、火化机、焚烧炉、尾气除尘净化设备）、密集架、书架、金库门、智能物证柜、智能寄存柜、金属办公设备、医用设备（法医解剖台、药品柜）的销售及其所涉及的职业健康安全管理活动</w:t>
      </w:r>
    </w:p>
    <w:p w:rsidR="00BE13A5" w:rsidRDefault="00EB625C" w:rsidP="00C41BB1">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59264" behindDoc="0" locked="0" layoutInCell="1" allowOverlap="1">
            <wp:simplePos x="0" y="0"/>
            <wp:positionH relativeFrom="column">
              <wp:posOffset>1814830</wp:posOffset>
            </wp:positionH>
            <wp:positionV relativeFrom="paragraph">
              <wp:posOffset>175260</wp:posOffset>
            </wp:positionV>
            <wp:extent cx="732790" cy="445770"/>
            <wp:effectExtent l="19050" t="0" r="0" b="0"/>
            <wp:wrapNone/>
            <wp:docPr id="10"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2790" cy="445770"/>
                    </a:xfrm>
                    <a:prstGeom prst="rect">
                      <a:avLst/>
                    </a:prstGeom>
                    <a:noFill/>
                    <a:ln w="9525">
                      <a:noFill/>
                      <a:miter lim="800000"/>
                      <a:headEnd/>
                      <a:tailEnd/>
                    </a:ln>
                  </pic:spPr>
                </pic:pic>
              </a:graphicData>
            </a:graphic>
          </wp:anchor>
        </w:drawing>
      </w:r>
      <w:r w:rsidR="00BE13A5">
        <w:rPr>
          <w:rFonts w:ascii="宋体" w:hAnsi="宋体" w:hint="eastAsia"/>
          <w:b/>
          <w:bCs/>
          <w:color w:val="000000"/>
          <w:sz w:val="26"/>
          <w:szCs w:val="26"/>
        </w:rPr>
        <w:t>十六、审核组签字</w:t>
      </w:r>
    </w:p>
    <w:p w:rsidR="00BE13A5" w:rsidRDefault="00BE13A5" w:rsidP="00BE13A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E13A5" w:rsidRDefault="00EB625C" w:rsidP="00BE13A5">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0288" behindDoc="0" locked="0" layoutInCell="1" allowOverlap="1">
            <wp:simplePos x="0" y="0"/>
            <wp:positionH relativeFrom="column">
              <wp:posOffset>1814830</wp:posOffset>
            </wp:positionH>
            <wp:positionV relativeFrom="paragraph">
              <wp:posOffset>0</wp:posOffset>
            </wp:positionV>
            <wp:extent cx="902335" cy="760730"/>
            <wp:effectExtent l="19050" t="0" r="0" b="0"/>
            <wp:wrapNone/>
            <wp:docPr id="9" name="图片 3"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用户目录\我的图片\伍光华\伍光华.png"/>
                    <pic:cNvPicPr>
                      <a:picLocks noChangeAspect="1" noChangeArrowheads="1"/>
                    </pic:cNvPicPr>
                  </pic:nvPicPr>
                  <pic:blipFill>
                    <a:blip r:embed="rId9"/>
                    <a:srcRect/>
                    <a:stretch>
                      <a:fillRect/>
                    </a:stretch>
                  </pic:blipFill>
                  <pic:spPr bwMode="auto">
                    <a:xfrm>
                      <a:off x="0" y="0"/>
                      <a:ext cx="902335" cy="760730"/>
                    </a:xfrm>
                    <a:prstGeom prst="rect">
                      <a:avLst/>
                    </a:prstGeom>
                    <a:noFill/>
                    <a:ln w="9525">
                      <a:noFill/>
                      <a:miter lim="800000"/>
                      <a:headEnd/>
                      <a:tailEnd/>
                    </a:ln>
                  </pic:spPr>
                </pic:pic>
              </a:graphicData>
            </a:graphic>
          </wp:anchor>
        </w:drawing>
      </w:r>
      <w:r w:rsidR="00BE13A5">
        <w:rPr>
          <w:rFonts w:ascii="宋体" w:hAnsi="宋体" w:hint="eastAsia"/>
          <w:b/>
          <w:color w:val="000000"/>
        </w:rPr>
        <w:t>审核组组员</w:t>
      </w:r>
      <w:r w:rsidR="00BE13A5">
        <w:rPr>
          <w:rFonts w:ascii="宋体" w:hAnsi="宋体"/>
          <w:b/>
          <w:color w:val="000000"/>
        </w:rPr>
        <w:t>(</w:t>
      </w:r>
      <w:r w:rsidR="00BE13A5">
        <w:rPr>
          <w:rFonts w:ascii="宋体" w:hAnsi="宋体" w:hint="eastAsia"/>
          <w:b/>
          <w:color w:val="000000"/>
        </w:rPr>
        <w:t>签名</w:t>
      </w:r>
      <w:r w:rsidR="00BE13A5">
        <w:rPr>
          <w:rFonts w:ascii="宋体" w:hAnsi="宋体"/>
          <w:b/>
          <w:color w:val="000000"/>
        </w:rPr>
        <w:t xml:space="preserve">):   </w:t>
      </w:r>
    </w:p>
    <w:p w:rsidR="00BE13A5" w:rsidRDefault="00BE13A5" w:rsidP="00BE13A5">
      <w:pPr>
        <w:spacing w:line="360" w:lineRule="exact"/>
        <w:ind w:firstLineChars="400" w:firstLine="843"/>
        <w:rPr>
          <w:rFonts w:ascii="宋体"/>
          <w:b/>
          <w:color w:val="000000"/>
        </w:rPr>
      </w:pPr>
    </w:p>
    <w:p w:rsidR="00BE13A5" w:rsidRDefault="00BE13A5" w:rsidP="00BE13A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43F9A">
        <w:rPr>
          <w:rFonts w:ascii="宋体" w:hAnsi="宋体" w:hint="eastAsia"/>
          <w:b/>
          <w:color w:val="000000"/>
        </w:rPr>
        <w:t>2020-8-26</w:t>
      </w:r>
    </w:p>
    <w:p w:rsidR="00BE13A5" w:rsidRDefault="00BE13A5" w:rsidP="00C41BB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E13A5" w:rsidRDefault="00BE13A5" w:rsidP="00BE13A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E13A5" w:rsidRDefault="00BE13A5" w:rsidP="00BE13A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E13A5" w:rsidRDefault="00BE13A5" w:rsidP="00BE13A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E13A5" w:rsidRDefault="00BE13A5" w:rsidP="00BE13A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E13A5" w:rsidRDefault="00BE13A5">
      <w:pPr>
        <w:spacing w:line="240" w:lineRule="exact"/>
        <w:rPr>
          <w:rFonts w:ascii="宋体"/>
          <w:b/>
          <w:bCs/>
          <w:color w:val="000000"/>
          <w:sz w:val="26"/>
          <w:szCs w:val="26"/>
        </w:rPr>
      </w:pPr>
    </w:p>
    <w:p w:rsidR="00BE13A5" w:rsidRDefault="00BE13A5" w:rsidP="00C41BB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E13A5" w:rsidRDefault="00BE13A5" w:rsidP="00BE13A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E13A5" w:rsidRDefault="00BE13A5" w:rsidP="00BE13A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E13A5" w:rsidRDefault="00BE13A5" w:rsidP="00BE13A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E13A5" w:rsidRDefault="00BE13A5" w:rsidP="00BE13A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E13A5" w:rsidRDefault="00BE13A5">
      <w:pPr>
        <w:rPr>
          <w:rFonts w:ascii="宋体"/>
          <w:b/>
          <w:color w:val="000000"/>
          <w:sz w:val="26"/>
          <w:szCs w:val="26"/>
        </w:rPr>
      </w:pPr>
    </w:p>
    <w:p w:rsidR="00BE13A5" w:rsidRDefault="00BE13A5">
      <w:pPr>
        <w:widowControl/>
        <w:jc w:val="left"/>
        <w:rPr>
          <w:rFonts w:eastAsia="隶书"/>
          <w:color w:val="000000"/>
          <w:szCs w:val="21"/>
        </w:rPr>
      </w:pPr>
      <w:r>
        <w:rPr>
          <w:rFonts w:eastAsia="隶书"/>
          <w:color w:val="000000"/>
          <w:szCs w:val="21"/>
        </w:rPr>
        <w:br w:type="page"/>
      </w:r>
    </w:p>
    <w:p w:rsidR="00BE13A5" w:rsidRDefault="00BE13A5">
      <w:pPr>
        <w:snapToGrid w:val="0"/>
        <w:spacing w:line="400" w:lineRule="exact"/>
        <w:rPr>
          <w:rFonts w:eastAsia="隶书"/>
          <w:color w:val="000000"/>
          <w:sz w:val="32"/>
          <w:szCs w:val="32"/>
        </w:rPr>
      </w:pPr>
      <w:r>
        <w:rPr>
          <w:rFonts w:eastAsia="隶书" w:hint="eastAsia"/>
          <w:color w:val="000000"/>
          <w:szCs w:val="21"/>
        </w:rPr>
        <w:t>附</w:t>
      </w:r>
    </w:p>
    <w:p w:rsidR="00BE13A5" w:rsidRDefault="00BE13A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E13A5" w:rsidRDefault="00BE13A5">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EB625C" w:rsidRPr="00EB625C">
        <w:rPr>
          <w:rFonts w:eastAsia="隶书" w:hint="eastAsia"/>
          <w:color w:val="000000"/>
          <w:sz w:val="28"/>
          <w:szCs w:val="28"/>
        </w:rPr>
        <w:t>江西翱翔金属科技有限公司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340458">
        <w:trPr>
          <w:trHeight w:val="509"/>
        </w:trPr>
        <w:tc>
          <w:tcPr>
            <w:tcW w:w="948" w:type="dxa"/>
            <w:vAlign w:val="center"/>
          </w:tcPr>
          <w:p w:rsidR="00BE13A5" w:rsidRDefault="00BE13A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E13A5" w:rsidRDefault="00BE13A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E13A5" w:rsidRDefault="00BE13A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E13A5" w:rsidRDefault="00BE13A5">
            <w:pPr>
              <w:snapToGrid w:val="0"/>
              <w:spacing w:line="280" w:lineRule="exact"/>
              <w:jc w:val="center"/>
              <w:rPr>
                <w:b/>
                <w:bCs/>
                <w:color w:val="000000"/>
                <w:sz w:val="12"/>
                <w:szCs w:val="12"/>
              </w:rPr>
            </w:pPr>
            <w:r>
              <w:rPr>
                <w:rFonts w:hint="eastAsia"/>
                <w:b/>
                <w:bCs/>
                <w:color w:val="000000"/>
                <w:sz w:val="22"/>
                <w:szCs w:val="22"/>
              </w:rPr>
              <w:t>对应的标准条款</w:t>
            </w:r>
          </w:p>
        </w:tc>
      </w:tr>
      <w:tr w:rsidR="00340458" w:rsidTr="00BE13A5">
        <w:trPr>
          <w:trHeight w:val="1331"/>
        </w:trPr>
        <w:tc>
          <w:tcPr>
            <w:tcW w:w="948" w:type="dxa"/>
            <w:vAlign w:val="center"/>
          </w:tcPr>
          <w:p w:rsidR="00BE13A5" w:rsidRDefault="00BE13A5" w:rsidP="00BE13A5">
            <w:pPr>
              <w:pStyle w:val="a5"/>
              <w:pBdr>
                <w:bottom w:val="nil"/>
              </w:pBdr>
              <w:ind w:right="600"/>
              <w:jc w:val="both"/>
              <w:rPr>
                <w:rFonts w:ascii="宋体"/>
                <w:color w:val="000000"/>
                <w:sz w:val="24"/>
                <w:szCs w:val="24"/>
              </w:rPr>
            </w:pPr>
          </w:p>
        </w:tc>
        <w:tc>
          <w:tcPr>
            <w:tcW w:w="5681" w:type="dxa"/>
            <w:vAlign w:val="center"/>
          </w:tcPr>
          <w:p w:rsidR="00BE13A5" w:rsidRDefault="00EB625C" w:rsidP="00BE13A5">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BE13A5" w:rsidRDefault="00BE13A5" w:rsidP="00BE13A5">
            <w:pPr>
              <w:pStyle w:val="a5"/>
              <w:pBdr>
                <w:bottom w:val="nil"/>
              </w:pBdr>
              <w:ind w:right="600"/>
              <w:jc w:val="both"/>
              <w:rPr>
                <w:color w:val="000000"/>
                <w:sz w:val="32"/>
                <w:szCs w:val="32"/>
              </w:rPr>
            </w:pPr>
          </w:p>
        </w:tc>
        <w:tc>
          <w:tcPr>
            <w:tcW w:w="1811" w:type="dxa"/>
            <w:vAlign w:val="center"/>
          </w:tcPr>
          <w:p w:rsidR="00BE13A5" w:rsidRDefault="00BE13A5" w:rsidP="00BE13A5">
            <w:pPr>
              <w:pStyle w:val="a5"/>
              <w:pBdr>
                <w:bottom w:val="nil"/>
              </w:pBdr>
              <w:ind w:right="600"/>
              <w:jc w:val="both"/>
              <w:rPr>
                <w:color w:val="000000"/>
                <w:sz w:val="32"/>
                <w:szCs w:val="32"/>
              </w:rPr>
            </w:pPr>
          </w:p>
        </w:tc>
      </w:tr>
      <w:tr w:rsidR="00340458" w:rsidTr="00BE13A5">
        <w:trPr>
          <w:trHeight w:val="1331"/>
        </w:trPr>
        <w:tc>
          <w:tcPr>
            <w:tcW w:w="948" w:type="dxa"/>
            <w:vAlign w:val="center"/>
          </w:tcPr>
          <w:p w:rsidR="00BE13A5" w:rsidRDefault="00BE13A5" w:rsidP="00BE13A5">
            <w:pPr>
              <w:pStyle w:val="a5"/>
              <w:pBdr>
                <w:bottom w:val="nil"/>
              </w:pBdr>
              <w:ind w:right="600"/>
              <w:jc w:val="both"/>
              <w:rPr>
                <w:rFonts w:ascii="宋体"/>
                <w:color w:val="000000"/>
                <w:sz w:val="24"/>
                <w:szCs w:val="24"/>
              </w:rPr>
            </w:pPr>
          </w:p>
        </w:tc>
        <w:tc>
          <w:tcPr>
            <w:tcW w:w="5681" w:type="dxa"/>
            <w:vAlign w:val="center"/>
          </w:tcPr>
          <w:p w:rsidR="00BE13A5" w:rsidRDefault="00BE13A5" w:rsidP="00BE13A5">
            <w:pPr>
              <w:pStyle w:val="a5"/>
              <w:pBdr>
                <w:bottom w:val="nil"/>
              </w:pBdr>
              <w:tabs>
                <w:tab w:val="clear" w:pos="4153"/>
                <w:tab w:val="center" w:pos="5737"/>
              </w:tabs>
              <w:jc w:val="both"/>
              <w:rPr>
                <w:color w:val="000000"/>
                <w:sz w:val="24"/>
                <w:szCs w:val="24"/>
              </w:rPr>
            </w:pPr>
          </w:p>
        </w:tc>
        <w:tc>
          <w:tcPr>
            <w:tcW w:w="1688" w:type="dxa"/>
            <w:vAlign w:val="center"/>
          </w:tcPr>
          <w:p w:rsidR="00BE13A5" w:rsidRDefault="00BE13A5" w:rsidP="00BE13A5">
            <w:pPr>
              <w:pStyle w:val="a5"/>
              <w:pBdr>
                <w:bottom w:val="nil"/>
              </w:pBdr>
              <w:ind w:right="600"/>
              <w:jc w:val="both"/>
              <w:rPr>
                <w:color w:val="000000"/>
                <w:sz w:val="32"/>
                <w:szCs w:val="32"/>
              </w:rPr>
            </w:pPr>
          </w:p>
        </w:tc>
        <w:tc>
          <w:tcPr>
            <w:tcW w:w="1811" w:type="dxa"/>
            <w:vAlign w:val="center"/>
          </w:tcPr>
          <w:p w:rsidR="00BE13A5" w:rsidRDefault="00BE13A5" w:rsidP="00BE13A5">
            <w:pPr>
              <w:pStyle w:val="a5"/>
              <w:pBdr>
                <w:bottom w:val="nil"/>
              </w:pBdr>
              <w:ind w:right="600"/>
              <w:jc w:val="both"/>
              <w:rPr>
                <w:color w:val="000000"/>
                <w:sz w:val="32"/>
                <w:szCs w:val="32"/>
              </w:rPr>
            </w:pPr>
          </w:p>
        </w:tc>
      </w:tr>
      <w:tr w:rsidR="00340458" w:rsidTr="00BE13A5">
        <w:trPr>
          <w:trHeight w:val="1331"/>
        </w:trPr>
        <w:tc>
          <w:tcPr>
            <w:tcW w:w="948" w:type="dxa"/>
            <w:vAlign w:val="center"/>
          </w:tcPr>
          <w:p w:rsidR="00BE13A5" w:rsidRDefault="00BE13A5" w:rsidP="00BE13A5">
            <w:pPr>
              <w:pStyle w:val="a5"/>
              <w:pBdr>
                <w:bottom w:val="nil"/>
              </w:pBdr>
              <w:ind w:right="600"/>
              <w:jc w:val="both"/>
              <w:rPr>
                <w:rFonts w:ascii="宋体"/>
                <w:color w:val="000000"/>
                <w:sz w:val="24"/>
                <w:szCs w:val="24"/>
              </w:rPr>
            </w:pPr>
          </w:p>
        </w:tc>
        <w:tc>
          <w:tcPr>
            <w:tcW w:w="5681" w:type="dxa"/>
            <w:vAlign w:val="center"/>
          </w:tcPr>
          <w:p w:rsidR="00BE13A5" w:rsidRDefault="00BE13A5" w:rsidP="00BE13A5">
            <w:pPr>
              <w:pStyle w:val="a5"/>
              <w:pBdr>
                <w:bottom w:val="nil"/>
              </w:pBdr>
              <w:tabs>
                <w:tab w:val="clear" w:pos="4153"/>
                <w:tab w:val="center" w:pos="5737"/>
              </w:tabs>
              <w:jc w:val="both"/>
              <w:rPr>
                <w:color w:val="000000"/>
                <w:sz w:val="24"/>
                <w:szCs w:val="24"/>
              </w:rPr>
            </w:pPr>
          </w:p>
        </w:tc>
        <w:tc>
          <w:tcPr>
            <w:tcW w:w="1688" w:type="dxa"/>
            <w:vAlign w:val="center"/>
          </w:tcPr>
          <w:p w:rsidR="00BE13A5" w:rsidRDefault="00BE13A5" w:rsidP="00BE13A5">
            <w:pPr>
              <w:pStyle w:val="a5"/>
              <w:pBdr>
                <w:bottom w:val="nil"/>
              </w:pBdr>
              <w:ind w:right="600"/>
              <w:jc w:val="both"/>
              <w:rPr>
                <w:color w:val="000000"/>
                <w:sz w:val="32"/>
                <w:szCs w:val="32"/>
              </w:rPr>
            </w:pPr>
          </w:p>
        </w:tc>
        <w:tc>
          <w:tcPr>
            <w:tcW w:w="1811" w:type="dxa"/>
            <w:vAlign w:val="center"/>
          </w:tcPr>
          <w:p w:rsidR="00BE13A5" w:rsidRDefault="00BE13A5" w:rsidP="00BE13A5">
            <w:pPr>
              <w:pStyle w:val="a5"/>
              <w:pBdr>
                <w:bottom w:val="nil"/>
              </w:pBdr>
              <w:ind w:right="600"/>
              <w:jc w:val="both"/>
              <w:rPr>
                <w:color w:val="000000"/>
                <w:sz w:val="32"/>
                <w:szCs w:val="32"/>
              </w:rPr>
            </w:pPr>
          </w:p>
        </w:tc>
      </w:tr>
      <w:tr w:rsidR="00340458" w:rsidTr="00BE13A5">
        <w:trPr>
          <w:trHeight w:val="1331"/>
        </w:trPr>
        <w:tc>
          <w:tcPr>
            <w:tcW w:w="948" w:type="dxa"/>
            <w:vAlign w:val="center"/>
          </w:tcPr>
          <w:p w:rsidR="00BE13A5" w:rsidRDefault="00BE13A5" w:rsidP="00BE13A5">
            <w:pPr>
              <w:pStyle w:val="a5"/>
              <w:pBdr>
                <w:bottom w:val="nil"/>
              </w:pBdr>
              <w:ind w:right="600"/>
              <w:jc w:val="both"/>
              <w:rPr>
                <w:rFonts w:ascii="宋体"/>
                <w:color w:val="000000"/>
                <w:sz w:val="24"/>
                <w:szCs w:val="24"/>
              </w:rPr>
            </w:pPr>
          </w:p>
        </w:tc>
        <w:tc>
          <w:tcPr>
            <w:tcW w:w="5681" w:type="dxa"/>
            <w:vAlign w:val="center"/>
          </w:tcPr>
          <w:p w:rsidR="00BE13A5" w:rsidRDefault="00BE13A5" w:rsidP="00BE13A5">
            <w:pPr>
              <w:pStyle w:val="a5"/>
              <w:pBdr>
                <w:bottom w:val="nil"/>
              </w:pBdr>
              <w:tabs>
                <w:tab w:val="clear" w:pos="4153"/>
                <w:tab w:val="center" w:pos="5737"/>
              </w:tabs>
              <w:jc w:val="both"/>
              <w:rPr>
                <w:color w:val="000000"/>
                <w:sz w:val="24"/>
                <w:szCs w:val="24"/>
              </w:rPr>
            </w:pPr>
          </w:p>
        </w:tc>
        <w:tc>
          <w:tcPr>
            <w:tcW w:w="1688" w:type="dxa"/>
            <w:vAlign w:val="center"/>
          </w:tcPr>
          <w:p w:rsidR="00BE13A5" w:rsidRDefault="00BE13A5" w:rsidP="00BE13A5">
            <w:pPr>
              <w:pStyle w:val="a5"/>
              <w:pBdr>
                <w:bottom w:val="nil"/>
              </w:pBdr>
              <w:ind w:right="600"/>
              <w:jc w:val="both"/>
              <w:rPr>
                <w:color w:val="000000"/>
                <w:sz w:val="32"/>
                <w:szCs w:val="32"/>
              </w:rPr>
            </w:pPr>
          </w:p>
        </w:tc>
        <w:tc>
          <w:tcPr>
            <w:tcW w:w="1811" w:type="dxa"/>
            <w:vAlign w:val="center"/>
          </w:tcPr>
          <w:p w:rsidR="00BE13A5" w:rsidRDefault="00BE13A5" w:rsidP="00BE13A5">
            <w:pPr>
              <w:pStyle w:val="a5"/>
              <w:pBdr>
                <w:bottom w:val="nil"/>
              </w:pBdr>
              <w:ind w:right="600"/>
              <w:jc w:val="both"/>
              <w:rPr>
                <w:color w:val="000000"/>
                <w:sz w:val="32"/>
                <w:szCs w:val="32"/>
              </w:rPr>
            </w:pPr>
          </w:p>
        </w:tc>
      </w:tr>
      <w:tr w:rsidR="00340458" w:rsidTr="00BE13A5">
        <w:trPr>
          <w:trHeight w:val="1331"/>
        </w:trPr>
        <w:tc>
          <w:tcPr>
            <w:tcW w:w="948" w:type="dxa"/>
            <w:vAlign w:val="center"/>
          </w:tcPr>
          <w:p w:rsidR="00BE13A5" w:rsidRDefault="00BE13A5" w:rsidP="00BE13A5">
            <w:pPr>
              <w:pStyle w:val="a5"/>
              <w:pBdr>
                <w:bottom w:val="nil"/>
              </w:pBdr>
              <w:ind w:right="600"/>
              <w:jc w:val="both"/>
              <w:rPr>
                <w:rFonts w:ascii="宋体"/>
                <w:color w:val="000000"/>
                <w:sz w:val="24"/>
                <w:szCs w:val="24"/>
              </w:rPr>
            </w:pPr>
          </w:p>
        </w:tc>
        <w:tc>
          <w:tcPr>
            <w:tcW w:w="5681" w:type="dxa"/>
            <w:vAlign w:val="center"/>
          </w:tcPr>
          <w:p w:rsidR="00BE13A5" w:rsidRDefault="00BE13A5" w:rsidP="00BE13A5">
            <w:pPr>
              <w:pStyle w:val="a5"/>
              <w:pBdr>
                <w:bottom w:val="nil"/>
              </w:pBdr>
              <w:tabs>
                <w:tab w:val="clear" w:pos="4153"/>
                <w:tab w:val="center" w:pos="5737"/>
              </w:tabs>
              <w:jc w:val="both"/>
              <w:rPr>
                <w:color w:val="000000"/>
                <w:sz w:val="24"/>
                <w:szCs w:val="24"/>
              </w:rPr>
            </w:pPr>
          </w:p>
        </w:tc>
        <w:tc>
          <w:tcPr>
            <w:tcW w:w="1688" w:type="dxa"/>
            <w:vAlign w:val="center"/>
          </w:tcPr>
          <w:p w:rsidR="00BE13A5" w:rsidRDefault="00BE13A5" w:rsidP="00BE13A5">
            <w:pPr>
              <w:pStyle w:val="a5"/>
              <w:pBdr>
                <w:bottom w:val="nil"/>
              </w:pBdr>
              <w:ind w:right="600"/>
              <w:jc w:val="both"/>
              <w:rPr>
                <w:color w:val="000000"/>
                <w:sz w:val="32"/>
                <w:szCs w:val="32"/>
              </w:rPr>
            </w:pPr>
          </w:p>
        </w:tc>
        <w:tc>
          <w:tcPr>
            <w:tcW w:w="1811" w:type="dxa"/>
            <w:vAlign w:val="center"/>
          </w:tcPr>
          <w:p w:rsidR="00BE13A5" w:rsidRDefault="00BE13A5" w:rsidP="00BE13A5">
            <w:pPr>
              <w:pStyle w:val="a5"/>
              <w:pBdr>
                <w:bottom w:val="nil"/>
              </w:pBdr>
              <w:ind w:right="600"/>
              <w:jc w:val="both"/>
              <w:rPr>
                <w:color w:val="000000"/>
                <w:sz w:val="32"/>
                <w:szCs w:val="32"/>
              </w:rPr>
            </w:pPr>
          </w:p>
        </w:tc>
      </w:tr>
      <w:tr w:rsidR="00340458">
        <w:tc>
          <w:tcPr>
            <w:tcW w:w="10128" w:type="dxa"/>
            <w:gridSpan w:val="4"/>
          </w:tcPr>
          <w:p w:rsidR="00BE13A5" w:rsidRDefault="00BE13A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E13A5" w:rsidRDefault="00BE13A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E13A5" w:rsidRDefault="00BE13A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E13A5" w:rsidRDefault="00BE13A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E13A5" w:rsidRDefault="00BE13A5">
            <w:pPr>
              <w:spacing w:line="280" w:lineRule="exact"/>
              <w:rPr>
                <w:b/>
                <w:color w:val="000000"/>
                <w:sz w:val="22"/>
                <w:szCs w:val="22"/>
              </w:rPr>
            </w:pPr>
            <w:r>
              <w:rPr>
                <w:rFonts w:hint="eastAsia"/>
                <w:b/>
                <w:color w:val="000000"/>
                <w:sz w:val="22"/>
                <w:szCs w:val="22"/>
              </w:rPr>
              <w:t>审核员：</w:t>
            </w:r>
          </w:p>
          <w:p w:rsidR="00BE13A5" w:rsidRDefault="00BE13A5" w:rsidP="00BE13A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40458">
        <w:trPr>
          <w:trHeight w:val="422"/>
        </w:trPr>
        <w:tc>
          <w:tcPr>
            <w:tcW w:w="10128" w:type="dxa"/>
            <w:gridSpan w:val="4"/>
            <w:vAlign w:val="bottom"/>
          </w:tcPr>
          <w:p w:rsidR="00BE13A5" w:rsidRDefault="00BE13A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40458">
        <w:tc>
          <w:tcPr>
            <w:tcW w:w="10128" w:type="dxa"/>
            <w:gridSpan w:val="4"/>
          </w:tcPr>
          <w:p w:rsidR="00BE13A5" w:rsidRDefault="00BE13A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E13A5" w:rsidRDefault="00BE13A5" w:rsidP="00BE13A5">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E13A5" w:rsidRDefault="00BE13A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E13A5" w:rsidRDefault="00BE13A5">
            <w:pPr>
              <w:spacing w:line="280" w:lineRule="exact"/>
              <w:rPr>
                <w:b/>
                <w:color w:val="000000"/>
                <w:sz w:val="22"/>
                <w:szCs w:val="22"/>
              </w:rPr>
            </w:pPr>
            <w:r>
              <w:rPr>
                <w:rFonts w:hint="eastAsia"/>
                <w:b/>
                <w:color w:val="000000"/>
                <w:sz w:val="22"/>
                <w:szCs w:val="22"/>
              </w:rPr>
              <w:t>验证人：日期：</w:t>
            </w:r>
          </w:p>
        </w:tc>
      </w:tr>
      <w:tr w:rsidR="00340458">
        <w:tc>
          <w:tcPr>
            <w:tcW w:w="10128" w:type="dxa"/>
            <w:gridSpan w:val="4"/>
          </w:tcPr>
          <w:p w:rsidR="00BE13A5" w:rsidRDefault="00BE13A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E13A5" w:rsidRDefault="00BE13A5">
      <w:pPr>
        <w:snapToGrid w:val="0"/>
        <w:spacing w:line="400" w:lineRule="exact"/>
        <w:rPr>
          <w:rFonts w:ascii="宋体"/>
          <w:b/>
          <w:color w:val="000000"/>
          <w:sz w:val="26"/>
          <w:szCs w:val="26"/>
        </w:rPr>
      </w:pPr>
    </w:p>
    <w:sectPr w:rsidR="00BE13A5" w:rsidSect="00BE13A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3F" w:rsidRDefault="00536E3F" w:rsidP="00340458">
      <w:r>
        <w:separator/>
      </w:r>
    </w:p>
  </w:endnote>
  <w:endnote w:type="continuationSeparator" w:id="1">
    <w:p w:rsidR="00536E3F" w:rsidRDefault="00536E3F" w:rsidP="003404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3F" w:rsidRDefault="00536E3F" w:rsidP="00340458">
      <w:r>
        <w:separator/>
      </w:r>
    </w:p>
  </w:footnote>
  <w:footnote w:type="continuationSeparator" w:id="1">
    <w:p w:rsidR="00536E3F" w:rsidRDefault="00536E3F" w:rsidP="00340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A5" w:rsidRDefault="00C76EDF" w:rsidP="00BE13A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76E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E13A5">
      <w:rPr>
        <w:rStyle w:val="CharChar1"/>
        <w:rFonts w:hint="default"/>
      </w:rPr>
      <w:t>北京国标联合认证有限公司</w:t>
    </w:r>
    <w:r w:rsidR="00BE13A5">
      <w:rPr>
        <w:rStyle w:val="CharChar1"/>
        <w:rFonts w:hint="default"/>
      </w:rPr>
      <w:tab/>
    </w:r>
    <w:r w:rsidR="00BE13A5">
      <w:rPr>
        <w:rStyle w:val="CharChar1"/>
        <w:rFonts w:hint="default"/>
      </w:rPr>
      <w:tab/>
    </w:r>
    <w:r w:rsidR="00BE13A5">
      <w:rPr>
        <w:rStyle w:val="CharChar1"/>
        <w:rFonts w:hint="default"/>
      </w:rPr>
      <w:tab/>
    </w:r>
  </w:p>
  <w:p w:rsidR="00BE13A5" w:rsidRDefault="00C76EDF" w:rsidP="00BE13A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E13A5" w:rsidRDefault="00BE13A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E13A5">
      <w:rPr>
        <w:rStyle w:val="CharChar1"/>
        <w:rFonts w:hint="default"/>
        <w:w w:val="90"/>
      </w:rPr>
      <w:t>Beijing International Standard united Certification Co.,Ltd.</w:t>
    </w:r>
  </w:p>
  <w:p w:rsidR="00BE13A5" w:rsidRDefault="00C76ED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458"/>
    <w:rsid w:val="00102DE9"/>
    <w:rsid w:val="00277740"/>
    <w:rsid w:val="00317D94"/>
    <w:rsid w:val="00340458"/>
    <w:rsid w:val="00530A6C"/>
    <w:rsid w:val="00536E3F"/>
    <w:rsid w:val="005D3FBF"/>
    <w:rsid w:val="00B43F9A"/>
    <w:rsid w:val="00B6296F"/>
    <w:rsid w:val="00BA6FAD"/>
    <w:rsid w:val="00BE13A5"/>
    <w:rsid w:val="00C41BB1"/>
    <w:rsid w:val="00C76EDF"/>
    <w:rsid w:val="00E02861"/>
    <w:rsid w:val="00E049FF"/>
    <w:rsid w:val="00E175FC"/>
    <w:rsid w:val="00EB6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1238</Words>
  <Characters>7061</Characters>
  <Application>Microsoft Office Word</Application>
  <DocSecurity>0</DocSecurity>
  <Lines>58</Lines>
  <Paragraphs>16</Paragraphs>
  <ScaleCrop>false</ScaleCrop>
  <Company>微软中国</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dcterms:created xsi:type="dcterms:W3CDTF">2015-06-17T13:22:00Z</dcterms:created>
  <dcterms:modified xsi:type="dcterms:W3CDTF">2020-08-30T02:49:00Z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