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21089-2025-QEO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695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泰州市润光管道设备厂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范玲玲、张红梅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469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泰州市润光管道设备厂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2024-N1OHSMS-4024421</w:t>
            </w:r>
          </w:p>
        </w:tc>
        <w:tc>
          <w:tcPr>
            <w:tcW w:w="3145" w:type="dxa"/>
            <w:vAlign w:val="center"/>
          </w:tcPr>
          <w:p w14:paraId="1EF07270">
            <w:pPr>
              <w:spacing w:line="360" w:lineRule="exact"/>
              <w:jc w:val="center"/>
              <w:rPr>
                <w:szCs w:val="21"/>
              </w:rPr>
            </w:pPr>
            <w:r>
              <w:t>14.01.02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2024-N1EMS-4024421</w:t>
            </w:r>
          </w:p>
        </w:tc>
        <w:tc>
          <w:tcPr>
            <w:tcW w:w="3145" w:type="dxa"/>
            <w:vAlign w:val="center"/>
          </w:tcPr>
          <w:p w14:paraId="0773CEA1">
            <w:pPr>
              <w:spacing w:line="360" w:lineRule="exact"/>
              <w:jc w:val="center"/>
            </w:pPr>
            <w:r>
              <w:t>14.01.02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2024-N1QMS-5024421</w:t>
            </w:r>
          </w:p>
        </w:tc>
        <w:tc>
          <w:tcPr>
            <w:tcW w:w="3145" w:type="dxa"/>
            <w:vAlign w:val="center"/>
          </w:tcPr>
          <w:p w14:paraId="7F43F701">
            <w:pPr>
              <w:spacing w:line="360" w:lineRule="exact"/>
              <w:jc w:val="center"/>
            </w:pPr>
            <w:r>
              <w:t>14.01.02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张红梅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2024-N1EMS-1275169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张红梅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2024-N1QMS-1275169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张红梅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2024-N1OHSMS-1275169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2025年08月02日上午至2025年08月03日上午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E:非金属膨胀节蒙皮的生产所涉及场所的相关环境管理活动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Q:非金属膨胀节蒙皮的生产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O:非金属膨胀节蒙皮的生产所涉及场所的相关职业健康安全管理活动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泰州市姜堰区娄庄镇工业园区润娄路18号</w:t>
      </w:r>
    </w:p>
    <w:p w14:paraId="5FB2C4BD">
      <w:pPr>
        <w:spacing w:line="360" w:lineRule="auto"/>
        <w:ind w:firstLine="420" w:firstLineChars="200"/>
      </w:pPr>
      <w:r>
        <w:rPr>
          <w:rFonts w:hint="eastAsia"/>
        </w:rPr>
        <w:t>办公地址：</w:t>
      </w:r>
      <w:r>
        <w:rPr>
          <w:rFonts w:hint="eastAsia"/>
        </w:rPr>
        <w:t>江苏省泰州市姜堰区娄庄镇工业园区</w:t>
      </w:r>
    </w:p>
    <w:p w14:paraId="3E2A92FF">
      <w:pPr>
        <w:spacing w:line="360" w:lineRule="auto"/>
        <w:ind w:firstLine="420" w:firstLineChars="200"/>
      </w:pPr>
      <w:r>
        <w:rPr>
          <w:rFonts w:hint="eastAsia"/>
        </w:rPr>
        <w:t>经营地址：</w:t>
      </w:r>
      <w:bookmarkStart w:id="14" w:name="生产地址"/>
      <w:bookmarkEnd w:id="14"/>
      <w:r>
        <w:rPr>
          <w:rFonts w:hint="eastAsia"/>
        </w:rPr>
        <w:t>江苏省泰州市姜堰区娄庄镇工业园区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2025年07月30日 14:00至2025年07月30日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泰州市润光管道设备厂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范玲玲、张红梅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41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