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0022-2017-QEO-2020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中瑞税务师事务所集团有限公司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北京市海淀区西直门北大街32号院1号楼13层1606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100080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北京市海淀区西直门北大街32号枫蓝国际中心A座1604室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100080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北京市海淀区西直门北大街32号枫蓝国际中心A座1604室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100080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911101087214188966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18614061204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郭丹丹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Q:20,E:20,O:20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Q:监查2,E:监查2,O:监查2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