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成都同飞科技有限责任公司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ind w:left="70" w:leftChars="29"/>
              <w:rPr>
                <w:sz w:val="22"/>
                <w:szCs w:val="22"/>
              </w:rPr>
            </w:pPr>
            <w:bookmarkStart w:id="1" w:name="审核依据"/>
            <w:r>
              <w:rPr>
                <w:rFonts w:hint="eastAsia"/>
                <w:sz w:val="22"/>
                <w:szCs w:val="22"/>
              </w:rPr>
              <w:t>E：GB/T 24001-2016/ISO14001:2015,O：ISO 45001：2018,Q：GB/T19001-2016/ISO9001:2015</w:t>
            </w:r>
            <w:bookmarkEnd w:id="1"/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0413-2019-EO-2020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3" w:name="审核类型ZB"/>
            <w:r>
              <w:rPr>
                <w:rFonts w:hint="eastAsia"/>
                <w:sz w:val="22"/>
                <w:szCs w:val="22"/>
              </w:rPr>
              <w:t>环境管理体系：第（1）次监督</w:t>
            </w:r>
          </w:p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职业健康安全管理体系：第（1）次监督</w:t>
            </w:r>
          </w:p>
          <w:p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2018-N1EMS-1230067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2018-N1OHSMS-1230067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2018-N1QMS-1230067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文平</w:t>
            </w:r>
          </w:p>
        </w:tc>
        <w:tc>
          <w:tcPr>
            <w:tcW w:w="1184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2018-N1EMS-2093566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2019-N1OHSMS-2093566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2019-N1QMS-3093566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张心</w:t>
            </w:r>
          </w:p>
        </w:tc>
        <w:tc>
          <w:tcPr>
            <w:tcW w:w="1184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2020-N0EMS-1207381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2018-N1QMS-2207381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2020-N0EMS-1267598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2020-N1QMS-1267598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2020-N1EMS-1262293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2020-N0QMS-1262293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陈伟</w:t>
            </w:r>
          </w:p>
        </w:tc>
        <w:tc>
          <w:tcPr>
            <w:tcW w:w="1184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2020-N0EMS-1265256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2020-N0QMS-1265256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宋高磊</w:t>
            </w:r>
          </w:p>
        </w:tc>
        <w:tc>
          <w:tcPr>
            <w:tcW w:w="1184" w:type="dxa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ISC-JSZJ-141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ISC-JSZJ-141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ISC-JSZJ-141</w:t>
            </w:r>
          </w:p>
          <w:p>
            <w:pPr>
              <w:ind w:left="70" w:leftChars="2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自然资源部第三大地测量队八中队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2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2020年8月27日上午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2020年8月28日下午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5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2020.8.28</w:t>
            </w:r>
          </w:p>
        </w:tc>
      </w:tr>
    </w:tbl>
    <w:p>
      <w:pPr>
        <w:snapToGrid w:val="0"/>
        <w:spacing w:line="320" w:lineRule="exact"/>
      </w:pP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4098" o:spt="202" type="#_x0000_t202" style="position:absolute;left:0pt;margin-left:302.85pt;margin-top:0.7pt;height:17.75pt;width:181.6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-33审核组工作情况反馈表(03版)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4099" o:spid="_x0000_s4099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A8D47A8"/>
    <w:rsid w:val="3F095513"/>
    <w:rsid w:val="44B95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80</TotalTime>
  <ScaleCrop>false</ScaleCrop>
  <LinksUpToDate>false</LinksUpToDate>
  <CharactersWithSpaces>602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张</cp:lastModifiedBy>
  <dcterms:modified xsi:type="dcterms:W3CDTF">2020-08-28T04:56:30Z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