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北京建云国际广告有限公司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王冰、吴太平、岳艳玲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8462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