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北京建云国际广告有限公司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北京市朝阳区望京西路48号院5号楼23层2303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北京市朝阳区望京西路48号院5号楼23层2303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张红丽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13391959658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jianyuanguoji@163.com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E:会议、展览活动的设计及服务所涉及场所的相关环境管理活动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Q:会议、展览活动的设计及服务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O:会议、展览活动的设计及服务所涉及场所的相关职业健康安全管理活动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E:35.04.01,35.20.00,Q:35.04.01,35.20.00,O:35.04.01,35.20.00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0963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230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