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FE" w:rsidRDefault="0001300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425"/>
        <w:gridCol w:w="1128"/>
        <w:gridCol w:w="6"/>
        <w:gridCol w:w="567"/>
        <w:gridCol w:w="555"/>
        <w:gridCol w:w="687"/>
        <w:gridCol w:w="75"/>
        <w:gridCol w:w="101"/>
        <w:gridCol w:w="589"/>
        <w:gridCol w:w="261"/>
        <w:gridCol w:w="63"/>
        <w:gridCol w:w="1686"/>
      </w:tblGrid>
      <w:tr w:rsidR="001160FE">
        <w:trPr>
          <w:trHeight w:val="557"/>
        </w:trPr>
        <w:tc>
          <w:tcPr>
            <w:tcW w:w="1485" w:type="dxa"/>
            <w:gridSpan w:val="3"/>
            <w:vAlign w:val="center"/>
          </w:tcPr>
          <w:p w:rsidR="001160FE" w:rsidRDefault="000130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1160FE" w:rsidRDefault="000130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重庆市搏雅清洁服务有限公司</w:t>
            </w:r>
            <w:bookmarkEnd w:id="0"/>
          </w:p>
        </w:tc>
      </w:tr>
      <w:tr w:rsidR="001160FE">
        <w:trPr>
          <w:trHeight w:val="557"/>
        </w:trPr>
        <w:tc>
          <w:tcPr>
            <w:tcW w:w="1485" w:type="dxa"/>
            <w:gridSpan w:val="3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1160FE" w:rsidRDefault="00013001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  <w:szCs w:val="21"/>
              </w:rPr>
              <w:t>重庆市九龙坡区石桥铺渝州路</w:t>
            </w:r>
            <w:r>
              <w:rPr>
                <w:rFonts w:hint="eastAsia"/>
                <w:szCs w:val="21"/>
              </w:rPr>
              <w:t>33-25-10-2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1160FE">
        <w:trPr>
          <w:trHeight w:val="557"/>
        </w:trPr>
        <w:tc>
          <w:tcPr>
            <w:tcW w:w="1485" w:type="dxa"/>
            <w:gridSpan w:val="3"/>
            <w:vAlign w:val="center"/>
          </w:tcPr>
          <w:p w:rsidR="001160FE" w:rsidRDefault="000130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18" w:type="dxa"/>
            <w:gridSpan w:val="5"/>
            <w:vAlign w:val="center"/>
          </w:tcPr>
          <w:p w:rsidR="001160FE" w:rsidRDefault="00013001"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游恩菊</w:t>
            </w:r>
            <w:bookmarkEnd w:id="1"/>
          </w:p>
        </w:tc>
        <w:tc>
          <w:tcPr>
            <w:tcW w:w="1128" w:type="dxa"/>
            <w:vAlign w:val="center"/>
          </w:tcPr>
          <w:p w:rsidR="001160FE" w:rsidRDefault="000130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1160FE" w:rsidRDefault="00013001"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023-57850709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1160FE" w:rsidRDefault="00013001"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400060</w:t>
            </w:r>
            <w:bookmarkEnd w:id="3"/>
          </w:p>
        </w:tc>
      </w:tr>
      <w:tr w:rsidR="001160FE">
        <w:trPr>
          <w:trHeight w:val="557"/>
        </w:trPr>
        <w:tc>
          <w:tcPr>
            <w:tcW w:w="1485" w:type="dxa"/>
            <w:gridSpan w:val="3"/>
            <w:vAlign w:val="center"/>
          </w:tcPr>
          <w:p w:rsidR="001160FE" w:rsidRDefault="00013001">
            <w:r>
              <w:rPr>
                <w:rFonts w:hint="eastAsia"/>
              </w:rPr>
              <w:t>最高管理者</w:t>
            </w:r>
          </w:p>
        </w:tc>
        <w:tc>
          <w:tcPr>
            <w:tcW w:w="3118" w:type="dxa"/>
            <w:gridSpan w:val="5"/>
            <w:vAlign w:val="center"/>
          </w:tcPr>
          <w:p w:rsidR="001160FE" w:rsidRDefault="001160FE">
            <w:bookmarkStart w:id="4" w:name="最高管理者"/>
            <w:bookmarkEnd w:id="4"/>
          </w:p>
        </w:tc>
        <w:tc>
          <w:tcPr>
            <w:tcW w:w="1128" w:type="dxa"/>
            <w:vAlign w:val="center"/>
          </w:tcPr>
          <w:p w:rsidR="001160FE" w:rsidRDefault="000130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1160FE" w:rsidRDefault="001160FE">
            <w:bookmarkStart w:id="5" w:name="联系人传真"/>
            <w:bookmarkEnd w:id="5"/>
          </w:p>
        </w:tc>
        <w:tc>
          <w:tcPr>
            <w:tcW w:w="765" w:type="dxa"/>
            <w:gridSpan w:val="3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1160FE" w:rsidRDefault="001160FE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1160FE">
        <w:trPr>
          <w:trHeight w:val="418"/>
        </w:trPr>
        <w:tc>
          <w:tcPr>
            <w:tcW w:w="1485" w:type="dxa"/>
            <w:gridSpan w:val="3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18" w:type="dxa"/>
            <w:gridSpan w:val="5"/>
            <w:vAlign w:val="center"/>
          </w:tcPr>
          <w:p w:rsidR="001160FE" w:rsidRDefault="00013001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0429-2020-QEO</w:t>
            </w:r>
            <w:bookmarkEnd w:id="7"/>
          </w:p>
        </w:tc>
        <w:tc>
          <w:tcPr>
            <w:tcW w:w="1134" w:type="dxa"/>
            <w:gridSpan w:val="2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1160FE" w:rsidRDefault="00013001"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 w:rsidR="001160FE">
        <w:trPr>
          <w:trHeight w:val="455"/>
        </w:trPr>
        <w:tc>
          <w:tcPr>
            <w:tcW w:w="1485" w:type="dxa"/>
            <w:gridSpan w:val="3"/>
            <w:vAlign w:val="center"/>
          </w:tcPr>
          <w:p w:rsidR="001160FE" w:rsidRDefault="0001300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1160FE" w:rsidRDefault="00013001">
            <w:pPr>
              <w:rPr>
                <w:sz w:val="20"/>
              </w:rPr>
            </w:pPr>
            <w:bookmarkStart w:id="11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1160FE" w:rsidRDefault="0001300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1160FE" w:rsidRDefault="0001300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1"/>
          </w:p>
        </w:tc>
      </w:tr>
      <w:tr w:rsidR="001160FE">
        <w:trPr>
          <w:trHeight w:val="990"/>
        </w:trPr>
        <w:tc>
          <w:tcPr>
            <w:tcW w:w="1485" w:type="dxa"/>
            <w:gridSpan w:val="3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1160FE" w:rsidRDefault="0001300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1160FE" w:rsidRDefault="0001300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1160FE" w:rsidRDefault="0001300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1160FE" w:rsidRDefault="0001300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1160FE" w:rsidRDefault="0001300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1160FE" w:rsidRDefault="0001300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1160FE" w:rsidRDefault="0001300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1160FE">
        <w:trPr>
          <w:trHeight w:val="799"/>
        </w:trPr>
        <w:tc>
          <w:tcPr>
            <w:tcW w:w="1485" w:type="dxa"/>
            <w:gridSpan w:val="3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1160FE" w:rsidRDefault="00013001"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：保洁服务</w:t>
            </w:r>
          </w:p>
          <w:p w:rsidR="001160FE" w:rsidRDefault="0001300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：保洁服务所涉及的相关环境管理活动</w:t>
            </w:r>
          </w:p>
          <w:p w:rsidR="001160FE" w:rsidRDefault="00013001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：保洁服务所涉及的相关职业健康安全管理活动</w:t>
            </w:r>
            <w:bookmarkEnd w:id="12"/>
          </w:p>
        </w:tc>
        <w:tc>
          <w:tcPr>
            <w:tcW w:w="951" w:type="dxa"/>
            <w:gridSpan w:val="3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1160FE" w:rsidRDefault="00013001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35.16.01</w:t>
            </w:r>
          </w:p>
          <w:p w:rsidR="001160FE" w:rsidRDefault="0001300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35.16.01</w:t>
            </w:r>
          </w:p>
          <w:p w:rsidR="001160FE" w:rsidRDefault="00013001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35.16.01</w:t>
            </w:r>
            <w:bookmarkEnd w:id="13"/>
          </w:p>
        </w:tc>
      </w:tr>
      <w:tr w:rsidR="001160FE">
        <w:trPr>
          <w:trHeight w:val="840"/>
        </w:trPr>
        <w:tc>
          <w:tcPr>
            <w:tcW w:w="1485" w:type="dxa"/>
            <w:gridSpan w:val="3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1160FE" w:rsidRDefault="0001300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GB/T45001-2020 /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14"/>
          </w:p>
        </w:tc>
      </w:tr>
      <w:tr w:rsidR="001160FE">
        <w:trPr>
          <w:trHeight w:val="223"/>
        </w:trPr>
        <w:tc>
          <w:tcPr>
            <w:tcW w:w="1485" w:type="dxa"/>
            <w:gridSpan w:val="3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1160FE" w:rsidRDefault="000130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1160FE">
        <w:trPr>
          <w:trHeight w:val="492"/>
        </w:trPr>
        <w:tc>
          <w:tcPr>
            <w:tcW w:w="1485" w:type="dxa"/>
            <w:gridSpan w:val="3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1160FE" w:rsidRDefault="000130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1160FE">
        <w:trPr>
          <w:trHeight w:val="495"/>
        </w:trPr>
        <w:tc>
          <w:tcPr>
            <w:tcW w:w="10321" w:type="dxa"/>
            <w:gridSpan w:val="19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160FE">
        <w:trPr>
          <w:trHeight w:val="570"/>
        </w:trPr>
        <w:tc>
          <w:tcPr>
            <w:tcW w:w="1242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18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256" w:type="dxa"/>
            <w:gridSpan w:val="4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76" w:type="dxa"/>
            <w:gridSpan w:val="6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86" w:type="dxa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160FE">
        <w:trPr>
          <w:trHeight w:val="570"/>
        </w:trPr>
        <w:tc>
          <w:tcPr>
            <w:tcW w:w="1242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  <w:r w:rsidR="00B9715C">
              <w:rPr>
                <w:sz w:val="20"/>
              </w:rPr>
              <w:t>（</w:t>
            </w:r>
            <w:r w:rsidR="00B9715C">
              <w:rPr>
                <w:rFonts w:hint="eastAsia"/>
                <w:sz w:val="20"/>
              </w:rPr>
              <w:t>见证人）</w:t>
            </w:r>
          </w:p>
        </w:tc>
        <w:tc>
          <w:tcPr>
            <w:tcW w:w="1134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18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256" w:type="dxa"/>
            <w:gridSpan w:val="4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Q:35.16.01</w:t>
            </w:r>
          </w:p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E:35.16.01</w:t>
            </w:r>
          </w:p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O:35.16.01</w:t>
            </w:r>
          </w:p>
        </w:tc>
        <w:tc>
          <w:tcPr>
            <w:tcW w:w="1776" w:type="dxa"/>
            <w:gridSpan w:val="6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686" w:type="dxa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1160FE">
        <w:trPr>
          <w:trHeight w:val="570"/>
        </w:trPr>
        <w:tc>
          <w:tcPr>
            <w:tcW w:w="1242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18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2256" w:type="dxa"/>
            <w:gridSpan w:val="4"/>
            <w:vAlign w:val="center"/>
          </w:tcPr>
          <w:p w:rsidR="001160FE" w:rsidRDefault="001160F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gridSpan w:val="6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686" w:type="dxa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1160FE">
        <w:trPr>
          <w:trHeight w:val="570"/>
        </w:trPr>
        <w:tc>
          <w:tcPr>
            <w:tcW w:w="1242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18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256" w:type="dxa"/>
            <w:gridSpan w:val="4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Q:35.16.01</w:t>
            </w:r>
          </w:p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O:35.16.01</w:t>
            </w:r>
          </w:p>
        </w:tc>
        <w:tc>
          <w:tcPr>
            <w:tcW w:w="1776" w:type="dxa"/>
            <w:gridSpan w:val="6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686" w:type="dxa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1160FE">
        <w:trPr>
          <w:trHeight w:val="570"/>
        </w:trPr>
        <w:tc>
          <w:tcPr>
            <w:tcW w:w="1242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  <w:r w:rsidR="00B9715C">
              <w:rPr>
                <w:sz w:val="20"/>
              </w:rPr>
              <w:t>（</w:t>
            </w:r>
            <w:r w:rsidR="00B9715C">
              <w:rPr>
                <w:rFonts w:hint="eastAsia"/>
                <w:sz w:val="20"/>
              </w:rPr>
              <w:t>被见证）</w:t>
            </w:r>
          </w:p>
        </w:tc>
        <w:tc>
          <w:tcPr>
            <w:tcW w:w="1134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18" w:type="dxa"/>
            <w:gridSpan w:val="2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2256" w:type="dxa"/>
            <w:gridSpan w:val="4"/>
            <w:vAlign w:val="center"/>
          </w:tcPr>
          <w:p w:rsidR="001160FE" w:rsidRDefault="001160F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gridSpan w:val="6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686" w:type="dxa"/>
            <w:vAlign w:val="center"/>
          </w:tcPr>
          <w:p w:rsidR="001160FE" w:rsidRDefault="00013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1160FE">
        <w:trPr>
          <w:trHeight w:val="825"/>
        </w:trPr>
        <w:tc>
          <w:tcPr>
            <w:tcW w:w="10321" w:type="dxa"/>
            <w:gridSpan w:val="19"/>
            <w:vAlign w:val="center"/>
          </w:tcPr>
          <w:p w:rsidR="001160FE" w:rsidRDefault="00013001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160FE">
        <w:trPr>
          <w:trHeight w:val="510"/>
        </w:trPr>
        <w:tc>
          <w:tcPr>
            <w:tcW w:w="1201" w:type="dxa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1160FE" w:rsidRDefault="001160FE"/>
        </w:tc>
      </w:tr>
      <w:tr w:rsidR="001160FE">
        <w:trPr>
          <w:trHeight w:val="211"/>
        </w:trPr>
        <w:tc>
          <w:tcPr>
            <w:tcW w:w="1201" w:type="dxa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1160FE" w:rsidRDefault="001160FE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1160FE" w:rsidRDefault="001160FE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1160FE" w:rsidRDefault="001160FE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1160FE" w:rsidRDefault="001160FE"/>
        </w:tc>
      </w:tr>
      <w:tr w:rsidR="001160FE">
        <w:trPr>
          <w:trHeight w:val="218"/>
        </w:trPr>
        <w:tc>
          <w:tcPr>
            <w:tcW w:w="1201" w:type="dxa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1160FE" w:rsidRDefault="001160FE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160FE" w:rsidRDefault="000130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1160FE" w:rsidRDefault="00013001"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466677" w:rsidRDefault="00466677" w:rsidP="00B04AF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bookmarkStart w:id="16" w:name="_GoBack"/>
      <w:bookmarkEnd w:id="16"/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22"/>
        <w:gridCol w:w="938"/>
        <w:gridCol w:w="6041"/>
        <w:gridCol w:w="1065"/>
      </w:tblGrid>
      <w:tr w:rsidR="00466677" w:rsidTr="00283F33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66677" w:rsidRDefault="00466677" w:rsidP="00283F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66677" w:rsidTr="00283F33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66677" w:rsidRDefault="00466677" w:rsidP="00283F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22" w:type="dxa"/>
            <w:vAlign w:val="center"/>
          </w:tcPr>
          <w:p w:rsidR="00466677" w:rsidRDefault="00466677" w:rsidP="00283F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38" w:type="dxa"/>
            <w:vAlign w:val="center"/>
          </w:tcPr>
          <w:p w:rsidR="00466677" w:rsidRDefault="00466677" w:rsidP="00283F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41" w:type="dxa"/>
            <w:vAlign w:val="center"/>
          </w:tcPr>
          <w:p w:rsidR="00466677" w:rsidRDefault="00466677" w:rsidP="00283F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466677" w:rsidRDefault="00466677" w:rsidP="00283F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66677" w:rsidTr="00283F33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466677" w:rsidRDefault="006E316C" w:rsidP="00283F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</w:p>
          <w:p w:rsidR="00466677" w:rsidRDefault="00466677" w:rsidP="00283F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466677" w:rsidRDefault="006E316C" w:rsidP="00283F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21</w:t>
            </w:r>
          </w:p>
          <w:p w:rsidR="00466677" w:rsidRDefault="00466677" w:rsidP="00283F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466677" w:rsidRDefault="00466677" w:rsidP="00283F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979" w:type="dxa"/>
            <w:gridSpan w:val="2"/>
            <w:vAlign w:val="center"/>
          </w:tcPr>
          <w:p w:rsidR="00466677" w:rsidRDefault="00466677" w:rsidP="00283F3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466677" w:rsidRDefault="00466677" w:rsidP="00283F33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全体审核员</w:t>
            </w:r>
          </w:p>
        </w:tc>
      </w:tr>
      <w:tr w:rsidR="00466677" w:rsidTr="00466677">
        <w:trPr>
          <w:cantSplit/>
          <w:trHeight w:val="219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</w:tcPr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（午休12：00-13:00）</w:t>
            </w:r>
          </w:p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8" w:type="dxa"/>
            <w:vMerge w:val="restart"/>
          </w:tcPr>
          <w:p w:rsidR="00466677" w:rsidRDefault="00466677" w:rsidP="00283F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041" w:type="dxa"/>
          </w:tcPr>
          <w:p w:rsidR="00466677" w:rsidRDefault="00466677" w:rsidP="00283F3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466677" w:rsidRDefault="00466677" w:rsidP="00283F3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</w:p>
          <w:p w:rsidR="00466677" w:rsidRDefault="00466677" w:rsidP="00283F3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张心</w:t>
            </w:r>
          </w:p>
        </w:tc>
      </w:tr>
      <w:tr w:rsidR="00466677" w:rsidTr="00283F33">
        <w:trPr>
          <w:cantSplit/>
          <w:trHeight w:val="370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/>
          </w:tcPr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8" w:type="dxa"/>
            <w:vMerge/>
          </w:tcPr>
          <w:p w:rsidR="00466677" w:rsidRDefault="00466677" w:rsidP="00283F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41" w:type="dxa"/>
          </w:tcPr>
          <w:p w:rsidR="00466677" w:rsidRDefault="00466677" w:rsidP="00283F3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466677" w:rsidRDefault="00466677" w:rsidP="00283F3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 w:rsidR="00466677" w:rsidRDefault="00466677" w:rsidP="00283F3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466677" w:rsidRDefault="00466677" w:rsidP="00283F3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 </w:t>
            </w:r>
          </w:p>
          <w:p w:rsidR="00466677" w:rsidRDefault="00466677" w:rsidP="00283F33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 w:rsidR="00EF66AD" w:rsidRDefault="00EF66AD" w:rsidP="00283F33">
            <w:pPr>
              <w:snapToGrid w:val="0"/>
              <w:spacing w:line="24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  <w:p w:rsidR="00EF66AD" w:rsidRPr="00EF66AD" w:rsidRDefault="00EF66AD" w:rsidP="00283F3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EF66AD">
              <w:rPr>
                <w:rFonts w:ascii="宋体" w:hAnsi="宋体" w:cs="宋体" w:hint="eastAsia"/>
                <w:sz w:val="18"/>
                <w:szCs w:val="18"/>
              </w:rPr>
              <w:t>范围的确认，资质的确认，法律法规执行情况，投诉或事故/政府主管部门监督抽查情况。</w:t>
            </w:r>
            <w:r>
              <w:rPr>
                <w:rFonts w:ascii="宋体" w:hAnsi="宋体" w:cs="宋体" w:hint="eastAsia"/>
                <w:sz w:val="18"/>
                <w:szCs w:val="18"/>
              </w:rPr>
              <w:t>一阶段问题验证。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466677" w:rsidRDefault="00466677" w:rsidP="00283F33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杨珍全</w:t>
            </w:r>
          </w:p>
        </w:tc>
      </w:tr>
      <w:tr w:rsidR="00B9715C" w:rsidTr="007C5B27">
        <w:trPr>
          <w:cantSplit/>
          <w:trHeight w:val="52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9715C" w:rsidRDefault="00B9715C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/>
          </w:tcPr>
          <w:p w:rsidR="00B9715C" w:rsidRDefault="00B9715C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8" w:type="dxa"/>
          </w:tcPr>
          <w:p w:rsidR="00B9715C" w:rsidRDefault="00B9715C" w:rsidP="00283F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6041" w:type="dxa"/>
          </w:tcPr>
          <w:p w:rsidR="00B9715C" w:rsidRDefault="00B9715C" w:rsidP="00283F3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B9715C" w:rsidRDefault="00B9715C" w:rsidP="00283F3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/权限；6.2质量目标及其实现的策划；7.1.2人员7.1.4过程运行环境7.2能力；7.3意识；7.5文件化信息；</w:t>
            </w:r>
          </w:p>
          <w:p w:rsidR="00B9715C" w:rsidRDefault="00B9715C" w:rsidP="00283F3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B9715C" w:rsidRDefault="00B9715C" w:rsidP="00283F3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 6.1.2环境因素；6.1.3合规义务；6.2目标及其达成的策划；7.2能力；7.3意识；7.4沟通；7.5文件化信息； 8.1运行策划和控制；8.2应急准备和响应；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9.1监视、测量、分析与评估；9.1.2符合性评估；10.2不符合和纠正措施；10.3持续改进/EMS运行控制相关财务支出证据。</w:t>
            </w:r>
          </w:p>
          <w:p w:rsidR="00B9715C" w:rsidRDefault="00B9715C" w:rsidP="00283F3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9715C" w:rsidRDefault="00B9715C" w:rsidP="00283F3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 </w:t>
            </w:r>
          </w:p>
          <w:p w:rsidR="00B9715C" w:rsidRDefault="00B9715C" w:rsidP="00283F3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B9715C" w:rsidRDefault="00B9715C" w:rsidP="00283F3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9715C" w:rsidRDefault="00B9715C" w:rsidP="00B9715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文平、冉景洲（见证E）</w:t>
            </w:r>
          </w:p>
          <w:p w:rsidR="00B9715C" w:rsidRDefault="00B9715C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6E316C" w:rsidTr="00466677">
        <w:trPr>
          <w:cantSplit/>
          <w:trHeight w:val="171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6E316C" w:rsidRDefault="006E316C" w:rsidP="00283F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</w:p>
          <w:p w:rsidR="006E316C" w:rsidRDefault="006E316C" w:rsidP="00283F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6E316C" w:rsidRDefault="006E316C" w:rsidP="00283F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22</w:t>
            </w:r>
          </w:p>
          <w:p w:rsidR="006E316C" w:rsidRDefault="006E316C" w:rsidP="006E316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322" w:type="dxa"/>
            <w:vMerge w:val="restart"/>
          </w:tcPr>
          <w:p w:rsidR="006E316C" w:rsidRDefault="006E316C" w:rsidP="00283F33">
            <w:pPr>
              <w:snapToGrid w:val="0"/>
              <w:spacing w:line="320" w:lineRule="exac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  <w:r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  <w:t xml:space="preserve"> </w:t>
            </w:r>
          </w:p>
          <w:p w:rsidR="006E316C" w:rsidRDefault="006E316C" w:rsidP="00283F33">
            <w:pPr>
              <w:snapToGrid w:val="0"/>
              <w:spacing w:line="3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（</w:t>
            </w:r>
            <w:r>
              <w:rPr>
                <w:rFonts w:hint="eastAsia"/>
                <w:b/>
                <w:sz w:val="20"/>
              </w:rPr>
              <w:t>午休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12：00--13:00</w:t>
            </w:r>
            <w:r>
              <w:rPr>
                <w:rFonts w:hint="eastAsia"/>
                <w:b/>
                <w:sz w:val="20"/>
              </w:rPr>
              <w:t>）</w:t>
            </w:r>
          </w:p>
          <w:p w:rsidR="006E316C" w:rsidRDefault="006E316C" w:rsidP="00283F33">
            <w:pPr>
              <w:snapToGrid w:val="0"/>
              <w:spacing w:line="320" w:lineRule="exact"/>
              <w:rPr>
                <w:b/>
                <w:sz w:val="20"/>
              </w:rPr>
            </w:pPr>
          </w:p>
          <w:p w:rsidR="006E316C" w:rsidRDefault="006E316C" w:rsidP="006E31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8" w:type="dxa"/>
            <w:vMerge w:val="restart"/>
          </w:tcPr>
          <w:p w:rsidR="006E316C" w:rsidRDefault="006E316C" w:rsidP="00283F33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项目部</w:t>
            </w:r>
            <w:r w:rsidR="00EE4EFD">
              <w:rPr>
                <w:rFonts w:ascii="宋体" w:hAnsi="宋体" w:cs="新宋体" w:hint="eastAsia"/>
                <w:sz w:val="21"/>
                <w:szCs w:val="21"/>
              </w:rPr>
              <w:t>（含临时场所）</w:t>
            </w:r>
          </w:p>
        </w:tc>
        <w:tc>
          <w:tcPr>
            <w:tcW w:w="6041" w:type="dxa"/>
          </w:tcPr>
          <w:p w:rsidR="006E316C" w:rsidRDefault="006E316C" w:rsidP="00283F3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6E316C" w:rsidRDefault="006E316C" w:rsidP="00283F3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7.1.3基础设施；  7.1.4过程运行环境；7.1.5监视和测量资源；8.1运行策划和控制； 8.2产品和服务的要求；8.3设计开发控制；8.4外部提供供方的控制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 8.5.1生产和服务提供的控制；8.5.2标识和可追溯性；8.5.3顾客或外部供方的财产；8.5.4防护；8.5.5交付后的活动；8.5.6更改控制；8.6产品和服务放行；8.7不合格输出的控制；9.1.2顾客满意；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6E316C" w:rsidRDefault="006E316C" w:rsidP="0046667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杨珍全</w:t>
            </w:r>
          </w:p>
        </w:tc>
      </w:tr>
      <w:tr w:rsidR="006E316C" w:rsidTr="00283F33">
        <w:trPr>
          <w:cantSplit/>
          <w:trHeight w:val="261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E316C" w:rsidRDefault="006E316C" w:rsidP="00283F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/>
          </w:tcPr>
          <w:p w:rsidR="006E316C" w:rsidRDefault="006E316C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8" w:type="dxa"/>
            <w:vMerge/>
          </w:tcPr>
          <w:p w:rsidR="006E316C" w:rsidRDefault="006E316C" w:rsidP="00283F33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041" w:type="dxa"/>
          </w:tcPr>
          <w:p w:rsidR="006E316C" w:rsidRDefault="006E316C" w:rsidP="0046667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6E316C" w:rsidRDefault="006E316C" w:rsidP="0046667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6E316C" w:rsidRDefault="006E316C" w:rsidP="00283F3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6E316C" w:rsidRDefault="006E316C" w:rsidP="00283F3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6E316C" w:rsidRDefault="006E316C" w:rsidP="00283F3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6E316C" w:rsidRDefault="006E316C" w:rsidP="00283F3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6E316C" w:rsidRDefault="006E316C" w:rsidP="00283F3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6E316C" w:rsidRDefault="006E316C" w:rsidP="00283F3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6E316C" w:rsidRDefault="006E316C" w:rsidP="00283F33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文平、张心（实习E）、冉景洲（</w:t>
            </w:r>
            <w:r w:rsidR="00B9715C">
              <w:rPr>
                <w:rFonts w:ascii="宋体" w:hAnsi="宋体" w:cs="新宋体" w:hint="eastAsia"/>
                <w:sz w:val="18"/>
                <w:szCs w:val="18"/>
              </w:rPr>
              <w:t>见证</w:t>
            </w:r>
            <w:r>
              <w:rPr>
                <w:rFonts w:ascii="宋体" w:hAnsi="宋体" w:cs="新宋体" w:hint="eastAsia"/>
                <w:sz w:val="18"/>
                <w:szCs w:val="18"/>
              </w:rPr>
              <w:t>E）</w:t>
            </w:r>
          </w:p>
        </w:tc>
      </w:tr>
      <w:tr w:rsidR="006E316C" w:rsidTr="00283F33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6E316C" w:rsidRDefault="006E316C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</w:tcPr>
          <w:p w:rsidR="006E316C" w:rsidRDefault="006E316C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16:00-17:00</w:t>
            </w:r>
          </w:p>
        </w:tc>
        <w:tc>
          <w:tcPr>
            <w:tcW w:w="6979" w:type="dxa"/>
            <w:gridSpan w:val="2"/>
            <w:vAlign w:val="center"/>
          </w:tcPr>
          <w:p w:rsidR="006E316C" w:rsidRDefault="006E316C" w:rsidP="00283F33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审核组内部会议、末次会议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6E316C" w:rsidRDefault="006E316C" w:rsidP="00283F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全体审核员</w:t>
            </w:r>
          </w:p>
        </w:tc>
      </w:tr>
    </w:tbl>
    <w:p w:rsidR="001160FE" w:rsidRDefault="0001300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1160FE" w:rsidRDefault="0001300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1160FE" w:rsidRDefault="0001300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1160FE" w:rsidRDefault="0001300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1160FE" w:rsidRDefault="0001300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1160FE" w:rsidRDefault="0001300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1160FE" w:rsidSect="001160FE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85B" w:rsidRDefault="0021385B" w:rsidP="001160FE">
      <w:r>
        <w:separator/>
      </w:r>
    </w:p>
  </w:endnote>
  <w:endnote w:type="continuationSeparator" w:id="0">
    <w:p w:rsidR="0021385B" w:rsidRDefault="0021385B" w:rsidP="0011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85B" w:rsidRDefault="0021385B" w:rsidP="001160FE">
      <w:r>
        <w:separator/>
      </w:r>
    </w:p>
  </w:footnote>
  <w:footnote w:type="continuationSeparator" w:id="0">
    <w:p w:rsidR="0021385B" w:rsidRDefault="0021385B" w:rsidP="0011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0FE" w:rsidRDefault="000C6D7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0C6D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:rsidR="001160FE" w:rsidRDefault="00013001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1300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3001">
      <w:rPr>
        <w:rStyle w:val="CharChar1"/>
        <w:rFonts w:hint="default"/>
      </w:rPr>
      <w:t>北京国标联合认证有限公司</w:t>
    </w:r>
    <w:r w:rsidR="00013001">
      <w:rPr>
        <w:rStyle w:val="CharChar1"/>
        <w:rFonts w:hint="default"/>
      </w:rPr>
      <w:tab/>
    </w:r>
    <w:r w:rsidR="00013001">
      <w:rPr>
        <w:rStyle w:val="CharChar1"/>
        <w:rFonts w:hint="default"/>
      </w:rPr>
      <w:tab/>
    </w:r>
  </w:p>
  <w:p w:rsidR="001160FE" w:rsidRDefault="0001300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1160FE" w:rsidRDefault="001160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0FE"/>
    <w:rsid w:val="00013001"/>
    <w:rsid w:val="000B286F"/>
    <w:rsid w:val="000C6D76"/>
    <w:rsid w:val="001160FE"/>
    <w:rsid w:val="0021385B"/>
    <w:rsid w:val="00466677"/>
    <w:rsid w:val="006E316C"/>
    <w:rsid w:val="008D2416"/>
    <w:rsid w:val="00B04AF5"/>
    <w:rsid w:val="00B9715C"/>
    <w:rsid w:val="00EE4EFD"/>
    <w:rsid w:val="00EF66AD"/>
    <w:rsid w:val="29B3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F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6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11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160F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0F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160F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1160F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160F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509</Words>
  <Characters>2905</Characters>
  <Application>Microsoft Office Word</Application>
  <DocSecurity>0</DocSecurity>
  <Lines>24</Lines>
  <Paragraphs>6</Paragraphs>
  <ScaleCrop>false</ScaleCrop>
  <Company>微软中国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35</cp:revision>
  <dcterms:created xsi:type="dcterms:W3CDTF">2015-06-17T14:31:00Z</dcterms:created>
  <dcterms:modified xsi:type="dcterms:W3CDTF">2020-08-21T03:09:00Z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