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北京京安先锋科技有限公司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审核依据"/>
            <w:r w:rsidRPr="00233019">
              <w:rPr>
                <w:rFonts w:hint="eastAsia"/>
                <w:sz w:val="22"/>
                <w:szCs w:val="22"/>
              </w:rPr>
              <w:t>E：GB/T 24001-2016/ISO14001:2015,O：GB/T45001-2020 / ISO45001：2018</w:t>
            </w:r>
            <w:bookmarkEnd w:id="1"/>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2" w:name="合同编号"/>
            <w:r>
              <w:rPr>
                <w:sz w:val="22"/>
                <w:szCs w:val="22"/>
              </w:rPr>
              <w:t>0379-2020-EO</w:t>
            </w:r>
            <w:bookmarkEnd w:id="2"/>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bookmarkStart w:id="3" w:name="审核类型ZB"/>
            <w:r w:rsidRPr="00F51D0B">
              <w:rPr>
                <w:rFonts w:hint="eastAsia"/>
                <w:sz w:val="22"/>
                <w:szCs w:val="22"/>
              </w:rPr>
              <w:t>环境管理体系：初次认证第（二）阶段</w:t>
            </w:r>
          </w:p>
          <w:p w:rsidRPr="00F51D0B" w:rsidP="008E7FD3">
            <w:pPr>
              <w:spacing w:line="280" w:lineRule="exact"/>
              <w:rPr>
                <w:rFonts w:hint="eastAsia"/>
                <w:sz w:val="22"/>
                <w:szCs w:val="22"/>
              </w:rPr>
            </w:pPr>
            <w:r w:rsidRPr="00F51D0B">
              <w:rPr>
                <w:rFonts w:hint="eastAsia"/>
                <w:sz w:val="22"/>
                <w:szCs w:val="22"/>
              </w:rPr>
              <w:t>职业健康安全管理体系：初次认证第（二）阶段</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李京田</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2020-N1EMS-3014142</w:t>
            </w:r>
          </w:p>
          <w:p w:rsidR="009F508A">
            <w:pPr>
              <w:snapToGrid w:val="0"/>
              <w:spacing w:line="320" w:lineRule="exact"/>
              <w:ind w:left="1309"/>
              <w:rPr>
                <w:sz w:val="22"/>
                <w:szCs w:val="22"/>
                <w:highlight w:val="yellow"/>
              </w:rPr>
            </w:pPr>
            <w:r>
              <w:rPr>
                <w:sz w:val="22"/>
                <w:szCs w:val="22"/>
                <w:highlight w:val="yellow"/>
              </w:rPr>
              <w:t>2020-N1OHSMS-3014142</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姜小清</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2018-N1EMS-2201919</w:t>
            </w:r>
          </w:p>
          <w:p w:rsidR="009F508A">
            <w:pPr>
              <w:snapToGrid w:val="0"/>
              <w:spacing w:line="320" w:lineRule="exact"/>
              <w:ind w:left="1309"/>
              <w:rPr>
                <w:sz w:val="22"/>
                <w:szCs w:val="22"/>
                <w:highlight w:val="yellow"/>
              </w:rPr>
            </w:pPr>
            <w:r>
              <w:rPr>
                <w:sz w:val="22"/>
                <w:szCs w:val="22"/>
                <w:highlight w:val="yellow"/>
              </w:rPr>
              <w:t>2019-N1OHSMS-2201919</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bookmarkStart w:id="4" w:name="_GoBack"/>
            <w:bookmarkEnd w:id="4"/>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EF5155">
      <w:fldChar w:fldCharType="begin"/>
    </w:r>
    <w:r w:rsidR="00796E8D">
      <w:instrText xml:space="preserve"> PAGE </w:instrText>
    </w:r>
    <w:r w:rsidR="00EF5155">
      <w:fldChar w:fldCharType="separate"/>
    </w:r>
    <w:r w:rsidR="004C1602">
      <w:rPr>
        <w:noProof/>
      </w:rPr>
      <w:t>1</w:t>
    </w:r>
    <w:r w:rsidR="00EF5155">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D10321" w:rsidP="00DD7124">
    <w:pPr>
      <w:pStyle w:val="Header"/>
      <w:pBdr>
        <w:bottom w:val="nil"/>
      </w:pBdr>
      <w:spacing w:line="320" w:lineRule="exact"/>
      <w:ind w:firstLine="941" w:firstLineChars="392"/>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height:17.75pt;margin-left:302.85pt;margin-top:0.7pt;position:absolute;width:181.65pt;z-index:251658240" stroked="f">
          <v:textbox>
            <w:txbxContent>
              <w:p w:rsidR="00DD018B" w:rsidRPr="000B51BD" w:rsidP="00DD018B">
                <w:r w:rsidRPr="00DD018B">
                  <w:rPr>
                    <w:rFonts w:hint="eastAsia"/>
                    <w:sz w:val="18"/>
                    <w:szCs w:val="18"/>
                  </w:rPr>
                  <w:t>ISC-</w:t>
                </w:r>
                <w:r w:rsidR="00C97407">
                  <w:rPr>
                    <w:sz w:val="18"/>
                    <w:szCs w:val="18"/>
                  </w:rPr>
                  <w:t>B</w:t>
                </w:r>
                <w:r w:rsidRPr="00DD018B">
                  <w:rPr>
                    <w:rFonts w:hint="eastAsia"/>
                    <w:sz w:val="18"/>
                    <w:szCs w:val="18"/>
                  </w:rPr>
                  <w:t>-</w:t>
                </w:r>
                <w:r w:rsidR="00F51D0B">
                  <w:rPr>
                    <w:sz w:val="18"/>
                    <w:szCs w:val="18"/>
                  </w:rPr>
                  <w:t>I</w:t>
                </w:r>
                <w:r w:rsidRPr="00DD018B">
                  <w:rPr>
                    <w:rFonts w:hint="eastAsia"/>
                    <w:sz w:val="18"/>
                    <w:szCs w:val="18"/>
                  </w:rPr>
                  <w:t>-</w:t>
                </w:r>
                <w:r w:rsidR="00D10321">
                  <w:rPr>
                    <w:rFonts w:hint="eastAsia"/>
                    <w:sz w:val="18"/>
                    <w:szCs w:val="18"/>
                  </w:rPr>
                  <w:t>33</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Pr="00D10321">
      <w:rPr>
        <w:rStyle w:val="CharChar1"/>
        <w:rFonts w:hint="default"/>
        <w:w w:val="90"/>
        <w:sz w:val="18"/>
        <w:szCs w:val="18"/>
      </w:rPr>
      <w:t>Beijing International Standard united Certification Co.,Ltd.</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2019-06-26T03:13:00Z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