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DC3B44">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山西正邦人力资源科技股份有限公司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22155-2025-EO</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山西转型综合改革示范区学府产业园南中环街529号清控创新基地CD裙楼3层313A室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山西省太原市小店区新时代广场1805室</w:t>
            </w:r>
          </w:p>
          <w:p w:rsidR="00361A17">
            <w:pPr>
              <w:snapToGrid w:val="0"/>
              <w:spacing w:line="0" w:lineRule="atLeast"/>
              <w:jc w:val="left"/>
            </w:pPr>
            <w:r>
              <w:rPr>
                <w:rFonts w:hint="eastAsia"/>
                <w:sz w:val="21"/>
                <w:szCs w:val="21"/>
              </w:rPr>
              <w:t>中国人民健康保险股份有限公司太原中心支公司劳务派遣 太原市小店区平阳路401号云水假日酒店三层</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马学利</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13589046102</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2581246348@qq.com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2025年12月24日 09:00至2025年12月24日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E:资质范围内的人力资源服务、涉密档案数字化加工、劳务派遣；计算机软硬件及辅助设备的销售所涉及的相关环境管理活动所涉及场所的相关环境管理活动</w:t>
            </w:r>
          </w:p>
          <w:p>
            <w:pPr>
              <w:tabs>
                <w:tab w:val="left" w:pos="0"/>
              </w:tabs>
              <w:jc w:val="left"/>
              <w:rPr>
                <w:rFonts w:hint="eastAsia"/>
                <w:sz w:val="21"/>
                <w:szCs w:val="21"/>
              </w:rPr>
            </w:pPr>
            <w:r>
              <w:rPr>
                <w:rFonts w:hint="eastAsia"/>
                <w:sz w:val="21"/>
                <w:szCs w:val="21"/>
              </w:rPr>
              <w:t>O:资质范围内的人力资源服务、涉密档案数字化加工、劳务派遣；计算机软硬件及辅助设备的销售所涉及的相关环境管理活动所涉及场所的相关职业健康安全管理活动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E:29.09.01,33.02.04,35.10.00,35.11.00,O:29.09.01,33.02.04,35.10.00,35.11.00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杨建冬</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2025-N1EMS-1515313</w:t>
            </w:r>
          </w:p>
        </w:tc>
        <w:tc>
          <w:tcPr>
            <w:tcW w:w="3684" w:type="dxa"/>
            <w:gridSpan w:val="9"/>
            <w:vAlign w:val="center"/>
          </w:tcPr>
          <w:p w:rsidR="00361A17">
            <w:pPr>
              <w:jc w:val="center"/>
              <w:rPr>
                <w:sz w:val="21"/>
                <w:szCs w:val="21"/>
              </w:rPr>
            </w:pPr>
            <w:r>
              <w:t>29.09.01,33.02.04,35.10.00,35.11.00</w:t>
            </w:r>
          </w:p>
        </w:tc>
        <w:tc>
          <w:tcPr>
            <w:tcW w:w="1560" w:type="dxa"/>
            <w:gridSpan w:val="2"/>
            <w:vAlign w:val="center"/>
          </w:tcPr>
          <w:p w:rsidR="00361A17">
            <w:pPr>
              <w:jc w:val="center"/>
              <w:rPr>
                <w:sz w:val="21"/>
                <w:szCs w:val="21"/>
              </w:rP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29.09.01,33.02.04,35.10.00,35.11.00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2025-12-23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076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DC3B44">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杨建冬</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5E0B31">
              <w:rPr>
                <w:b/>
                <w:bCs/>
                <w:sz w:val="24"/>
                <w:szCs w:val="24"/>
              </w:rPr>
              <w:fldChar w:fldCharType="begin"/>
            </w:r>
            <w:r>
              <w:rPr>
                <w:b/>
                <w:bCs/>
              </w:rPr>
              <w:instrText>PAGE</w:instrText>
            </w:r>
            <w:r w:rsidR="005E0B31">
              <w:rPr>
                <w:b/>
                <w:bCs/>
                <w:sz w:val="24"/>
                <w:szCs w:val="24"/>
              </w:rPr>
              <w:fldChar w:fldCharType="separate"/>
            </w:r>
            <w:r w:rsidR="00DC3B44">
              <w:rPr>
                <w:b/>
                <w:bCs/>
                <w:noProof/>
              </w:rPr>
              <w:t>2</w:t>
            </w:r>
            <w:r w:rsidR="005E0B31">
              <w:rPr>
                <w:b/>
                <w:bCs/>
                <w:sz w:val="24"/>
                <w:szCs w:val="24"/>
              </w:rPr>
              <w:fldChar w:fldCharType="end"/>
            </w:r>
            <w:r>
              <w:rPr>
                <w:rFonts w:hint="eastAsia"/>
                <w:lang w:val="zh-CN"/>
              </w:rPr>
              <w:t>页共</w:t>
            </w:r>
            <w:r w:rsidR="005E0B31">
              <w:rPr>
                <w:b/>
                <w:bCs/>
                <w:sz w:val="24"/>
                <w:szCs w:val="24"/>
              </w:rPr>
              <w:fldChar w:fldCharType="begin"/>
            </w:r>
            <w:r>
              <w:rPr>
                <w:b/>
                <w:bCs/>
              </w:rPr>
              <w:instrText>NUMPAGES</w:instrText>
            </w:r>
            <w:r w:rsidR="005E0B31">
              <w:rPr>
                <w:b/>
                <w:bCs/>
                <w:sz w:val="24"/>
                <w:szCs w:val="24"/>
              </w:rPr>
              <w:fldChar w:fldCharType="separate"/>
            </w:r>
            <w:r w:rsidR="00DC3B44">
              <w:rPr>
                <w:b/>
                <w:bCs/>
                <w:noProof/>
              </w:rPr>
              <w:t>4</w:t>
            </w:r>
            <w:r w:rsidR="005E0B31">
              <w:rPr>
                <w:b/>
                <w:bCs/>
                <w:sz w:val="24"/>
                <w:szCs w:val="24"/>
              </w:rPr>
              <w:fldChar w:fldCharType="end"/>
            </w:r>
            <w:r>
              <w:rPr>
                <w:rFonts w:hint="eastAsia"/>
                <w:lang w:val="zh-CN"/>
              </w:rPr>
              <w:t>页</w:t>
            </w:r>
          </w:sdtContent>
        </w:sdt>
      </w:sdtContent>
    </w:sdt>
  </w:p>
  <w:p w:rsidR="00361A17" w:rsidP="00DC3B44">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25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9D9"/>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0B3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C3B44"/>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1357</Characters>
  <Application>Microsoft Office Word</Application>
  <DocSecurity>0</DocSecurity>
  <Lines>11</Lines>
  <Paragraphs>3</Paragraphs>
  <ScaleCrop>false</ScaleCrop>
  <Company>微软中国</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2024-12-30T05:20:00Z</dcterms:created>
  <dcterms:modified xsi:type="dcterms:W3CDTF">2025-12-23T08:30:00Z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