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1FF" w:rsidRDefault="00FB67AB" w:rsidP="0056765C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Theme="majorEastAsia" w:eastAsiaTheme="majorEastAsia" w:hAnsiTheme="majorEastAsia" w:cstheme="majorEastAsia"/>
          <w:noProof/>
          <w:sz w:val="30"/>
          <w:szCs w:val="3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-520852</wp:posOffset>
            </wp:positionH>
            <wp:positionV relativeFrom="paragraph">
              <wp:posOffset>-816533</wp:posOffset>
            </wp:positionV>
            <wp:extent cx="7383933" cy="10131552"/>
            <wp:effectExtent l="19050" t="0" r="7467" b="0"/>
            <wp:wrapNone/>
            <wp:docPr id="5" name="图片 4" descr="C:\Users\ADMINI~1.USE\AppData\Local\Temp\WeChat Files\929068b6457faa6eaa340a30b9b9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.USE\AppData\Local\Temp\WeChat Files\929068b6457faa6eaa340a30b9b91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3933" cy="10131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092D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68"/>
        <w:gridCol w:w="5670"/>
        <w:gridCol w:w="1236"/>
        <w:gridCol w:w="1761"/>
      </w:tblGrid>
      <w:tr w:rsidR="00D00C76">
        <w:trPr>
          <w:cantSplit/>
          <w:trHeight w:val="915"/>
        </w:trPr>
        <w:tc>
          <w:tcPr>
            <w:tcW w:w="1368" w:type="dxa"/>
          </w:tcPr>
          <w:p w:rsidR="009961FF" w:rsidRDefault="0006092D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Pr="006F26AB" w:rsidRDefault="0006092D" w:rsidP="006F26AB">
            <w:pPr>
              <w:spacing w:before="120" w:line="360" w:lineRule="auto"/>
              <w:rPr>
                <w:rFonts w:ascii="Arial" w:eastAsia="Arial Unicode MS" w:hAnsi="Arial" w:cs="Arial"/>
                <w:b/>
                <w:sz w:val="30"/>
                <w:szCs w:val="30"/>
              </w:rPr>
            </w:pPr>
            <w:bookmarkStart w:id="0" w:name="Q勾选15"/>
            <w:r w:rsidRPr="006F26AB">
              <w:rPr>
                <w:rFonts w:hint="eastAsia"/>
                <w:b/>
                <w:szCs w:val="21"/>
              </w:rPr>
              <w:t>■</w:t>
            </w:r>
            <w:bookmarkEnd w:id="0"/>
            <w:r w:rsidRPr="006F26AB">
              <w:rPr>
                <w:b/>
                <w:spacing w:val="-2"/>
                <w:szCs w:val="21"/>
              </w:rPr>
              <w:t>QMS</w:t>
            </w:r>
            <w:r>
              <w:rPr>
                <w:b/>
                <w:spacing w:val="-2"/>
                <w:szCs w:val="21"/>
              </w:rPr>
              <w:t xml:space="preserve">    </w:t>
            </w:r>
            <w:bookmarkStart w:id="1" w:name="QJ勾选"/>
            <w:r w:rsidRPr="006F26AB"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2" w:name="E勾选"/>
            <w:r w:rsidRPr="006F26AB">
              <w:rPr>
                <w:rFonts w:hint="eastAsia"/>
                <w:b/>
                <w:szCs w:val="21"/>
              </w:rPr>
              <w:t>□</w:t>
            </w:r>
            <w:bookmarkEnd w:id="2"/>
            <w:r w:rsidRPr="006F26AB"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pacing w:val="-2"/>
                <w:szCs w:val="21"/>
              </w:rPr>
              <w:t xml:space="preserve"> </w:t>
            </w:r>
            <w:r>
              <w:rPr>
                <w:b/>
                <w:spacing w:val="-2"/>
                <w:szCs w:val="21"/>
              </w:rPr>
              <w:t xml:space="preserve">  </w:t>
            </w:r>
            <w:bookmarkStart w:id="3" w:name="S勾选"/>
            <w:r w:rsidRPr="006F26AB">
              <w:rPr>
                <w:rFonts w:hint="eastAsia"/>
                <w:b/>
                <w:szCs w:val="21"/>
              </w:rPr>
              <w:t>□</w:t>
            </w:r>
            <w:bookmarkEnd w:id="3"/>
            <w:r w:rsidRPr="006F26AB">
              <w:rPr>
                <w:b/>
                <w:spacing w:val="-2"/>
                <w:szCs w:val="21"/>
              </w:rPr>
              <w:t>OHSMS</w:t>
            </w:r>
          </w:p>
          <w:p w:rsidR="009961FF" w:rsidRPr="006F26AB" w:rsidRDefault="0006092D" w:rsidP="006F26AB">
            <w:pPr>
              <w:spacing w:line="360" w:lineRule="exact"/>
              <w:rPr>
                <w:rFonts w:ascii="方正仿宋简体"/>
                <w:b/>
              </w:rPr>
            </w:pPr>
            <w:bookmarkStart w:id="4" w:name="审核类型"/>
            <w:bookmarkStart w:id="5" w:name="审核类型、"/>
            <w:r w:rsidRPr="00A361F5">
              <w:rPr>
                <w:rFonts w:hint="eastAsia"/>
                <w:b/>
                <w:szCs w:val="21"/>
              </w:rPr>
              <w:t>监查</w:t>
            </w:r>
            <w:r w:rsidRPr="00A361F5">
              <w:rPr>
                <w:rFonts w:hint="eastAsia"/>
                <w:b/>
                <w:szCs w:val="21"/>
              </w:rPr>
              <w:t>1</w:t>
            </w:r>
            <w:bookmarkEnd w:id="4"/>
            <w:bookmarkEnd w:id="5"/>
          </w:p>
        </w:tc>
      </w:tr>
      <w:tr w:rsidR="00D00C76">
        <w:trPr>
          <w:cantSplit/>
        </w:trPr>
        <w:tc>
          <w:tcPr>
            <w:tcW w:w="1368" w:type="dxa"/>
          </w:tcPr>
          <w:p w:rsidR="009961FF" w:rsidRDefault="0006092D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Default="0006092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6" w:name="组织名称"/>
            <w:bookmarkStart w:id="7" w:name="_GoBack"/>
            <w:r>
              <w:rPr>
                <w:rFonts w:ascii="方正仿宋简体" w:eastAsia="方正仿宋简体"/>
                <w:b/>
              </w:rPr>
              <w:t>赣州市南康区明龙家具有限公司</w:t>
            </w:r>
            <w:bookmarkEnd w:id="6"/>
            <w:bookmarkEnd w:id="7"/>
          </w:p>
        </w:tc>
      </w:tr>
      <w:tr w:rsidR="00D00C76">
        <w:trPr>
          <w:cantSplit/>
        </w:trPr>
        <w:tc>
          <w:tcPr>
            <w:tcW w:w="1368" w:type="dxa"/>
          </w:tcPr>
          <w:p w:rsidR="009961FF" w:rsidRDefault="0006092D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670" w:type="dxa"/>
          </w:tcPr>
          <w:p w:rsidR="009961FF" w:rsidRDefault="0031543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生产部</w:t>
            </w:r>
          </w:p>
        </w:tc>
        <w:tc>
          <w:tcPr>
            <w:tcW w:w="1236" w:type="dxa"/>
          </w:tcPr>
          <w:p w:rsidR="009961FF" w:rsidRDefault="0006092D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1761" w:type="dxa"/>
          </w:tcPr>
          <w:p w:rsidR="009961FF" w:rsidRDefault="00315432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 w:rsidRPr="00315432">
              <w:rPr>
                <w:rFonts w:ascii="方正仿宋简体" w:eastAsia="方正仿宋简体" w:hint="eastAsia"/>
                <w:b/>
              </w:rPr>
              <w:t>邬忠</w:t>
            </w:r>
          </w:p>
        </w:tc>
      </w:tr>
      <w:tr w:rsidR="00D00C76">
        <w:trPr>
          <w:trHeight w:val="4138"/>
        </w:trPr>
        <w:tc>
          <w:tcPr>
            <w:tcW w:w="10035" w:type="dxa"/>
            <w:gridSpan w:val="4"/>
          </w:tcPr>
          <w:p w:rsidR="009961FF" w:rsidRDefault="0006092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9961FF" w:rsidRDefault="0051146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315432" w:rsidRDefault="00315432" w:rsidP="00315432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未能提供检验人员所用钢直尺、卷尺、游标卡尺校准</w:t>
            </w:r>
            <w:r>
              <w:rPr>
                <w:rFonts w:ascii="方正仿宋简体" w:eastAsia="方正仿宋简体" w:hint="eastAsia"/>
                <w:b/>
              </w:rPr>
              <w:t>/检定合格的证据，不符合规定要求。</w:t>
            </w:r>
          </w:p>
          <w:p w:rsidR="009961FF" w:rsidRDefault="0051146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51146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51146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51146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51146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51146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BA2DA8" w:rsidRPr="00BA2DA8" w:rsidRDefault="0006092D" w:rsidP="00BA2DA8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 w:rsidR="00315432"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GB/T 19001:2016 idt ISO 9001:2015标准  </w:t>
            </w:r>
            <w:r w:rsidR="00315432">
              <w:rPr>
                <w:rFonts w:ascii="宋体" w:hAnsi="宋体" w:hint="eastAsia"/>
                <w:b/>
                <w:sz w:val="22"/>
                <w:szCs w:val="22"/>
              </w:rPr>
              <w:t>7.1.5</w:t>
            </w: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 条款 </w:t>
            </w:r>
          </w:p>
          <w:p w:rsidR="00BA2DA8" w:rsidRPr="00BA2DA8" w:rsidRDefault="0006092D" w:rsidP="00315432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□ GB/T 50430-2017标准   条款: </w:t>
            </w:r>
          </w:p>
          <w:p w:rsidR="00BA2DA8" w:rsidRPr="00BA2DA8" w:rsidRDefault="0006092D" w:rsidP="00315432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□ GB/T 24001-2016 idt ISO 14001:2015标准   条款</w:t>
            </w:r>
          </w:p>
          <w:p w:rsidR="00BA2DA8" w:rsidRPr="00BA2DA8" w:rsidRDefault="0006092D" w:rsidP="00315432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>□ GB/T 28001-2011 idt OHSAS 18001:2007标准   条款</w:t>
            </w:r>
          </w:p>
          <w:p w:rsidR="009961FF" w:rsidRDefault="0006092D" w:rsidP="00315432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 w:rsidRPr="00BA2DA8">
              <w:rPr>
                <w:rFonts w:ascii="宋体" w:hAnsi="宋体" w:hint="eastAsia"/>
                <w:b/>
                <w:sz w:val="22"/>
                <w:szCs w:val="22"/>
              </w:rPr>
              <w:t xml:space="preserve">□ ISO45001：2018标准  条款相关要求 </w:t>
            </w:r>
          </w:p>
          <w:p w:rsidR="00BA2DA8" w:rsidRDefault="00511466" w:rsidP="00315432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:rsidR="009961FF" w:rsidRDefault="0006092D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 w:rsidR="00315432"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9961FF" w:rsidRDefault="00511466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9961FF" w:rsidRDefault="0006092D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                     审核组长：                受审核方代表：</w:t>
            </w:r>
          </w:p>
          <w:p w:rsidR="009961FF" w:rsidRDefault="0006092D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          日  期：                </w:t>
            </w:r>
            <w:r>
              <w:rPr>
                <w:rFonts w:ascii="方正仿宋简体" w:eastAsia="方正仿宋简体"/>
                <w:b/>
                <w:sz w:val="24"/>
              </w:rPr>
              <w:t xml:space="preserve">   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</w:t>
            </w:r>
          </w:p>
        </w:tc>
      </w:tr>
      <w:tr w:rsidR="00D00C76">
        <w:trPr>
          <w:trHeight w:val="4491"/>
        </w:trPr>
        <w:tc>
          <w:tcPr>
            <w:tcW w:w="10035" w:type="dxa"/>
            <w:gridSpan w:val="4"/>
          </w:tcPr>
          <w:p w:rsidR="009961FF" w:rsidRDefault="0006092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9961FF" w:rsidRDefault="0051146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51146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51146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51146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511466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9961FF" w:rsidRDefault="0006092D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9961FF" w:rsidRDefault="0006092D" w:rsidP="00BA2DA8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028"/>
      </w:tblGrid>
      <w:tr w:rsidR="00D00C76">
        <w:trPr>
          <w:trHeight w:val="1702"/>
        </w:trPr>
        <w:tc>
          <w:tcPr>
            <w:tcW w:w="10028" w:type="dxa"/>
          </w:tcPr>
          <w:p w:rsidR="009961FF" w:rsidRDefault="001A6CCA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-530072</wp:posOffset>
                  </wp:positionH>
                  <wp:positionV relativeFrom="paragraph">
                    <wp:posOffset>-2045742</wp:posOffset>
                  </wp:positionV>
                  <wp:extent cx="7435138" cy="12238330"/>
                  <wp:effectExtent l="19050" t="0" r="0" b="0"/>
                  <wp:wrapNone/>
                  <wp:docPr id="3" name="图片 2" descr="C:\Users\ADMINI~1.USE\AppData\Local\Temp\WeChat Files\e6fd165bb7f7980f0a81a09553350f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I~1.USE\AppData\Local\Temp\WeChat Files\e6fd165bb7f7980f0a81a09553350f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138" cy="12238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6092D">
              <w:rPr>
                <w:rFonts w:eastAsia="方正仿宋简体" w:hint="eastAsia"/>
                <w:b/>
              </w:rPr>
              <w:t>不符合项事实摘要：</w:t>
            </w:r>
          </w:p>
          <w:p w:rsidR="009961FF" w:rsidRDefault="00511466">
            <w:pPr>
              <w:rPr>
                <w:rFonts w:eastAsia="方正仿宋简体"/>
                <w:b/>
              </w:rPr>
            </w:pPr>
          </w:p>
          <w:p w:rsidR="009961FF" w:rsidRDefault="00511466">
            <w:pPr>
              <w:rPr>
                <w:rFonts w:eastAsia="方正仿宋简体"/>
                <w:b/>
              </w:rPr>
            </w:pPr>
          </w:p>
          <w:p w:rsidR="009961FF" w:rsidRDefault="00511466">
            <w:pPr>
              <w:rPr>
                <w:rFonts w:eastAsia="方正仿宋简体"/>
                <w:b/>
              </w:rPr>
            </w:pPr>
          </w:p>
          <w:p w:rsidR="009961FF" w:rsidRDefault="00511466">
            <w:pPr>
              <w:rPr>
                <w:rFonts w:eastAsia="方正仿宋简体"/>
                <w:b/>
              </w:rPr>
            </w:pPr>
          </w:p>
        </w:tc>
      </w:tr>
      <w:tr w:rsidR="00D00C76">
        <w:trPr>
          <w:trHeight w:val="1393"/>
        </w:trPr>
        <w:tc>
          <w:tcPr>
            <w:tcW w:w="10028" w:type="dxa"/>
          </w:tcPr>
          <w:p w:rsidR="009961FF" w:rsidRDefault="0006092D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9961FF" w:rsidRDefault="00511466">
            <w:pPr>
              <w:rPr>
                <w:rFonts w:eastAsia="方正仿宋简体"/>
                <w:b/>
              </w:rPr>
            </w:pPr>
          </w:p>
          <w:p w:rsidR="009961FF" w:rsidRDefault="00511466">
            <w:pPr>
              <w:rPr>
                <w:rFonts w:eastAsia="方正仿宋简体"/>
                <w:b/>
              </w:rPr>
            </w:pPr>
          </w:p>
          <w:p w:rsidR="009961FF" w:rsidRDefault="00511466">
            <w:pPr>
              <w:rPr>
                <w:rFonts w:eastAsia="方正仿宋简体"/>
                <w:b/>
              </w:rPr>
            </w:pPr>
          </w:p>
          <w:p w:rsidR="009961FF" w:rsidRDefault="00511466">
            <w:pPr>
              <w:rPr>
                <w:rFonts w:eastAsia="方正仿宋简体"/>
                <w:b/>
              </w:rPr>
            </w:pPr>
          </w:p>
          <w:p w:rsidR="009961FF" w:rsidRDefault="00511466">
            <w:pPr>
              <w:rPr>
                <w:rFonts w:eastAsia="方正仿宋简体"/>
                <w:b/>
              </w:rPr>
            </w:pPr>
          </w:p>
          <w:p w:rsidR="009961FF" w:rsidRDefault="00511466">
            <w:pPr>
              <w:rPr>
                <w:rFonts w:eastAsia="方正仿宋简体"/>
                <w:b/>
              </w:rPr>
            </w:pPr>
          </w:p>
        </w:tc>
      </w:tr>
      <w:tr w:rsidR="00D00C76">
        <w:trPr>
          <w:trHeight w:val="1854"/>
        </w:trPr>
        <w:tc>
          <w:tcPr>
            <w:tcW w:w="10028" w:type="dxa"/>
          </w:tcPr>
          <w:p w:rsidR="009961FF" w:rsidRDefault="0006092D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9961FF" w:rsidRDefault="00511466">
            <w:pPr>
              <w:rPr>
                <w:rFonts w:eastAsia="方正仿宋简体"/>
                <w:b/>
              </w:rPr>
            </w:pPr>
          </w:p>
          <w:p w:rsidR="009961FF" w:rsidRDefault="00511466">
            <w:pPr>
              <w:rPr>
                <w:rFonts w:eastAsia="方正仿宋简体"/>
                <w:b/>
              </w:rPr>
            </w:pPr>
          </w:p>
          <w:p w:rsidR="009961FF" w:rsidRDefault="00511466">
            <w:pPr>
              <w:rPr>
                <w:rFonts w:eastAsia="方正仿宋简体"/>
                <w:b/>
              </w:rPr>
            </w:pPr>
          </w:p>
          <w:p w:rsidR="009961FF" w:rsidRDefault="00511466">
            <w:pPr>
              <w:rPr>
                <w:rFonts w:eastAsia="方正仿宋简体"/>
                <w:b/>
              </w:rPr>
            </w:pPr>
          </w:p>
          <w:p w:rsidR="009961FF" w:rsidRDefault="00511466">
            <w:pPr>
              <w:rPr>
                <w:rFonts w:eastAsia="方正仿宋简体"/>
                <w:b/>
              </w:rPr>
            </w:pPr>
          </w:p>
          <w:p w:rsidR="009961FF" w:rsidRDefault="00511466">
            <w:pPr>
              <w:rPr>
                <w:rFonts w:eastAsia="方正仿宋简体"/>
                <w:b/>
              </w:rPr>
            </w:pPr>
          </w:p>
        </w:tc>
      </w:tr>
      <w:tr w:rsidR="00D00C76">
        <w:trPr>
          <w:trHeight w:val="1537"/>
        </w:trPr>
        <w:tc>
          <w:tcPr>
            <w:tcW w:w="10028" w:type="dxa"/>
          </w:tcPr>
          <w:p w:rsidR="009961FF" w:rsidRDefault="0006092D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9961FF" w:rsidRDefault="00511466">
            <w:pPr>
              <w:rPr>
                <w:rFonts w:eastAsia="方正仿宋简体"/>
                <w:b/>
              </w:rPr>
            </w:pPr>
          </w:p>
          <w:p w:rsidR="009961FF" w:rsidRDefault="00511466">
            <w:pPr>
              <w:rPr>
                <w:rFonts w:eastAsia="方正仿宋简体"/>
                <w:b/>
              </w:rPr>
            </w:pPr>
          </w:p>
          <w:p w:rsidR="009961FF" w:rsidRDefault="00511466">
            <w:pPr>
              <w:rPr>
                <w:rFonts w:eastAsia="方正仿宋简体"/>
                <w:b/>
              </w:rPr>
            </w:pPr>
          </w:p>
          <w:p w:rsidR="009961FF" w:rsidRDefault="00511466">
            <w:pPr>
              <w:rPr>
                <w:rFonts w:eastAsia="方正仿宋简体"/>
                <w:b/>
              </w:rPr>
            </w:pPr>
          </w:p>
          <w:p w:rsidR="009961FF" w:rsidRDefault="00511466">
            <w:pPr>
              <w:rPr>
                <w:rFonts w:eastAsia="方正仿宋简体"/>
                <w:b/>
              </w:rPr>
            </w:pPr>
          </w:p>
          <w:p w:rsidR="009961FF" w:rsidRDefault="0006092D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</w:p>
        </w:tc>
      </w:tr>
      <w:tr w:rsidR="00D00C76">
        <w:trPr>
          <w:trHeight w:val="1699"/>
        </w:trPr>
        <w:tc>
          <w:tcPr>
            <w:tcW w:w="10028" w:type="dxa"/>
          </w:tcPr>
          <w:p w:rsidR="009961FF" w:rsidRDefault="0006092D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9961FF" w:rsidRDefault="00511466">
            <w:pPr>
              <w:rPr>
                <w:rFonts w:eastAsia="方正仿宋简体"/>
                <w:b/>
              </w:rPr>
            </w:pPr>
          </w:p>
          <w:p w:rsidR="009961FF" w:rsidRDefault="00511466">
            <w:pPr>
              <w:rPr>
                <w:rFonts w:eastAsia="方正仿宋简体"/>
                <w:b/>
              </w:rPr>
            </w:pPr>
          </w:p>
          <w:p w:rsidR="009961FF" w:rsidRDefault="00511466">
            <w:pPr>
              <w:rPr>
                <w:rFonts w:eastAsia="方正仿宋简体"/>
                <w:b/>
              </w:rPr>
            </w:pPr>
          </w:p>
          <w:p w:rsidR="009961FF" w:rsidRDefault="00511466">
            <w:pPr>
              <w:rPr>
                <w:rFonts w:eastAsia="方正仿宋简体"/>
                <w:b/>
              </w:rPr>
            </w:pPr>
          </w:p>
          <w:p w:rsidR="009961FF" w:rsidRDefault="00511466">
            <w:pPr>
              <w:rPr>
                <w:rFonts w:eastAsia="方正仿宋简体"/>
                <w:b/>
              </w:rPr>
            </w:pPr>
          </w:p>
          <w:p w:rsidR="009961FF" w:rsidRDefault="00511466">
            <w:pPr>
              <w:rPr>
                <w:rFonts w:eastAsia="方正仿宋简体"/>
                <w:b/>
              </w:rPr>
            </w:pPr>
          </w:p>
          <w:p w:rsidR="009961FF" w:rsidRDefault="00511466">
            <w:pPr>
              <w:rPr>
                <w:rFonts w:eastAsia="方正仿宋简体"/>
                <w:b/>
              </w:rPr>
            </w:pPr>
          </w:p>
        </w:tc>
      </w:tr>
      <w:tr w:rsidR="00D00C76">
        <w:trPr>
          <w:trHeight w:val="2485"/>
        </w:trPr>
        <w:tc>
          <w:tcPr>
            <w:tcW w:w="10028" w:type="dxa"/>
          </w:tcPr>
          <w:p w:rsidR="009961FF" w:rsidRDefault="0006092D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9961FF" w:rsidRDefault="00511466">
            <w:pPr>
              <w:rPr>
                <w:rFonts w:eastAsia="方正仿宋简体"/>
                <w:b/>
              </w:rPr>
            </w:pPr>
          </w:p>
          <w:p w:rsidR="009961FF" w:rsidRDefault="00511466">
            <w:pPr>
              <w:rPr>
                <w:rFonts w:eastAsia="方正仿宋简体"/>
                <w:b/>
              </w:rPr>
            </w:pPr>
          </w:p>
          <w:p w:rsidR="009961FF" w:rsidRDefault="00511466">
            <w:pPr>
              <w:rPr>
                <w:rFonts w:eastAsia="方正仿宋简体"/>
                <w:b/>
              </w:rPr>
            </w:pPr>
          </w:p>
          <w:p w:rsidR="009961FF" w:rsidRDefault="00511466">
            <w:pPr>
              <w:rPr>
                <w:rFonts w:eastAsia="方正仿宋简体"/>
                <w:b/>
              </w:rPr>
            </w:pPr>
          </w:p>
          <w:p w:rsidR="009961FF" w:rsidRDefault="00511466">
            <w:pPr>
              <w:rPr>
                <w:rFonts w:eastAsia="方正仿宋简体"/>
                <w:b/>
              </w:rPr>
            </w:pPr>
          </w:p>
          <w:p w:rsidR="009961FF" w:rsidRDefault="00511466">
            <w:pPr>
              <w:rPr>
                <w:rFonts w:eastAsia="方正仿宋简体"/>
                <w:b/>
              </w:rPr>
            </w:pPr>
          </w:p>
          <w:p w:rsidR="009961FF" w:rsidRDefault="0006092D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>
              <w:rPr>
                <w:rFonts w:eastAsia="方正仿宋简体" w:hint="eastAsia"/>
                <w:b/>
              </w:rPr>
              <w:t xml:space="preserve"> </w:t>
            </w:r>
            <w:r>
              <w:rPr>
                <w:rFonts w:eastAsia="方正仿宋简体"/>
                <w:b/>
              </w:rPr>
              <w:t xml:space="preserve">                  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9961FF" w:rsidRDefault="0006092D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</w:t>
      </w:r>
      <w:r>
        <w:rPr>
          <w:rFonts w:eastAsia="方正仿宋简体"/>
          <w:b/>
        </w:rPr>
        <w:t xml:space="preserve"> 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1A6CCA" w:rsidRDefault="001A6CCA">
      <w:pPr>
        <w:rPr>
          <w:rFonts w:eastAsia="方正仿宋简体" w:hint="eastAsia"/>
          <w:b/>
        </w:rPr>
      </w:pPr>
    </w:p>
    <w:p w:rsidR="001A6CCA" w:rsidRDefault="00FB67AB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-572060</wp:posOffset>
            </wp:positionH>
            <wp:positionV relativeFrom="paragraph">
              <wp:posOffset>-882371</wp:posOffset>
            </wp:positionV>
            <wp:extent cx="7445960" cy="12238330"/>
            <wp:effectExtent l="19050" t="0" r="2590" b="0"/>
            <wp:wrapNone/>
            <wp:docPr id="4" name="图片 3" descr="C:\Users\ADMINI~1.USE\AppData\Local\Temp\WeChat Files\3ea16f81e348945b68cac44b7a089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.USE\AppData\Local\Temp\WeChat Files\3ea16f81e348945b68cac44b7a089db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5960" cy="1223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6CCA" w:rsidRDefault="001A6CCA">
      <w:pPr>
        <w:rPr>
          <w:rFonts w:eastAsia="方正仿宋简体" w:hint="eastAsia"/>
          <w:b/>
        </w:rPr>
      </w:pPr>
    </w:p>
    <w:p w:rsidR="001A6CCA" w:rsidRDefault="001A6CCA">
      <w:pPr>
        <w:rPr>
          <w:rFonts w:eastAsia="方正仿宋简体" w:hint="eastAsia"/>
          <w:b/>
        </w:rPr>
      </w:pPr>
    </w:p>
    <w:p w:rsidR="001A6CCA" w:rsidRDefault="001A6CCA">
      <w:pPr>
        <w:rPr>
          <w:rFonts w:eastAsia="方正仿宋简体" w:hint="eastAsia"/>
          <w:b/>
        </w:rPr>
      </w:pPr>
    </w:p>
    <w:p w:rsidR="001A6CCA" w:rsidRDefault="001A6CCA">
      <w:pPr>
        <w:rPr>
          <w:rFonts w:eastAsia="方正仿宋简体" w:hint="eastAsia"/>
          <w:b/>
        </w:rPr>
      </w:pPr>
    </w:p>
    <w:p w:rsidR="001A6CCA" w:rsidRDefault="001A6CCA">
      <w:pPr>
        <w:rPr>
          <w:rFonts w:eastAsia="方正仿宋简体" w:hint="eastAsia"/>
          <w:b/>
        </w:rPr>
      </w:pPr>
    </w:p>
    <w:p w:rsidR="001A6CCA" w:rsidRDefault="001A6CCA">
      <w:pPr>
        <w:rPr>
          <w:rFonts w:eastAsia="方正仿宋简体" w:hint="eastAsia"/>
          <w:b/>
        </w:rPr>
      </w:pPr>
    </w:p>
    <w:p w:rsidR="001A6CCA" w:rsidRDefault="001A6CCA">
      <w:pPr>
        <w:rPr>
          <w:rFonts w:eastAsia="方正仿宋简体" w:hint="eastAsia"/>
          <w:b/>
        </w:rPr>
      </w:pPr>
    </w:p>
    <w:p w:rsidR="001A6CCA" w:rsidRDefault="001A6CCA">
      <w:pPr>
        <w:rPr>
          <w:rFonts w:eastAsia="方正仿宋简体" w:hint="eastAsia"/>
          <w:b/>
        </w:rPr>
      </w:pPr>
    </w:p>
    <w:p w:rsidR="001A6CCA" w:rsidRDefault="001A6CCA">
      <w:pPr>
        <w:rPr>
          <w:rFonts w:eastAsia="方正仿宋简体" w:hint="eastAsia"/>
          <w:b/>
        </w:rPr>
      </w:pPr>
    </w:p>
    <w:p w:rsidR="001A6CCA" w:rsidRDefault="001A6CCA">
      <w:pPr>
        <w:rPr>
          <w:rFonts w:eastAsia="方正仿宋简体" w:hint="eastAsia"/>
          <w:b/>
        </w:rPr>
      </w:pPr>
    </w:p>
    <w:p w:rsidR="001A6CCA" w:rsidRDefault="001A6CCA">
      <w:pPr>
        <w:rPr>
          <w:rFonts w:eastAsia="方正仿宋简体" w:hint="eastAsia"/>
          <w:b/>
        </w:rPr>
      </w:pPr>
    </w:p>
    <w:p w:rsidR="001A6CCA" w:rsidRDefault="001A6CCA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3076C5">
      <w:pPr>
        <w:rPr>
          <w:rFonts w:eastAsia="方正仿宋简体" w:hint="eastAsia"/>
          <w:b/>
        </w:rPr>
      </w:pPr>
      <w:r>
        <w:rPr>
          <w:rFonts w:eastAsia="方正仿宋简体" w:hint="eastAsia"/>
          <w:b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-667156</wp:posOffset>
            </wp:positionH>
            <wp:positionV relativeFrom="paragraph">
              <wp:posOffset>-1006729</wp:posOffset>
            </wp:positionV>
            <wp:extent cx="7449769" cy="12238330"/>
            <wp:effectExtent l="19050" t="0" r="0" b="0"/>
            <wp:wrapNone/>
            <wp:docPr id="6" name="图片 5" descr="D:\审核工作\043-赣州市南康区明龙家具有限公司\校准证书\游标卡尺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审核工作\043-赣州市南康区明龙家具有限公司\校准证书\游标卡尺\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769" cy="1223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3076C5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-660935</wp:posOffset>
            </wp:positionH>
            <wp:positionV relativeFrom="paragraph">
              <wp:posOffset>-1050620</wp:posOffset>
            </wp:positionV>
            <wp:extent cx="7445960" cy="12238330"/>
            <wp:effectExtent l="19050" t="0" r="2590" b="0"/>
            <wp:wrapNone/>
            <wp:docPr id="7" name="图片 6" descr="D:\审核工作\043-赣州市南康区明龙家具有限公司\校准证书\游标卡尺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审核工作\043-赣州市南康区明龙家具有限公司\校准证书\游标卡尺\00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5960" cy="1223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3076C5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-659841</wp:posOffset>
            </wp:positionH>
            <wp:positionV relativeFrom="paragraph">
              <wp:posOffset>-1050621</wp:posOffset>
            </wp:positionV>
            <wp:extent cx="7445960" cy="12238330"/>
            <wp:effectExtent l="19050" t="0" r="2590" b="0"/>
            <wp:wrapNone/>
            <wp:docPr id="8" name="图片 7" descr="D:\审核工作\043-赣州市南康区明龙家具有限公司\校准证书\游标卡尺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审核工作\043-赣州市南康区明龙家具有限公司\校准证书\游标卡尺\00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5960" cy="1223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3076C5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-564744</wp:posOffset>
            </wp:positionH>
            <wp:positionV relativeFrom="paragraph">
              <wp:posOffset>-1035990</wp:posOffset>
            </wp:positionV>
            <wp:extent cx="7445960" cy="12238330"/>
            <wp:effectExtent l="19050" t="0" r="2590" b="0"/>
            <wp:wrapNone/>
            <wp:docPr id="9" name="图片 8" descr="D:\审核工作\043-赣州市南康区明龙家具有限公司\校准证书\钢直尺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审核工作\043-赣州市南康区明龙家具有限公司\校准证书\钢直尺\00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5960" cy="1223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3076C5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-564744</wp:posOffset>
            </wp:positionH>
            <wp:positionV relativeFrom="paragraph">
              <wp:posOffset>-984784</wp:posOffset>
            </wp:positionV>
            <wp:extent cx="7445960" cy="12238330"/>
            <wp:effectExtent l="19050" t="0" r="2590" b="0"/>
            <wp:wrapNone/>
            <wp:docPr id="10" name="图片 9" descr="D:\审核工作\043-赣州市南康区明龙家具有限公司\校准证书\钢直尺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审核工作\043-赣州市南康区明龙家具有限公司\校准证书\钢直尺\00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5960" cy="1223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3076C5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-601320</wp:posOffset>
            </wp:positionH>
            <wp:positionV relativeFrom="paragraph">
              <wp:posOffset>-984783</wp:posOffset>
            </wp:positionV>
            <wp:extent cx="7445960" cy="12238330"/>
            <wp:effectExtent l="19050" t="0" r="2590" b="0"/>
            <wp:wrapNone/>
            <wp:docPr id="11" name="图片 10" descr="D:\审核工作\043-赣州市南康区明龙家具有限公司\校准证书\钢直尺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审核工作\043-赣州市南康区明龙家具有限公司\校准证书\钢直尺\00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5960" cy="12238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E35F4A">
      <w:pPr>
        <w:rPr>
          <w:rFonts w:eastAsia="方正仿宋简体" w:hint="eastAsia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-806144</wp:posOffset>
            </wp:positionH>
            <wp:positionV relativeFrom="paragraph">
              <wp:posOffset>-180112</wp:posOffset>
            </wp:positionV>
            <wp:extent cx="7778953" cy="12801600"/>
            <wp:effectExtent l="19050" t="0" r="0" b="0"/>
            <wp:wrapNone/>
            <wp:docPr id="12" name="图片 11" descr="D:\审核工作\043-赣州市南康区明龙家具有限公司\校准证书\卷尺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审核工作\043-赣州市南康区明龙家具有限公司\校准证书\卷尺\00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953" cy="1280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E35F4A" w:rsidRDefault="00E35F4A">
      <w:pPr>
        <w:rPr>
          <w:rFonts w:eastAsia="方正仿宋简体" w:hint="eastAsia"/>
          <w:b/>
        </w:rPr>
      </w:pPr>
      <w:r>
        <w:rPr>
          <w:rFonts w:eastAsia="方正仿宋简体" w:hint="eastAsia"/>
          <w:b/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-805942</wp:posOffset>
            </wp:positionH>
            <wp:positionV relativeFrom="paragraph">
              <wp:posOffset>-1050620</wp:posOffset>
            </wp:positionV>
            <wp:extent cx="7778953" cy="12801600"/>
            <wp:effectExtent l="19050" t="0" r="0" b="0"/>
            <wp:wrapNone/>
            <wp:docPr id="15" name="图片 12" descr="D:\审核工作\043-赣州市南康区明龙家具有限公司\校准证书\卷尺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审核工作\043-赣州市南康区明龙家具有限公司\校准证书\卷尺\00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953" cy="1280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5F4A" w:rsidRDefault="00E35F4A">
      <w:pPr>
        <w:rPr>
          <w:rFonts w:eastAsia="方正仿宋简体" w:hint="eastAsia"/>
          <w:b/>
        </w:rPr>
      </w:pPr>
    </w:p>
    <w:p w:rsidR="00E35F4A" w:rsidRDefault="00E35F4A">
      <w:pPr>
        <w:rPr>
          <w:rFonts w:eastAsia="方正仿宋简体" w:hint="eastAsia"/>
          <w:b/>
        </w:rPr>
      </w:pPr>
    </w:p>
    <w:p w:rsidR="00E35F4A" w:rsidRDefault="00E35F4A">
      <w:pPr>
        <w:rPr>
          <w:rFonts w:eastAsia="方正仿宋简体" w:hint="eastAsia"/>
          <w:b/>
        </w:rPr>
      </w:pPr>
    </w:p>
    <w:p w:rsidR="00E35F4A" w:rsidRDefault="00E35F4A">
      <w:pPr>
        <w:rPr>
          <w:rFonts w:eastAsia="方正仿宋简体" w:hint="eastAsia"/>
          <w:b/>
        </w:rPr>
      </w:pPr>
    </w:p>
    <w:p w:rsidR="00E35F4A" w:rsidRDefault="00E35F4A">
      <w:pPr>
        <w:rPr>
          <w:rFonts w:eastAsia="方正仿宋简体" w:hint="eastAsia"/>
          <w:b/>
        </w:rPr>
      </w:pPr>
    </w:p>
    <w:p w:rsidR="00E35F4A" w:rsidRDefault="00E35F4A">
      <w:pPr>
        <w:rPr>
          <w:rFonts w:eastAsia="方正仿宋简体" w:hint="eastAsia"/>
          <w:b/>
        </w:rPr>
      </w:pPr>
    </w:p>
    <w:p w:rsidR="00E35F4A" w:rsidRDefault="00E35F4A">
      <w:pPr>
        <w:rPr>
          <w:rFonts w:eastAsia="方正仿宋简体" w:hint="eastAsia"/>
          <w:b/>
        </w:rPr>
      </w:pPr>
    </w:p>
    <w:p w:rsidR="00E35F4A" w:rsidRDefault="00E35F4A">
      <w:pPr>
        <w:rPr>
          <w:rFonts w:eastAsia="方正仿宋简体" w:hint="eastAsia"/>
          <w:b/>
        </w:rPr>
      </w:pPr>
    </w:p>
    <w:p w:rsidR="00E35F4A" w:rsidRDefault="00E35F4A">
      <w:pPr>
        <w:rPr>
          <w:rFonts w:eastAsia="方正仿宋简体" w:hint="eastAsia"/>
          <w:b/>
        </w:rPr>
      </w:pPr>
    </w:p>
    <w:p w:rsidR="00E35F4A" w:rsidRDefault="00E35F4A">
      <w:pPr>
        <w:rPr>
          <w:rFonts w:eastAsia="方正仿宋简体" w:hint="eastAsia"/>
          <w:b/>
        </w:rPr>
      </w:pPr>
    </w:p>
    <w:p w:rsidR="00E35F4A" w:rsidRDefault="00E35F4A">
      <w:pPr>
        <w:rPr>
          <w:rFonts w:eastAsia="方正仿宋简体" w:hint="eastAsia"/>
          <w:b/>
        </w:rPr>
      </w:pPr>
    </w:p>
    <w:p w:rsidR="00E35F4A" w:rsidRDefault="00E35F4A">
      <w:pPr>
        <w:rPr>
          <w:rFonts w:eastAsia="方正仿宋简体" w:hint="eastAsia"/>
          <w:b/>
        </w:rPr>
      </w:pPr>
    </w:p>
    <w:p w:rsidR="00E35F4A" w:rsidRDefault="00E35F4A">
      <w:pPr>
        <w:rPr>
          <w:rFonts w:eastAsia="方正仿宋简体" w:hint="eastAsia"/>
          <w:b/>
        </w:rPr>
      </w:pPr>
    </w:p>
    <w:p w:rsidR="00E35F4A" w:rsidRDefault="00E35F4A">
      <w:pPr>
        <w:rPr>
          <w:rFonts w:eastAsia="方正仿宋简体" w:hint="eastAsia"/>
          <w:b/>
        </w:rPr>
      </w:pPr>
    </w:p>
    <w:p w:rsidR="00E35F4A" w:rsidRDefault="00E35F4A">
      <w:pPr>
        <w:rPr>
          <w:rFonts w:eastAsia="方正仿宋简体" w:hint="eastAsia"/>
          <w:b/>
        </w:rPr>
      </w:pPr>
    </w:p>
    <w:p w:rsidR="00E35F4A" w:rsidRDefault="00E35F4A">
      <w:pPr>
        <w:rPr>
          <w:rFonts w:eastAsia="方正仿宋简体" w:hint="eastAsia"/>
          <w:b/>
        </w:rPr>
      </w:pPr>
    </w:p>
    <w:p w:rsidR="00E35F4A" w:rsidRDefault="00E35F4A">
      <w:pPr>
        <w:rPr>
          <w:rFonts w:eastAsia="方正仿宋简体" w:hint="eastAsia"/>
          <w:b/>
        </w:rPr>
      </w:pPr>
    </w:p>
    <w:p w:rsidR="00E35F4A" w:rsidRDefault="00E35F4A">
      <w:pPr>
        <w:rPr>
          <w:rFonts w:eastAsia="方正仿宋简体" w:hint="eastAsia"/>
          <w:b/>
        </w:rPr>
      </w:pPr>
    </w:p>
    <w:p w:rsidR="00E35F4A" w:rsidRDefault="00E35F4A">
      <w:pPr>
        <w:rPr>
          <w:rFonts w:eastAsia="方正仿宋简体" w:hint="eastAsia"/>
          <w:b/>
        </w:rPr>
      </w:pPr>
    </w:p>
    <w:p w:rsidR="00E35F4A" w:rsidRDefault="00E35F4A">
      <w:pPr>
        <w:rPr>
          <w:rFonts w:eastAsia="方正仿宋简体" w:hint="eastAsia"/>
          <w:b/>
        </w:rPr>
      </w:pPr>
    </w:p>
    <w:p w:rsidR="00E35F4A" w:rsidRDefault="00E35F4A">
      <w:pPr>
        <w:rPr>
          <w:rFonts w:eastAsia="方正仿宋简体" w:hint="eastAsia"/>
          <w:b/>
        </w:rPr>
      </w:pPr>
    </w:p>
    <w:p w:rsidR="00E35F4A" w:rsidRDefault="00E35F4A">
      <w:pPr>
        <w:rPr>
          <w:rFonts w:eastAsia="方正仿宋简体" w:hint="eastAsia"/>
          <w:b/>
        </w:rPr>
      </w:pPr>
    </w:p>
    <w:p w:rsidR="00E35F4A" w:rsidRDefault="00E35F4A">
      <w:pPr>
        <w:rPr>
          <w:rFonts w:eastAsia="方正仿宋简体" w:hint="eastAsia"/>
          <w:b/>
        </w:rPr>
      </w:pPr>
    </w:p>
    <w:p w:rsidR="00E35F4A" w:rsidRDefault="00E35F4A">
      <w:pPr>
        <w:rPr>
          <w:rFonts w:eastAsia="方正仿宋简体" w:hint="eastAsia"/>
          <w:b/>
        </w:rPr>
      </w:pPr>
    </w:p>
    <w:p w:rsidR="00E35F4A" w:rsidRDefault="00E35F4A">
      <w:pPr>
        <w:rPr>
          <w:rFonts w:eastAsia="方正仿宋简体" w:hint="eastAsia"/>
          <w:b/>
        </w:rPr>
      </w:pPr>
    </w:p>
    <w:p w:rsidR="00E35F4A" w:rsidRDefault="00E35F4A">
      <w:pPr>
        <w:rPr>
          <w:rFonts w:eastAsia="方正仿宋简体" w:hint="eastAsia"/>
          <w:b/>
        </w:rPr>
      </w:pPr>
    </w:p>
    <w:p w:rsidR="00E35F4A" w:rsidRDefault="00E35F4A">
      <w:pPr>
        <w:rPr>
          <w:rFonts w:eastAsia="方正仿宋简体" w:hint="eastAsia"/>
          <w:b/>
        </w:rPr>
      </w:pPr>
    </w:p>
    <w:p w:rsidR="00E35F4A" w:rsidRDefault="00E35F4A">
      <w:pPr>
        <w:rPr>
          <w:rFonts w:eastAsia="方正仿宋简体" w:hint="eastAsia"/>
          <w:b/>
        </w:rPr>
      </w:pPr>
    </w:p>
    <w:p w:rsidR="00E35F4A" w:rsidRDefault="00E35F4A">
      <w:pPr>
        <w:rPr>
          <w:rFonts w:eastAsia="方正仿宋简体" w:hint="eastAsia"/>
          <w:b/>
        </w:rPr>
      </w:pPr>
    </w:p>
    <w:p w:rsidR="00E35F4A" w:rsidRDefault="00E35F4A">
      <w:pPr>
        <w:rPr>
          <w:rFonts w:eastAsia="方正仿宋简体" w:hint="eastAsia"/>
          <w:b/>
        </w:rPr>
      </w:pPr>
    </w:p>
    <w:p w:rsidR="00E35F4A" w:rsidRDefault="00E35F4A">
      <w:pPr>
        <w:rPr>
          <w:rFonts w:eastAsia="方正仿宋简体" w:hint="eastAsia"/>
          <w:b/>
        </w:rPr>
      </w:pPr>
    </w:p>
    <w:p w:rsidR="00E35F4A" w:rsidRDefault="00E35F4A">
      <w:pPr>
        <w:rPr>
          <w:rFonts w:eastAsia="方正仿宋简体" w:hint="eastAsia"/>
          <w:b/>
        </w:rPr>
      </w:pPr>
    </w:p>
    <w:p w:rsidR="00E35F4A" w:rsidRDefault="00E35F4A">
      <w:pPr>
        <w:rPr>
          <w:rFonts w:eastAsia="方正仿宋简体" w:hint="eastAsia"/>
          <w:b/>
        </w:rPr>
      </w:pPr>
    </w:p>
    <w:p w:rsidR="00E35F4A" w:rsidRDefault="00E35F4A">
      <w:pPr>
        <w:rPr>
          <w:rFonts w:eastAsia="方正仿宋简体" w:hint="eastAsia"/>
          <w:b/>
        </w:rPr>
      </w:pPr>
    </w:p>
    <w:p w:rsidR="00E35F4A" w:rsidRDefault="00E35F4A">
      <w:pPr>
        <w:rPr>
          <w:rFonts w:eastAsia="方正仿宋简体" w:hint="eastAsia"/>
          <w:b/>
        </w:rPr>
      </w:pPr>
    </w:p>
    <w:p w:rsidR="00E35F4A" w:rsidRDefault="00E35F4A">
      <w:pPr>
        <w:rPr>
          <w:rFonts w:eastAsia="方正仿宋简体" w:hint="eastAsia"/>
          <w:b/>
        </w:rPr>
      </w:pPr>
    </w:p>
    <w:p w:rsidR="00E35F4A" w:rsidRDefault="00E35F4A">
      <w:pPr>
        <w:rPr>
          <w:rFonts w:eastAsia="方正仿宋简体" w:hint="eastAsia"/>
          <w:b/>
        </w:rPr>
      </w:pPr>
    </w:p>
    <w:p w:rsidR="00E35F4A" w:rsidRDefault="00E35F4A">
      <w:pPr>
        <w:rPr>
          <w:rFonts w:eastAsia="方正仿宋简体" w:hint="eastAsia"/>
          <w:b/>
        </w:rPr>
      </w:pPr>
    </w:p>
    <w:p w:rsidR="00E35F4A" w:rsidRDefault="00E35F4A">
      <w:pPr>
        <w:rPr>
          <w:rFonts w:eastAsia="方正仿宋简体" w:hint="eastAsia"/>
          <w:b/>
        </w:rPr>
      </w:pPr>
    </w:p>
    <w:p w:rsidR="00E35F4A" w:rsidRDefault="00E35F4A">
      <w:pPr>
        <w:rPr>
          <w:rFonts w:eastAsia="方正仿宋简体" w:hint="eastAsia"/>
          <w:b/>
        </w:rPr>
      </w:pPr>
    </w:p>
    <w:p w:rsidR="00E35F4A" w:rsidRDefault="00E35F4A">
      <w:pPr>
        <w:rPr>
          <w:rFonts w:eastAsia="方正仿宋简体" w:hint="eastAsia"/>
          <w:b/>
        </w:rPr>
      </w:pPr>
    </w:p>
    <w:p w:rsidR="00E35F4A" w:rsidRDefault="00E35F4A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Default="00E35F4A">
      <w:pPr>
        <w:rPr>
          <w:rFonts w:eastAsia="方正仿宋简体" w:hint="eastAsia"/>
          <w:b/>
        </w:rPr>
      </w:pPr>
      <w:r>
        <w:rPr>
          <w:rFonts w:eastAsia="方正仿宋简体" w:hint="eastAsia"/>
          <w:b/>
          <w:noProof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-798627</wp:posOffset>
            </wp:positionH>
            <wp:positionV relativeFrom="paragraph">
              <wp:posOffset>-1043305</wp:posOffset>
            </wp:positionV>
            <wp:extent cx="7778953" cy="12801600"/>
            <wp:effectExtent l="19050" t="0" r="0" b="0"/>
            <wp:wrapNone/>
            <wp:docPr id="14" name="图片 13" descr="D:\审核工作\043-赣州市南康区明龙家具有限公司\校准证书\卷尺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审核工作\043-赣州市南康区明龙家具有限公司\校准证书\卷尺\00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953" cy="1280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7AB" w:rsidRDefault="00FB67AB">
      <w:pPr>
        <w:rPr>
          <w:rFonts w:eastAsia="方正仿宋简体" w:hint="eastAsia"/>
          <w:b/>
        </w:rPr>
      </w:pPr>
    </w:p>
    <w:p w:rsidR="00FB67AB" w:rsidRDefault="00FB67AB">
      <w:pPr>
        <w:rPr>
          <w:rFonts w:eastAsia="方正仿宋简体" w:hint="eastAsia"/>
          <w:b/>
        </w:rPr>
      </w:pPr>
    </w:p>
    <w:p w:rsidR="00FB67AB" w:rsidRPr="00BA2DA8" w:rsidRDefault="00FB67AB">
      <w:pPr>
        <w:rPr>
          <w:rFonts w:eastAsia="方正仿宋简体"/>
          <w:b/>
        </w:rPr>
      </w:pPr>
    </w:p>
    <w:sectPr w:rsidR="00FB67AB" w:rsidRPr="00BA2DA8" w:rsidSect="009961FF">
      <w:headerReference w:type="default" r:id="rId20"/>
      <w:footerReference w:type="default" r:id="rId21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1466" w:rsidRDefault="00511466" w:rsidP="00D00C76">
      <w:r>
        <w:separator/>
      </w:r>
    </w:p>
  </w:endnote>
  <w:endnote w:type="continuationSeparator" w:id="1">
    <w:p w:rsidR="00511466" w:rsidRDefault="00511466" w:rsidP="00D00C7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方正仿宋简体">
    <w:altName w:val="宋体"/>
    <w:charset w:val="86"/>
    <w:family w:val="modern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61FF" w:rsidRDefault="0006092D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1466" w:rsidRDefault="00511466" w:rsidP="00D00C76">
      <w:r>
        <w:separator/>
      </w:r>
    </w:p>
  </w:footnote>
  <w:footnote w:type="continuationSeparator" w:id="1">
    <w:p w:rsidR="00511466" w:rsidRDefault="00511466" w:rsidP="00D00C7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26E3" w:rsidRPr="00390345" w:rsidRDefault="0006092D" w:rsidP="00315432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0345">
      <w:rPr>
        <w:rStyle w:val="CharChar1"/>
        <w:rFonts w:hint="default"/>
      </w:rPr>
      <w:t>北京国标联合认证有限公司</w:t>
    </w:r>
    <w:r w:rsidRPr="00390345">
      <w:rPr>
        <w:rStyle w:val="CharChar1"/>
        <w:rFonts w:hint="default"/>
      </w:rPr>
      <w:tab/>
    </w:r>
    <w:r w:rsidRPr="00390345"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B426E3" w:rsidRPr="00321878" w:rsidRDefault="004A64DE" w:rsidP="00315432">
    <w:pPr>
      <w:pStyle w:val="a4"/>
      <w:pBdr>
        <w:bottom w:val="nil"/>
      </w:pBdr>
      <w:spacing w:line="320" w:lineRule="exact"/>
      <w:ind w:firstLineChars="400" w:firstLine="72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49" type="#_x0000_t202" style="position:absolute;left:0;text-align:left;margin-left:311.4pt;margin-top:2.2pt;width:173.1pt;height:20.2pt;z-index:251658240" stroked="f">
          <v:textbox>
            <w:txbxContent>
              <w:p w:rsidR="00B426E3" w:rsidRPr="000B51BD" w:rsidRDefault="0006092D" w:rsidP="00321878">
                <w:r w:rsidRPr="00B426E3"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II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16</w:t>
                </w:r>
                <w:r w:rsidRPr="00B426E3">
                  <w:rPr>
                    <w:rFonts w:hint="eastAsia"/>
                    <w:sz w:val="18"/>
                    <w:szCs w:val="18"/>
                  </w:rPr>
                  <w:t>不符合</w:t>
                </w:r>
                <w:r>
                  <w:rPr>
                    <w:rFonts w:hint="eastAsia"/>
                    <w:sz w:val="18"/>
                    <w:szCs w:val="18"/>
                  </w:rPr>
                  <w:t>报告纠正措施表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06092D" w:rsidRPr="00321878">
      <w:rPr>
        <w:rStyle w:val="CharChar1"/>
        <w:rFonts w:hint="default"/>
        <w:w w:val="90"/>
        <w:sz w:val="18"/>
      </w:rPr>
      <w:t>Beijing International Standard united Certification Co.,Ltd.</w:t>
    </w:r>
  </w:p>
  <w:p w:rsidR="00B426E3" w:rsidRDefault="004A64DE" w:rsidP="00B426E3"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left:0;text-align:left;margin-left:-.05pt;margin-top:10.65pt;width:489.8pt;height:0;z-index:251659264" o:connectortype="straight"/>
      </w:pict>
    </w:r>
  </w:p>
  <w:p w:rsidR="009961FF" w:rsidRPr="00B426E3" w:rsidRDefault="00511466">
    <w:pPr>
      <w:pStyle w:val="a4"/>
      <w:pBdr>
        <w:bottom w:val="nil"/>
      </w:pBdr>
      <w:jc w:val="both"/>
      <w:rPr>
        <w:sz w:val="21"/>
        <w:szCs w:val="21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402B86"/>
    <w:multiLevelType w:val="hybridMultilevel"/>
    <w:tmpl w:val="CD40A838"/>
    <w:lvl w:ilvl="0" w:tplc="1054D1DC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9E70CE26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461C1B66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6596C97A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D15C337A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17A22B78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18BC2BD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38C2B1BA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BC20CD84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  <o:shapelayout v:ext="edit">
      <o:idmap v:ext="edit" data="1,2"/>
      <o:rules v:ext="edit">
        <o:r id="V:Rule2" type="connector" idref="#_x0000_s2050"/>
      </o:rules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00C76"/>
    <w:rsid w:val="0006092D"/>
    <w:rsid w:val="001A6CCA"/>
    <w:rsid w:val="003076C5"/>
    <w:rsid w:val="00315432"/>
    <w:rsid w:val="004A64DE"/>
    <w:rsid w:val="00511466"/>
    <w:rsid w:val="00D00C76"/>
    <w:rsid w:val="00E35F4A"/>
    <w:rsid w:val="00FB67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 w:qFormat="1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1FF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9961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rsid w:val="009961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B426E3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rsid w:val="006F26AB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1A6CC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1A6CCA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12</Pages>
  <Words>178</Words>
  <Characters>1018</Characters>
  <Application>Microsoft Office Word</Application>
  <DocSecurity>0</DocSecurity>
  <Lines>8</Lines>
  <Paragraphs>2</Paragraphs>
  <ScaleCrop>false</ScaleCrop>
  <Company>微软中国</Company>
  <LinksUpToDate>false</LinksUpToDate>
  <CharactersWithSpaces>1194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30</cp:revision>
  <cp:lastPrinted>2019-05-13T03:02:00Z</cp:lastPrinted>
  <dcterms:created xsi:type="dcterms:W3CDTF">2015-06-17T14:39:00Z</dcterms:created>
  <dcterms:modified xsi:type="dcterms:W3CDTF">2020-08-26T03:44:00Z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