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河北会有环保科技有限公司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石家庄市长安区丰收路65号 金石商务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13102889956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0053-2020-QEO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Q：环保设备的运营、维护；环保设备、化工产品（危险化学品除外）、五金产品、汽车、无人机驾驶航空器的销售；环保产品，计算机软件技术研发、技术咨询、技术服务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E：环保设备的运营、维护；环保设备、化工产品（危险化学品除外）、五金产品、汽车、无人机驾驶航空器的销售；环保产品，计算机软件技术研发、技术咨询、技术服务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O：环保设备的运营、维护；环保设备、化工产品（危险化学品除外）、五金产品、汽车、无人机驾驶航空器的销售；环保产品，计算机软件技术研发、技术咨询、技术服务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Q：18.08.00;29.01.01;29.11.05;29.12.00;33.02.02;33.02.04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E：18.08.00;29.01.01;29.11.05;29.12.00;33.02.02;33.02.04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O：18.08.00;29.01.01;29.11.05;29.12.00;33.02.02;33.02.04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2020年09月02日 上午至2020年09月04日 上午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Q:18.08.00,29.11.05,29.12.00,33.02.02,33.02.04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E:18.08.00,29.11.05,29.12.00,33.02.02,33.02.04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O:18.08.00,29.11.05,29.12.00,33.02.02,33.02.04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许立伟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Q:29.01.01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E:29.01.01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18031349586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