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3D" w:rsidRDefault="00160E3D">
      <w:pPr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 w:hint="eastAsia"/>
          <w:sz w:val="20"/>
          <w:szCs w:val="28"/>
        </w:rPr>
        <w:t>编号：</w:t>
      </w:r>
      <w:r>
        <w:rPr>
          <w:rFonts w:ascii="Times New Roman" w:hAnsi="Times New Roman"/>
          <w:sz w:val="20"/>
          <w:szCs w:val="28"/>
          <w:u w:val="single"/>
        </w:rPr>
        <w:t>0</w:t>
      </w:r>
      <w:r w:rsidR="00DB37D5">
        <w:rPr>
          <w:rFonts w:ascii="Times New Roman" w:hAnsi="Times New Roman" w:hint="eastAsia"/>
          <w:sz w:val="20"/>
          <w:szCs w:val="28"/>
          <w:u w:val="single"/>
        </w:rPr>
        <w:t>090</w:t>
      </w:r>
      <w:r>
        <w:rPr>
          <w:rFonts w:ascii="Times New Roman" w:hAnsi="Times New Roman"/>
          <w:sz w:val="20"/>
          <w:szCs w:val="28"/>
          <w:u w:val="single"/>
        </w:rPr>
        <w:t>-2019</w:t>
      </w:r>
    </w:p>
    <w:tbl>
      <w:tblPr>
        <w:tblpPr w:leftFromText="180" w:rightFromText="180" w:vertAnchor="text" w:horzAnchor="margin" w:tblpXSpec="center" w:tblpY="1220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990"/>
        <w:gridCol w:w="1260"/>
        <w:gridCol w:w="1365"/>
        <w:gridCol w:w="1260"/>
        <w:gridCol w:w="1787"/>
        <w:gridCol w:w="1402"/>
        <w:gridCol w:w="1221"/>
        <w:gridCol w:w="867"/>
      </w:tblGrid>
      <w:tr w:rsidR="00160E3D" w:rsidRPr="000631FD" w:rsidTr="00660E57">
        <w:trPr>
          <w:trHeight w:val="628"/>
        </w:trPr>
        <w:tc>
          <w:tcPr>
            <w:tcW w:w="1101" w:type="dxa"/>
            <w:vAlign w:val="center"/>
          </w:tcPr>
          <w:p w:rsidR="00160E3D" w:rsidRPr="000631FD" w:rsidRDefault="00160E3D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企业名称</w:t>
            </w:r>
          </w:p>
        </w:tc>
        <w:tc>
          <w:tcPr>
            <w:tcW w:w="6662" w:type="dxa"/>
            <w:gridSpan w:val="5"/>
            <w:vAlign w:val="center"/>
          </w:tcPr>
          <w:p w:rsidR="00160E3D" w:rsidRPr="000A657B" w:rsidRDefault="00DB37D5" w:rsidP="00DB37D5">
            <w:pPr>
              <w:jc w:val="center"/>
              <w:rPr>
                <w:szCs w:val="21"/>
              </w:rPr>
            </w:pPr>
            <w:r w:rsidRPr="00DB37D5">
              <w:rPr>
                <w:rFonts w:hint="eastAsia"/>
                <w:szCs w:val="21"/>
              </w:rPr>
              <w:t>扬子江药业集团江苏紫龙药业</w:t>
            </w:r>
            <w:r w:rsidR="00160E3D" w:rsidRPr="00DB37D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02" w:type="dxa"/>
            <w:vAlign w:val="center"/>
          </w:tcPr>
          <w:p w:rsidR="00160E3D" w:rsidRPr="000631FD" w:rsidRDefault="00160E3D" w:rsidP="00DB37D5">
            <w:pPr>
              <w:jc w:val="center"/>
              <w:rPr>
                <w:szCs w:val="21"/>
              </w:rPr>
            </w:pPr>
            <w:r w:rsidRPr="000631FD">
              <w:rPr>
                <w:rFonts w:ascii="宋体" w:hAnsi="宋体" w:hint="eastAsia"/>
                <w:szCs w:val="21"/>
              </w:rPr>
              <w:t>审核</w:t>
            </w:r>
            <w:r w:rsidRPr="000631FD">
              <w:rPr>
                <w:rFonts w:ascii="Times New Roman" w:hAnsi="Times New Roman" w:hint="eastAsia"/>
                <w:szCs w:val="21"/>
              </w:rPr>
              <w:t>员</w:t>
            </w:r>
          </w:p>
        </w:tc>
        <w:tc>
          <w:tcPr>
            <w:tcW w:w="2088" w:type="dxa"/>
            <w:gridSpan w:val="2"/>
            <w:vAlign w:val="center"/>
          </w:tcPr>
          <w:p w:rsidR="00160E3D" w:rsidRPr="000631FD" w:rsidRDefault="00DB37D5" w:rsidP="00063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韩沁</w:t>
            </w:r>
          </w:p>
        </w:tc>
      </w:tr>
      <w:tr w:rsidR="00160E3D" w:rsidRPr="000631FD" w:rsidTr="00660E57">
        <w:trPr>
          <w:trHeight w:val="628"/>
        </w:trPr>
        <w:tc>
          <w:tcPr>
            <w:tcW w:w="1101" w:type="dxa"/>
            <w:vAlign w:val="center"/>
          </w:tcPr>
          <w:p w:rsidR="00160E3D" w:rsidRPr="000631FD" w:rsidRDefault="00160E3D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部门</w:t>
            </w:r>
          </w:p>
        </w:tc>
        <w:tc>
          <w:tcPr>
            <w:tcW w:w="990" w:type="dxa"/>
            <w:vAlign w:val="center"/>
          </w:tcPr>
          <w:p w:rsidR="00160E3D" w:rsidRPr="000631FD" w:rsidRDefault="00160E3D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260" w:type="dxa"/>
            <w:vAlign w:val="center"/>
          </w:tcPr>
          <w:p w:rsidR="00160E3D" w:rsidRPr="000631FD" w:rsidRDefault="00160E3D" w:rsidP="00DB37D5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365" w:type="dxa"/>
            <w:vAlign w:val="center"/>
          </w:tcPr>
          <w:p w:rsidR="00160E3D" w:rsidRPr="000631FD" w:rsidRDefault="00160E3D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型号</w:t>
            </w:r>
          </w:p>
          <w:p w:rsidR="00160E3D" w:rsidRPr="000631FD" w:rsidRDefault="00160E3D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规格</w:t>
            </w:r>
          </w:p>
        </w:tc>
        <w:tc>
          <w:tcPr>
            <w:tcW w:w="1260" w:type="dxa"/>
            <w:vAlign w:val="center"/>
          </w:tcPr>
          <w:p w:rsidR="00160E3D" w:rsidRPr="000631FD" w:rsidRDefault="00160E3D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测量设备</w:t>
            </w:r>
          </w:p>
          <w:p w:rsidR="00160E3D" w:rsidRPr="000631FD" w:rsidRDefault="00160E3D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87" w:type="dxa"/>
            <w:vAlign w:val="center"/>
          </w:tcPr>
          <w:p w:rsidR="00160E3D" w:rsidRPr="000631FD" w:rsidRDefault="00160E3D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测量标准置</w:t>
            </w:r>
          </w:p>
          <w:p w:rsidR="00160E3D" w:rsidRPr="000631FD" w:rsidRDefault="00160E3D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02" w:type="dxa"/>
            <w:vAlign w:val="center"/>
          </w:tcPr>
          <w:p w:rsidR="00160E3D" w:rsidRPr="000631FD" w:rsidRDefault="00160E3D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检定</w:t>
            </w:r>
            <w:r w:rsidRPr="000631FD">
              <w:rPr>
                <w:szCs w:val="21"/>
              </w:rPr>
              <w:t>/</w:t>
            </w:r>
            <w:r w:rsidRPr="000631FD"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21" w:type="dxa"/>
            <w:vAlign w:val="center"/>
          </w:tcPr>
          <w:p w:rsidR="00160E3D" w:rsidRPr="000631FD" w:rsidRDefault="00160E3D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检定</w:t>
            </w:r>
            <w:r w:rsidRPr="000631FD">
              <w:rPr>
                <w:szCs w:val="21"/>
              </w:rPr>
              <w:t>/</w:t>
            </w:r>
            <w:r w:rsidRPr="000631FD">
              <w:rPr>
                <w:rFonts w:hint="eastAsia"/>
                <w:szCs w:val="21"/>
              </w:rPr>
              <w:t>校准日期</w:t>
            </w:r>
          </w:p>
        </w:tc>
        <w:tc>
          <w:tcPr>
            <w:tcW w:w="867" w:type="dxa"/>
          </w:tcPr>
          <w:p w:rsidR="00160E3D" w:rsidRPr="000631FD" w:rsidRDefault="00160E3D" w:rsidP="000631FD">
            <w:pPr>
              <w:jc w:val="center"/>
              <w:rPr>
                <w:rFonts w:ascii="宋体"/>
                <w:szCs w:val="21"/>
              </w:rPr>
            </w:pPr>
            <w:r w:rsidRPr="000631FD">
              <w:rPr>
                <w:rFonts w:ascii="宋体" w:hAnsi="宋体"/>
                <w:szCs w:val="21"/>
              </w:rPr>
              <w:t xml:space="preserve"> </w:t>
            </w:r>
            <w:r w:rsidRPr="000631FD">
              <w:rPr>
                <w:rFonts w:ascii="宋体" w:hAnsi="宋体" w:hint="eastAsia"/>
                <w:szCs w:val="21"/>
              </w:rPr>
              <w:t>符</w:t>
            </w:r>
            <w:r w:rsidRPr="000631FD">
              <w:rPr>
                <w:rFonts w:hint="eastAsia"/>
                <w:szCs w:val="21"/>
              </w:rPr>
              <w:t>合打</w:t>
            </w:r>
            <w:r w:rsidRPr="000631FD">
              <w:rPr>
                <w:rFonts w:ascii="宋体" w:hAnsi="宋体" w:hint="eastAsia"/>
                <w:szCs w:val="21"/>
              </w:rPr>
              <w:t>√</w:t>
            </w:r>
          </w:p>
          <w:p w:rsidR="00160E3D" w:rsidRPr="000631FD" w:rsidRDefault="00160E3D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不</w:t>
            </w:r>
            <w:r w:rsidRPr="000631FD">
              <w:rPr>
                <w:rFonts w:ascii="宋体" w:hAnsi="宋体" w:hint="eastAsia"/>
                <w:szCs w:val="21"/>
              </w:rPr>
              <w:t>符</w:t>
            </w:r>
            <w:r w:rsidRPr="000631FD">
              <w:rPr>
                <w:rFonts w:hint="eastAsia"/>
                <w:szCs w:val="21"/>
              </w:rPr>
              <w:t>合打</w:t>
            </w:r>
            <w:r w:rsidRPr="000631FD">
              <w:rPr>
                <w:rFonts w:ascii="Times New Roman" w:hAnsi="Times New Roman"/>
                <w:szCs w:val="21"/>
              </w:rPr>
              <w:t>×</w:t>
            </w:r>
          </w:p>
        </w:tc>
      </w:tr>
      <w:tr w:rsidR="00160E3D" w:rsidRPr="000631FD" w:rsidTr="00660E57">
        <w:trPr>
          <w:trHeight w:val="566"/>
        </w:trPr>
        <w:tc>
          <w:tcPr>
            <w:tcW w:w="1101" w:type="dxa"/>
            <w:vAlign w:val="center"/>
          </w:tcPr>
          <w:p w:rsidR="00160E3D" w:rsidRPr="009B0259" w:rsidRDefault="00AD3C38" w:rsidP="000631F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制造部</w:t>
            </w:r>
          </w:p>
        </w:tc>
        <w:tc>
          <w:tcPr>
            <w:tcW w:w="990" w:type="dxa"/>
            <w:vAlign w:val="center"/>
          </w:tcPr>
          <w:p w:rsidR="00160E3D" w:rsidRPr="009B0259" w:rsidRDefault="00DB37D5" w:rsidP="000631F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电子台秤</w:t>
            </w:r>
          </w:p>
        </w:tc>
        <w:tc>
          <w:tcPr>
            <w:tcW w:w="1260" w:type="dxa"/>
            <w:vAlign w:val="center"/>
          </w:tcPr>
          <w:p w:rsidR="00160E3D" w:rsidRPr="009B0259" w:rsidRDefault="00DB37D5" w:rsidP="008B16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17-L-0549</w:t>
            </w:r>
          </w:p>
        </w:tc>
        <w:tc>
          <w:tcPr>
            <w:tcW w:w="1365" w:type="dxa"/>
            <w:vAlign w:val="center"/>
          </w:tcPr>
          <w:p w:rsidR="00160E3D" w:rsidRPr="009B0259" w:rsidRDefault="00DB37D5" w:rsidP="00063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TCS-150</w:t>
            </w:r>
          </w:p>
        </w:tc>
        <w:tc>
          <w:tcPr>
            <w:tcW w:w="1260" w:type="dxa"/>
            <w:vAlign w:val="center"/>
          </w:tcPr>
          <w:p w:rsidR="00160E3D" w:rsidRPr="009B0259" w:rsidRDefault="00DB37D5" w:rsidP="000631F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Ⅲ</w:t>
            </w:r>
          </w:p>
        </w:tc>
        <w:tc>
          <w:tcPr>
            <w:tcW w:w="1787" w:type="dxa"/>
            <w:vAlign w:val="center"/>
          </w:tcPr>
          <w:p w:rsidR="00160E3D" w:rsidRDefault="00DB37D5" w:rsidP="00063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衡器检定装置</w:t>
            </w:r>
          </w:p>
          <w:p w:rsidR="00DB37D5" w:rsidRPr="009B0259" w:rsidRDefault="00DB37D5" w:rsidP="00063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 w:rsidRPr="00DB37D5">
              <w:rPr>
                <w:rFonts w:hint="eastAsia"/>
                <w:szCs w:val="21"/>
                <w:vertAlign w:val="subscript"/>
              </w:rPr>
              <w:t>1</w:t>
            </w: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402" w:type="dxa"/>
            <w:vAlign w:val="center"/>
          </w:tcPr>
          <w:p w:rsidR="00160E3D" w:rsidRPr="009B0259" w:rsidRDefault="00DB37D5" w:rsidP="000631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苏州市计量测试院</w:t>
            </w:r>
          </w:p>
        </w:tc>
        <w:tc>
          <w:tcPr>
            <w:tcW w:w="1221" w:type="dxa"/>
            <w:vAlign w:val="center"/>
          </w:tcPr>
          <w:p w:rsidR="00160E3D" w:rsidRPr="009B0259" w:rsidRDefault="00160E3D" w:rsidP="00DB37D5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2019.0</w:t>
            </w:r>
            <w:r w:rsidR="00DB37D5">
              <w:rPr>
                <w:rFonts w:hint="eastAsia"/>
                <w:szCs w:val="21"/>
              </w:rPr>
              <w:t>8</w:t>
            </w:r>
            <w:r w:rsidRPr="009B0259">
              <w:rPr>
                <w:szCs w:val="21"/>
              </w:rPr>
              <w:t>.0</w:t>
            </w:r>
            <w:r w:rsidR="00DB37D5">
              <w:rPr>
                <w:rFonts w:hint="eastAsia"/>
                <w:szCs w:val="21"/>
              </w:rPr>
              <w:t>5</w:t>
            </w:r>
          </w:p>
        </w:tc>
        <w:tc>
          <w:tcPr>
            <w:tcW w:w="867" w:type="dxa"/>
            <w:vAlign w:val="center"/>
          </w:tcPr>
          <w:p w:rsidR="00160E3D" w:rsidRPr="009B6844" w:rsidRDefault="00160E3D" w:rsidP="00976D4A">
            <w:pPr>
              <w:jc w:val="center"/>
              <w:rPr>
                <w:color w:val="0000FF"/>
                <w:szCs w:val="21"/>
              </w:rPr>
            </w:pPr>
            <w:r w:rsidRPr="009B6844"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160E3D" w:rsidRPr="000631FD" w:rsidTr="00660E57">
        <w:trPr>
          <w:trHeight w:val="546"/>
        </w:trPr>
        <w:tc>
          <w:tcPr>
            <w:tcW w:w="1101" w:type="dxa"/>
            <w:vAlign w:val="center"/>
          </w:tcPr>
          <w:p w:rsidR="00160E3D" w:rsidRPr="009B0259" w:rsidRDefault="00AD3C38" w:rsidP="008B16F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质量管理部</w:t>
            </w:r>
          </w:p>
        </w:tc>
        <w:tc>
          <w:tcPr>
            <w:tcW w:w="990" w:type="dxa"/>
            <w:vAlign w:val="center"/>
          </w:tcPr>
          <w:p w:rsidR="00160E3D" w:rsidRPr="009B0259" w:rsidRDefault="00DB37D5" w:rsidP="008B16F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数显卡尺</w:t>
            </w:r>
          </w:p>
        </w:tc>
        <w:tc>
          <w:tcPr>
            <w:tcW w:w="1260" w:type="dxa"/>
            <w:vAlign w:val="center"/>
          </w:tcPr>
          <w:p w:rsidR="00160E3D" w:rsidRPr="009B0259" w:rsidRDefault="00DB37D5" w:rsidP="008B16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17-C-0022</w:t>
            </w:r>
          </w:p>
        </w:tc>
        <w:tc>
          <w:tcPr>
            <w:tcW w:w="1365" w:type="dxa"/>
            <w:vAlign w:val="center"/>
          </w:tcPr>
          <w:p w:rsidR="00160E3D" w:rsidRPr="009B0259" w:rsidRDefault="00DB37D5" w:rsidP="008B16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150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60" w:type="dxa"/>
            <w:vAlign w:val="center"/>
          </w:tcPr>
          <w:p w:rsidR="00160E3D" w:rsidRPr="009B0259" w:rsidRDefault="00DB37D5" w:rsidP="008B16FA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0.03mm</w:t>
            </w:r>
          </w:p>
        </w:tc>
        <w:tc>
          <w:tcPr>
            <w:tcW w:w="1787" w:type="dxa"/>
            <w:vAlign w:val="center"/>
          </w:tcPr>
          <w:p w:rsidR="00160E3D" w:rsidRDefault="00DB37D5" w:rsidP="008B16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卡尺量具检定装置</w:t>
            </w:r>
          </w:p>
          <w:p w:rsidR="00DB37D5" w:rsidRPr="009B0259" w:rsidRDefault="00DB37D5" w:rsidP="008B16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402" w:type="dxa"/>
            <w:vAlign w:val="center"/>
          </w:tcPr>
          <w:p w:rsidR="00160E3D" w:rsidRPr="009B0259" w:rsidRDefault="00DB37D5" w:rsidP="008B16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苏州市计量测试院</w:t>
            </w:r>
          </w:p>
        </w:tc>
        <w:tc>
          <w:tcPr>
            <w:tcW w:w="1221" w:type="dxa"/>
            <w:vAlign w:val="center"/>
          </w:tcPr>
          <w:p w:rsidR="00160E3D" w:rsidRPr="009B0259" w:rsidRDefault="00160E3D" w:rsidP="00DB37D5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2019.</w:t>
            </w:r>
            <w:r w:rsidR="00DB37D5">
              <w:rPr>
                <w:rFonts w:hint="eastAsia"/>
                <w:szCs w:val="21"/>
              </w:rPr>
              <w:t>08</w:t>
            </w:r>
            <w:r w:rsidRPr="009B0259">
              <w:rPr>
                <w:szCs w:val="21"/>
              </w:rPr>
              <w:t>.</w:t>
            </w:r>
            <w:r w:rsidR="00DB37D5">
              <w:rPr>
                <w:rFonts w:hint="eastAsia"/>
                <w:szCs w:val="21"/>
              </w:rPr>
              <w:t>20</w:t>
            </w:r>
          </w:p>
        </w:tc>
        <w:tc>
          <w:tcPr>
            <w:tcW w:w="867" w:type="dxa"/>
            <w:vAlign w:val="center"/>
          </w:tcPr>
          <w:p w:rsidR="00160E3D" w:rsidRPr="009B6844" w:rsidRDefault="00160E3D" w:rsidP="00976D4A">
            <w:pPr>
              <w:jc w:val="center"/>
              <w:rPr>
                <w:color w:val="0000FF"/>
                <w:szCs w:val="21"/>
              </w:rPr>
            </w:pPr>
            <w:r w:rsidRPr="009B6844"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160E3D" w:rsidRPr="000631FD" w:rsidTr="00660E57">
        <w:trPr>
          <w:trHeight w:val="568"/>
        </w:trPr>
        <w:tc>
          <w:tcPr>
            <w:tcW w:w="1101" w:type="dxa"/>
            <w:vAlign w:val="center"/>
          </w:tcPr>
          <w:p w:rsidR="00160E3D" w:rsidRPr="009B0259" w:rsidRDefault="00AD3C38" w:rsidP="000A24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制造部</w:t>
            </w:r>
          </w:p>
        </w:tc>
        <w:tc>
          <w:tcPr>
            <w:tcW w:w="990" w:type="dxa"/>
            <w:vAlign w:val="center"/>
          </w:tcPr>
          <w:p w:rsidR="00160E3D" w:rsidRPr="009B0259" w:rsidRDefault="00DB37D5" w:rsidP="000A24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电子天平</w:t>
            </w:r>
          </w:p>
        </w:tc>
        <w:tc>
          <w:tcPr>
            <w:tcW w:w="1260" w:type="dxa"/>
            <w:vAlign w:val="center"/>
          </w:tcPr>
          <w:p w:rsidR="00160E3D" w:rsidRPr="009B0259" w:rsidRDefault="00DB37D5" w:rsidP="008B16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17-L-0630</w:t>
            </w:r>
          </w:p>
        </w:tc>
        <w:tc>
          <w:tcPr>
            <w:tcW w:w="1365" w:type="dxa"/>
            <w:vAlign w:val="center"/>
          </w:tcPr>
          <w:p w:rsidR="00160E3D" w:rsidRPr="009B0259" w:rsidRDefault="00DB37D5" w:rsidP="00DB37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600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kg</w:t>
            </w:r>
          </w:p>
        </w:tc>
        <w:tc>
          <w:tcPr>
            <w:tcW w:w="1260" w:type="dxa"/>
            <w:vAlign w:val="center"/>
          </w:tcPr>
          <w:p w:rsidR="00160E3D" w:rsidRPr="009B0259" w:rsidRDefault="00DB37D5" w:rsidP="000A244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Ⅱ</w:t>
            </w:r>
          </w:p>
        </w:tc>
        <w:tc>
          <w:tcPr>
            <w:tcW w:w="1787" w:type="dxa"/>
            <w:vAlign w:val="center"/>
          </w:tcPr>
          <w:p w:rsidR="00160E3D" w:rsidRDefault="00DB37D5" w:rsidP="000A24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E2</w:t>
            </w:r>
            <w:r>
              <w:rPr>
                <w:rFonts w:hint="eastAsia"/>
                <w:szCs w:val="21"/>
              </w:rPr>
              <w:t>砝码</w:t>
            </w:r>
          </w:p>
          <w:p w:rsidR="00DB37D5" w:rsidRPr="009B0259" w:rsidRDefault="00DB37D5" w:rsidP="000A24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 w:rsidRPr="00DB37D5">
              <w:rPr>
                <w:rFonts w:hint="eastAsia"/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402" w:type="dxa"/>
            <w:vAlign w:val="center"/>
          </w:tcPr>
          <w:p w:rsidR="00160E3D" w:rsidRPr="00976D4A" w:rsidRDefault="00DB37D5" w:rsidP="000A244C">
            <w:pPr>
              <w:jc w:val="center"/>
              <w:rPr>
                <w:sz w:val="18"/>
                <w:szCs w:val="18"/>
              </w:rPr>
            </w:pPr>
            <w:r w:rsidRPr="00976D4A">
              <w:rPr>
                <w:sz w:val="18"/>
                <w:szCs w:val="18"/>
              </w:rPr>
              <w:t>广州广电计量检测股份有限公司</w:t>
            </w:r>
          </w:p>
        </w:tc>
        <w:tc>
          <w:tcPr>
            <w:tcW w:w="1221" w:type="dxa"/>
            <w:vAlign w:val="center"/>
          </w:tcPr>
          <w:p w:rsidR="00160E3D" w:rsidRPr="009B0259" w:rsidRDefault="00160E3D" w:rsidP="00DB37D5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2019.</w:t>
            </w:r>
            <w:r w:rsidR="00DB37D5">
              <w:rPr>
                <w:rFonts w:hint="eastAsia"/>
                <w:szCs w:val="21"/>
              </w:rPr>
              <w:t>03</w:t>
            </w:r>
            <w:r w:rsidRPr="009B0259">
              <w:rPr>
                <w:szCs w:val="21"/>
              </w:rPr>
              <w:t>.</w:t>
            </w:r>
            <w:r w:rsidR="00DB37D5">
              <w:rPr>
                <w:rFonts w:hint="eastAsia"/>
                <w:szCs w:val="21"/>
              </w:rPr>
              <w:t>12</w:t>
            </w:r>
          </w:p>
        </w:tc>
        <w:tc>
          <w:tcPr>
            <w:tcW w:w="867" w:type="dxa"/>
            <w:vAlign w:val="center"/>
          </w:tcPr>
          <w:p w:rsidR="00160E3D" w:rsidRPr="00CB2625" w:rsidRDefault="00160E3D" w:rsidP="00976D4A">
            <w:pPr>
              <w:jc w:val="center"/>
              <w:rPr>
                <w:color w:val="0000FF"/>
                <w:szCs w:val="21"/>
              </w:rPr>
            </w:pPr>
            <w:r w:rsidRPr="00CB2625"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160E3D" w:rsidRPr="000631FD" w:rsidTr="00660E57">
        <w:trPr>
          <w:trHeight w:val="568"/>
        </w:trPr>
        <w:tc>
          <w:tcPr>
            <w:tcW w:w="1101" w:type="dxa"/>
            <w:vAlign w:val="center"/>
          </w:tcPr>
          <w:p w:rsidR="00160E3D" w:rsidRPr="009B0259" w:rsidRDefault="00AD3C38" w:rsidP="000A24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制造部</w:t>
            </w:r>
          </w:p>
        </w:tc>
        <w:tc>
          <w:tcPr>
            <w:tcW w:w="990" w:type="dxa"/>
            <w:vAlign w:val="center"/>
          </w:tcPr>
          <w:p w:rsidR="00160E3D" w:rsidRPr="009B0259" w:rsidRDefault="00DB37D5" w:rsidP="000A24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电子地上衡</w:t>
            </w:r>
          </w:p>
        </w:tc>
        <w:tc>
          <w:tcPr>
            <w:tcW w:w="1260" w:type="dxa"/>
            <w:vAlign w:val="center"/>
          </w:tcPr>
          <w:p w:rsidR="00160E3D" w:rsidRPr="009B0259" w:rsidRDefault="00DB37D5" w:rsidP="008B16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17-L-0290</w:t>
            </w:r>
          </w:p>
        </w:tc>
        <w:tc>
          <w:tcPr>
            <w:tcW w:w="1365" w:type="dxa"/>
            <w:vAlign w:val="center"/>
          </w:tcPr>
          <w:p w:rsidR="00160E3D" w:rsidRPr="009B0259" w:rsidRDefault="00DB37D5" w:rsidP="000A24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SCS-1.5</w:t>
            </w:r>
          </w:p>
        </w:tc>
        <w:tc>
          <w:tcPr>
            <w:tcW w:w="1260" w:type="dxa"/>
            <w:vAlign w:val="center"/>
          </w:tcPr>
          <w:p w:rsidR="00160E3D" w:rsidRPr="009B0259" w:rsidRDefault="00DB37D5" w:rsidP="000A244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Ⅲ</w:t>
            </w:r>
          </w:p>
        </w:tc>
        <w:tc>
          <w:tcPr>
            <w:tcW w:w="1787" w:type="dxa"/>
            <w:vAlign w:val="center"/>
          </w:tcPr>
          <w:p w:rsidR="00DB37D5" w:rsidRDefault="00DB37D5" w:rsidP="00DB37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衡器检定装置</w:t>
            </w:r>
          </w:p>
          <w:p w:rsidR="00160E3D" w:rsidRPr="009B0259" w:rsidRDefault="00DB37D5" w:rsidP="00DB37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 w:rsidRPr="00DB37D5">
              <w:rPr>
                <w:rFonts w:hint="eastAsia"/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M</w:t>
            </w:r>
            <w:r w:rsidRPr="00DB37D5">
              <w:rPr>
                <w:rFonts w:hint="eastAsia"/>
                <w:szCs w:val="21"/>
                <w:vertAlign w:val="subscript"/>
              </w:rPr>
              <w:t>1</w:t>
            </w: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402" w:type="dxa"/>
            <w:vAlign w:val="center"/>
          </w:tcPr>
          <w:p w:rsidR="00160E3D" w:rsidRPr="009B0259" w:rsidRDefault="00DB37D5" w:rsidP="000A244C"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苏州市计量测试院</w:t>
            </w:r>
          </w:p>
        </w:tc>
        <w:tc>
          <w:tcPr>
            <w:tcW w:w="1221" w:type="dxa"/>
            <w:vAlign w:val="center"/>
          </w:tcPr>
          <w:p w:rsidR="00160E3D" w:rsidRPr="009B0259" w:rsidRDefault="00160E3D" w:rsidP="00DB37D5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2019.</w:t>
            </w:r>
            <w:r w:rsidR="00DB37D5">
              <w:rPr>
                <w:rFonts w:hint="eastAsia"/>
                <w:szCs w:val="21"/>
              </w:rPr>
              <w:t>08</w:t>
            </w:r>
            <w:r w:rsidRPr="009B0259">
              <w:rPr>
                <w:szCs w:val="21"/>
              </w:rPr>
              <w:t>.0</w:t>
            </w:r>
            <w:r w:rsidR="00DB37D5">
              <w:rPr>
                <w:rFonts w:hint="eastAsia"/>
                <w:szCs w:val="21"/>
              </w:rPr>
              <w:t>5</w:t>
            </w:r>
          </w:p>
        </w:tc>
        <w:tc>
          <w:tcPr>
            <w:tcW w:w="867" w:type="dxa"/>
            <w:vAlign w:val="center"/>
          </w:tcPr>
          <w:p w:rsidR="00160E3D" w:rsidRPr="00146379" w:rsidRDefault="00160E3D" w:rsidP="00976D4A">
            <w:pPr>
              <w:jc w:val="center"/>
              <w:rPr>
                <w:color w:val="0000FF"/>
                <w:szCs w:val="21"/>
              </w:rPr>
            </w:pPr>
            <w:r w:rsidRPr="00146379"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160E3D" w:rsidRPr="000631FD" w:rsidTr="00660E57">
        <w:trPr>
          <w:trHeight w:val="568"/>
        </w:trPr>
        <w:tc>
          <w:tcPr>
            <w:tcW w:w="1101" w:type="dxa"/>
            <w:vAlign w:val="center"/>
          </w:tcPr>
          <w:p w:rsidR="00160E3D" w:rsidRPr="009B0259" w:rsidRDefault="00AD3C38" w:rsidP="000A24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制造部</w:t>
            </w:r>
          </w:p>
        </w:tc>
        <w:tc>
          <w:tcPr>
            <w:tcW w:w="990" w:type="dxa"/>
            <w:vAlign w:val="center"/>
          </w:tcPr>
          <w:p w:rsidR="00160E3D" w:rsidRPr="009B0259" w:rsidRDefault="00DB37D5" w:rsidP="000A24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砝码</w:t>
            </w:r>
          </w:p>
        </w:tc>
        <w:tc>
          <w:tcPr>
            <w:tcW w:w="1260" w:type="dxa"/>
            <w:vAlign w:val="center"/>
          </w:tcPr>
          <w:p w:rsidR="00160E3D" w:rsidRPr="009B0259" w:rsidRDefault="00DB37D5" w:rsidP="008B16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17-L-0478</w:t>
            </w:r>
          </w:p>
        </w:tc>
        <w:tc>
          <w:tcPr>
            <w:tcW w:w="1365" w:type="dxa"/>
            <w:vAlign w:val="center"/>
          </w:tcPr>
          <w:p w:rsidR="00160E3D" w:rsidRPr="009B0259" w:rsidRDefault="00DB37D5" w:rsidP="000A24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25kg</w:t>
            </w:r>
          </w:p>
        </w:tc>
        <w:tc>
          <w:tcPr>
            <w:tcW w:w="1260" w:type="dxa"/>
            <w:vAlign w:val="center"/>
          </w:tcPr>
          <w:p w:rsidR="00160E3D" w:rsidRPr="009B0259" w:rsidRDefault="00DB37D5" w:rsidP="000A24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 w:rsidRPr="00DB37D5">
              <w:rPr>
                <w:rFonts w:hint="eastAsia"/>
                <w:szCs w:val="21"/>
                <w:vertAlign w:val="subscript"/>
              </w:rPr>
              <w:t>2</w:t>
            </w:r>
          </w:p>
        </w:tc>
        <w:tc>
          <w:tcPr>
            <w:tcW w:w="1787" w:type="dxa"/>
            <w:vAlign w:val="center"/>
          </w:tcPr>
          <w:p w:rsidR="00160E3D" w:rsidRDefault="00DB37D5" w:rsidP="000A24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F1</w:t>
            </w:r>
            <w:r>
              <w:rPr>
                <w:rFonts w:hint="eastAsia"/>
                <w:szCs w:val="21"/>
              </w:rPr>
              <w:t>等级砝码组标准</w:t>
            </w:r>
          </w:p>
          <w:p w:rsidR="00DB37D5" w:rsidRPr="009B0259" w:rsidRDefault="00DB37D5" w:rsidP="000A24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 w:rsidRPr="00DB37D5">
              <w:rPr>
                <w:rFonts w:hint="eastAsia"/>
                <w:szCs w:val="21"/>
                <w:vertAlign w:val="subscript"/>
              </w:rPr>
              <w:t>1</w:t>
            </w: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402" w:type="dxa"/>
            <w:vAlign w:val="center"/>
          </w:tcPr>
          <w:p w:rsidR="00160E3D" w:rsidRPr="009B0259" w:rsidRDefault="00DB37D5" w:rsidP="000A244C"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苏州市计量测试院</w:t>
            </w:r>
          </w:p>
        </w:tc>
        <w:tc>
          <w:tcPr>
            <w:tcW w:w="1221" w:type="dxa"/>
            <w:vAlign w:val="center"/>
          </w:tcPr>
          <w:p w:rsidR="00160E3D" w:rsidRPr="009B0259" w:rsidRDefault="00160E3D" w:rsidP="00DB37D5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2019.0</w:t>
            </w:r>
            <w:r w:rsidR="00DB37D5">
              <w:rPr>
                <w:rFonts w:hint="eastAsia"/>
                <w:szCs w:val="21"/>
              </w:rPr>
              <w:t>7</w:t>
            </w:r>
            <w:r w:rsidRPr="009B0259">
              <w:rPr>
                <w:szCs w:val="21"/>
              </w:rPr>
              <w:t>.</w:t>
            </w:r>
            <w:r w:rsidR="00DB37D5">
              <w:rPr>
                <w:rFonts w:hint="eastAsia"/>
                <w:szCs w:val="21"/>
              </w:rPr>
              <w:t>18</w:t>
            </w:r>
          </w:p>
        </w:tc>
        <w:tc>
          <w:tcPr>
            <w:tcW w:w="867" w:type="dxa"/>
            <w:vAlign w:val="center"/>
          </w:tcPr>
          <w:p w:rsidR="00160E3D" w:rsidRPr="009B6844" w:rsidRDefault="00160E3D" w:rsidP="00976D4A">
            <w:pPr>
              <w:jc w:val="center"/>
              <w:rPr>
                <w:color w:val="0000FF"/>
                <w:szCs w:val="21"/>
              </w:rPr>
            </w:pPr>
            <w:r w:rsidRPr="009B6844"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160E3D" w:rsidRPr="000631FD" w:rsidTr="00660E57">
        <w:trPr>
          <w:trHeight w:val="568"/>
        </w:trPr>
        <w:tc>
          <w:tcPr>
            <w:tcW w:w="1101" w:type="dxa"/>
            <w:vAlign w:val="center"/>
          </w:tcPr>
          <w:p w:rsidR="00160E3D" w:rsidRPr="009B0259" w:rsidRDefault="00AD3C38" w:rsidP="000A24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质量管理部</w:t>
            </w:r>
          </w:p>
        </w:tc>
        <w:tc>
          <w:tcPr>
            <w:tcW w:w="990" w:type="dxa"/>
            <w:vAlign w:val="center"/>
          </w:tcPr>
          <w:p w:rsidR="00160E3D" w:rsidRPr="009B0259" w:rsidRDefault="00976D4A" w:rsidP="000A24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电导率仪</w:t>
            </w:r>
          </w:p>
        </w:tc>
        <w:tc>
          <w:tcPr>
            <w:tcW w:w="1260" w:type="dxa"/>
            <w:vAlign w:val="center"/>
          </w:tcPr>
          <w:p w:rsidR="00160E3D" w:rsidRPr="009B0259" w:rsidRDefault="00976D4A" w:rsidP="008B16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11-H-0044</w:t>
            </w:r>
          </w:p>
        </w:tc>
        <w:tc>
          <w:tcPr>
            <w:tcW w:w="1365" w:type="dxa"/>
            <w:vAlign w:val="center"/>
          </w:tcPr>
          <w:p w:rsidR="00160E3D" w:rsidRPr="009B0259" w:rsidRDefault="00976D4A" w:rsidP="000A24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Seven Excellence</w:t>
            </w:r>
          </w:p>
        </w:tc>
        <w:tc>
          <w:tcPr>
            <w:tcW w:w="1260" w:type="dxa"/>
            <w:vAlign w:val="center"/>
          </w:tcPr>
          <w:p w:rsidR="00160E3D" w:rsidRPr="009B0259" w:rsidRDefault="00976D4A" w:rsidP="00976D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87" w:type="dxa"/>
            <w:vAlign w:val="center"/>
          </w:tcPr>
          <w:p w:rsidR="00160E3D" w:rsidRDefault="00976D4A" w:rsidP="000A24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KCL</w:t>
            </w:r>
            <w:r>
              <w:rPr>
                <w:rFonts w:hint="eastAsia"/>
                <w:szCs w:val="21"/>
              </w:rPr>
              <w:t>电导率溶液标准物质</w:t>
            </w:r>
          </w:p>
          <w:p w:rsidR="00976D4A" w:rsidRPr="009B0259" w:rsidRDefault="00976D4A" w:rsidP="000A244C">
            <w:pPr>
              <w:jc w:val="center"/>
              <w:rPr>
                <w:szCs w:val="21"/>
              </w:rPr>
            </w:pPr>
            <w:r w:rsidRPr="00976D4A">
              <w:rPr>
                <w:rFonts w:hint="eastAsia"/>
                <w:i/>
                <w:szCs w:val="21"/>
              </w:rPr>
              <w:t>U</w:t>
            </w:r>
            <w:r w:rsidRPr="00976D4A">
              <w:rPr>
                <w:rFonts w:hint="eastAsia"/>
                <w:szCs w:val="21"/>
                <w:vertAlign w:val="subscript"/>
              </w:rPr>
              <w:t>rel</w:t>
            </w:r>
            <w:r>
              <w:rPr>
                <w:rFonts w:hint="eastAsia"/>
                <w:szCs w:val="21"/>
              </w:rPr>
              <w:t>=0.25%(</w:t>
            </w:r>
            <w:r w:rsidRPr="00976D4A">
              <w:rPr>
                <w:rFonts w:hint="eastAsia"/>
                <w:i/>
                <w:szCs w:val="21"/>
              </w:rPr>
              <w:t>k</w:t>
            </w:r>
            <w:r>
              <w:rPr>
                <w:rFonts w:hint="eastAsia"/>
                <w:szCs w:val="21"/>
              </w:rPr>
              <w:t>=2)</w:t>
            </w:r>
          </w:p>
        </w:tc>
        <w:tc>
          <w:tcPr>
            <w:tcW w:w="1402" w:type="dxa"/>
            <w:vAlign w:val="center"/>
          </w:tcPr>
          <w:p w:rsidR="00160E3D" w:rsidRPr="009B0259" w:rsidRDefault="00976D4A" w:rsidP="000A244C"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苏州市计量测试院</w:t>
            </w:r>
          </w:p>
        </w:tc>
        <w:tc>
          <w:tcPr>
            <w:tcW w:w="1221" w:type="dxa"/>
            <w:vAlign w:val="center"/>
          </w:tcPr>
          <w:p w:rsidR="00160E3D" w:rsidRPr="009B0259" w:rsidRDefault="00160E3D" w:rsidP="00976D4A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2019.</w:t>
            </w:r>
            <w:r w:rsidR="00976D4A">
              <w:rPr>
                <w:rFonts w:hint="eastAsia"/>
                <w:szCs w:val="21"/>
              </w:rPr>
              <w:t>0</w:t>
            </w:r>
            <w:r w:rsidRPr="009B0259">
              <w:rPr>
                <w:szCs w:val="21"/>
              </w:rPr>
              <w:t>3.</w:t>
            </w:r>
            <w:r w:rsidR="00976D4A">
              <w:rPr>
                <w:rFonts w:hint="eastAsia"/>
                <w:szCs w:val="21"/>
              </w:rPr>
              <w:t>29</w:t>
            </w:r>
          </w:p>
        </w:tc>
        <w:tc>
          <w:tcPr>
            <w:tcW w:w="867" w:type="dxa"/>
            <w:vAlign w:val="center"/>
          </w:tcPr>
          <w:p w:rsidR="00160E3D" w:rsidRPr="00EA1DC5" w:rsidRDefault="00160E3D" w:rsidP="00976D4A">
            <w:pPr>
              <w:jc w:val="center"/>
              <w:rPr>
                <w:color w:val="0000FF"/>
                <w:szCs w:val="21"/>
              </w:rPr>
            </w:pPr>
            <w:r w:rsidRPr="00EA1DC5"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160E3D" w:rsidRPr="000631FD" w:rsidTr="00660E57">
        <w:trPr>
          <w:trHeight w:val="568"/>
        </w:trPr>
        <w:tc>
          <w:tcPr>
            <w:tcW w:w="1101" w:type="dxa"/>
            <w:vAlign w:val="center"/>
          </w:tcPr>
          <w:p w:rsidR="00160E3D" w:rsidRPr="009B0259" w:rsidRDefault="00AD3C38" w:rsidP="008E5AE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制造部</w:t>
            </w:r>
          </w:p>
        </w:tc>
        <w:tc>
          <w:tcPr>
            <w:tcW w:w="990" w:type="dxa"/>
            <w:vAlign w:val="center"/>
          </w:tcPr>
          <w:p w:rsidR="00160E3D" w:rsidRPr="009B0259" w:rsidRDefault="00976D4A" w:rsidP="008E5A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隔膜压力真空表</w:t>
            </w:r>
          </w:p>
        </w:tc>
        <w:tc>
          <w:tcPr>
            <w:tcW w:w="1260" w:type="dxa"/>
            <w:vAlign w:val="center"/>
          </w:tcPr>
          <w:p w:rsidR="00160E3D" w:rsidRPr="009B0259" w:rsidRDefault="00976D4A" w:rsidP="008E5A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11-L-0041</w:t>
            </w:r>
          </w:p>
        </w:tc>
        <w:tc>
          <w:tcPr>
            <w:tcW w:w="1365" w:type="dxa"/>
            <w:vAlign w:val="center"/>
          </w:tcPr>
          <w:p w:rsidR="00160E3D" w:rsidRPr="009B0259" w:rsidRDefault="00976D4A" w:rsidP="00976D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YZTP-100Z(-0.1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0.5)MPa</w:t>
            </w:r>
          </w:p>
        </w:tc>
        <w:tc>
          <w:tcPr>
            <w:tcW w:w="1260" w:type="dxa"/>
            <w:vAlign w:val="center"/>
          </w:tcPr>
          <w:p w:rsidR="00160E3D" w:rsidRPr="009B0259" w:rsidRDefault="00976D4A" w:rsidP="008E5A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87" w:type="dxa"/>
            <w:vAlign w:val="center"/>
          </w:tcPr>
          <w:p w:rsidR="00160E3D" w:rsidRDefault="00976D4A" w:rsidP="008E5AE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精密压力表标准装置</w:t>
            </w:r>
          </w:p>
          <w:p w:rsidR="00976D4A" w:rsidRPr="009B0259" w:rsidRDefault="00976D4A" w:rsidP="008E5A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0.05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0.4</w:t>
            </w:r>
            <w:r>
              <w:rPr>
                <w:rFonts w:hint="eastAsia"/>
                <w:szCs w:val="21"/>
              </w:rPr>
              <w:t>）级</w:t>
            </w:r>
          </w:p>
        </w:tc>
        <w:tc>
          <w:tcPr>
            <w:tcW w:w="1402" w:type="dxa"/>
            <w:vAlign w:val="center"/>
          </w:tcPr>
          <w:p w:rsidR="00160E3D" w:rsidRPr="009B0259" w:rsidRDefault="00976D4A" w:rsidP="008E5AE6"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苏州市计量测试院</w:t>
            </w:r>
          </w:p>
        </w:tc>
        <w:tc>
          <w:tcPr>
            <w:tcW w:w="1221" w:type="dxa"/>
            <w:vAlign w:val="center"/>
          </w:tcPr>
          <w:p w:rsidR="00160E3D" w:rsidRPr="009B0259" w:rsidRDefault="00160E3D" w:rsidP="00976D4A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2019.</w:t>
            </w:r>
            <w:r w:rsidR="00976D4A">
              <w:rPr>
                <w:rFonts w:hint="eastAsia"/>
                <w:szCs w:val="21"/>
              </w:rPr>
              <w:t>08</w:t>
            </w:r>
            <w:r w:rsidRPr="009B0259">
              <w:rPr>
                <w:szCs w:val="21"/>
              </w:rPr>
              <w:t>.</w:t>
            </w:r>
            <w:r w:rsidR="00976D4A">
              <w:rPr>
                <w:rFonts w:hint="eastAsia"/>
                <w:szCs w:val="21"/>
              </w:rPr>
              <w:t>06</w:t>
            </w:r>
          </w:p>
        </w:tc>
        <w:tc>
          <w:tcPr>
            <w:tcW w:w="867" w:type="dxa"/>
            <w:vAlign w:val="center"/>
          </w:tcPr>
          <w:p w:rsidR="00160E3D" w:rsidRPr="008E5AE6" w:rsidRDefault="00160E3D" w:rsidP="00976D4A">
            <w:pPr>
              <w:jc w:val="center"/>
              <w:rPr>
                <w:color w:val="0000FF"/>
                <w:szCs w:val="21"/>
              </w:rPr>
            </w:pPr>
            <w:r w:rsidRPr="008E5AE6"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160E3D" w:rsidRPr="000631FD" w:rsidTr="00660E57">
        <w:trPr>
          <w:trHeight w:val="568"/>
        </w:trPr>
        <w:tc>
          <w:tcPr>
            <w:tcW w:w="1101" w:type="dxa"/>
            <w:vAlign w:val="center"/>
          </w:tcPr>
          <w:p w:rsidR="00160E3D" w:rsidRPr="009B0259" w:rsidRDefault="00AD3C38" w:rsidP="00D3063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制造部</w:t>
            </w:r>
          </w:p>
        </w:tc>
        <w:tc>
          <w:tcPr>
            <w:tcW w:w="990" w:type="dxa"/>
            <w:vAlign w:val="center"/>
          </w:tcPr>
          <w:p w:rsidR="00160E3D" w:rsidRPr="009B0259" w:rsidRDefault="00976D4A" w:rsidP="00D3063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照度计</w:t>
            </w:r>
          </w:p>
        </w:tc>
        <w:tc>
          <w:tcPr>
            <w:tcW w:w="1260" w:type="dxa"/>
            <w:vAlign w:val="center"/>
          </w:tcPr>
          <w:p w:rsidR="00160E3D" w:rsidRPr="009B0259" w:rsidRDefault="00976D4A" w:rsidP="00D30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140205133</w:t>
            </w:r>
          </w:p>
        </w:tc>
        <w:tc>
          <w:tcPr>
            <w:tcW w:w="1365" w:type="dxa"/>
            <w:vAlign w:val="center"/>
          </w:tcPr>
          <w:p w:rsidR="00160E3D" w:rsidRPr="009B0259" w:rsidRDefault="00976D4A" w:rsidP="00D30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TES-1334A</w:t>
            </w:r>
          </w:p>
        </w:tc>
        <w:tc>
          <w:tcPr>
            <w:tcW w:w="1260" w:type="dxa"/>
            <w:vAlign w:val="center"/>
          </w:tcPr>
          <w:p w:rsidR="00160E3D" w:rsidRPr="009B0259" w:rsidRDefault="00976D4A" w:rsidP="00D30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</w:t>
            </w:r>
          </w:p>
        </w:tc>
        <w:tc>
          <w:tcPr>
            <w:tcW w:w="1787" w:type="dxa"/>
            <w:vAlign w:val="center"/>
          </w:tcPr>
          <w:p w:rsidR="00160E3D" w:rsidRDefault="00976D4A" w:rsidP="00D3063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光照度标准装置</w:t>
            </w:r>
          </w:p>
          <w:p w:rsidR="00976D4A" w:rsidRPr="009B0259" w:rsidRDefault="00976D4A" w:rsidP="00D30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一级</w:t>
            </w:r>
          </w:p>
        </w:tc>
        <w:tc>
          <w:tcPr>
            <w:tcW w:w="1402" w:type="dxa"/>
            <w:vAlign w:val="center"/>
          </w:tcPr>
          <w:p w:rsidR="00160E3D" w:rsidRPr="009B0259" w:rsidRDefault="00976D4A" w:rsidP="00D3063D"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苏州市计量测试院</w:t>
            </w:r>
          </w:p>
        </w:tc>
        <w:tc>
          <w:tcPr>
            <w:tcW w:w="1221" w:type="dxa"/>
            <w:vAlign w:val="center"/>
          </w:tcPr>
          <w:p w:rsidR="00160E3D" w:rsidRPr="009B0259" w:rsidRDefault="00160E3D" w:rsidP="00976D4A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2019.</w:t>
            </w:r>
            <w:r w:rsidR="00976D4A">
              <w:rPr>
                <w:rFonts w:hint="eastAsia"/>
                <w:szCs w:val="21"/>
              </w:rPr>
              <w:t>05</w:t>
            </w:r>
            <w:r w:rsidRPr="009B0259">
              <w:rPr>
                <w:szCs w:val="21"/>
              </w:rPr>
              <w:t>.1</w:t>
            </w:r>
            <w:r w:rsidR="00976D4A">
              <w:rPr>
                <w:rFonts w:hint="eastAsia"/>
                <w:szCs w:val="21"/>
              </w:rPr>
              <w:t>5</w:t>
            </w:r>
          </w:p>
        </w:tc>
        <w:tc>
          <w:tcPr>
            <w:tcW w:w="867" w:type="dxa"/>
            <w:vAlign w:val="center"/>
          </w:tcPr>
          <w:p w:rsidR="00160E3D" w:rsidRPr="00D3063D" w:rsidRDefault="00160E3D" w:rsidP="00976D4A">
            <w:pPr>
              <w:jc w:val="center"/>
              <w:rPr>
                <w:color w:val="0000FF"/>
                <w:szCs w:val="21"/>
              </w:rPr>
            </w:pPr>
            <w:r w:rsidRPr="00D3063D"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160E3D" w:rsidRPr="000631FD" w:rsidTr="00DB37D5">
        <w:trPr>
          <w:trHeight w:val="2090"/>
        </w:trPr>
        <w:tc>
          <w:tcPr>
            <w:tcW w:w="11253" w:type="dxa"/>
            <w:gridSpan w:val="9"/>
          </w:tcPr>
          <w:p w:rsidR="00160E3D" w:rsidRPr="000631FD" w:rsidRDefault="00160E3D" w:rsidP="000A244C">
            <w:pPr>
              <w:rPr>
                <w:rFonts w:ascii="Times New Roman" w:hAnsi="Times New Roman"/>
                <w:szCs w:val="21"/>
              </w:rPr>
            </w:pPr>
            <w:r w:rsidRPr="000631FD">
              <w:rPr>
                <w:rFonts w:ascii="Times New Roman" w:hAnsi="Times New Roman" w:hint="eastAsia"/>
                <w:szCs w:val="21"/>
              </w:rPr>
              <w:t>审核综合意見：</w:t>
            </w:r>
          </w:p>
          <w:p w:rsidR="00160E3D" w:rsidRPr="000631FD" w:rsidRDefault="00160E3D" w:rsidP="000A244C">
            <w:pPr>
              <w:rPr>
                <w:rFonts w:ascii="Times New Roman" w:hAnsi="Times New Roman"/>
                <w:szCs w:val="21"/>
              </w:rPr>
            </w:pPr>
            <w:r w:rsidRPr="000631FD">
              <w:rPr>
                <w:rFonts w:ascii="Times New Roman" w:hAnsi="Times New Roman" w:hint="eastAsia"/>
                <w:szCs w:val="21"/>
              </w:rPr>
              <w:t>（</w:t>
            </w:r>
            <w:r w:rsidRPr="000631FD">
              <w:rPr>
                <w:rFonts w:ascii="Times New Roman" w:hAnsi="Times New Roman" w:hint="eastAsia"/>
                <w:color w:val="000000"/>
                <w:szCs w:val="21"/>
              </w:rPr>
              <w:t>抽查</w:t>
            </w:r>
            <w:r w:rsidRPr="000631FD">
              <w:rPr>
                <w:rFonts w:ascii="Times New Roman" w:hAnsi="Times New Roman" w:hint="eastAsia"/>
                <w:szCs w:val="21"/>
              </w:rPr>
              <w:t>有效文件、溯源原始记录、证书报告，进行评价，说明理由</w:t>
            </w:r>
            <w:r w:rsidRPr="000631FD">
              <w:rPr>
                <w:rFonts w:ascii="Times New Roman" w:hAnsi="Times New Roman"/>
                <w:szCs w:val="21"/>
              </w:rPr>
              <w:t xml:space="preserve"> </w:t>
            </w:r>
            <w:r w:rsidRPr="000631FD">
              <w:rPr>
                <w:rFonts w:ascii="Times New Roman" w:hAnsi="Times New Roman" w:hint="eastAsia"/>
                <w:szCs w:val="21"/>
              </w:rPr>
              <w:t>）</w:t>
            </w:r>
          </w:p>
          <w:p w:rsidR="00160E3D" w:rsidRPr="000631FD" w:rsidRDefault="00160E3D" w:rsidP="000A244C">
            <w:pPr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企业测量设备</w:t>
            </w:r>
            <w:r w:rsidRPr="00A54844">
              <w:rPr>
                <w:rFonts w:ascii="宋体" w:hAnsi="宋体" w:hint="eastAsia"/>
                <w:szCs w:val="21"/>
              </w:rPr>
              <w:t>委托</w:t>
            </w:r>
            <w:r w:rsidR="00660E57">
              <w:rPr>
                <w:rFonts w:hint="eastAsia"/>
                <w:szCs w:val="21"/>
              </w:rPr>
              <w:t>苏州市计量检测院</w:t>
            </w:r>
            <w:r w:rsidRPr="009B0259">
              <w:rPr>
                <w:rFonts w:hint="eastAsia"/>
                <w:szCs w:val="21"/>
              </w:rPr>
              <w:t>、</w:t>
            </w:r>
            <w:r w:rsidR="00660E57" w:rsidRPr="00660E57">
              <w:rPr>
                <w:szCs w:val="21"/>
              </w:rPr>
              <w:t>广州广电计量检测股份有限公司</w:t>
            </w:r>
            <w:r w:rsidR="00660E57">
              <w:rPr>
                <w:szCs w:val="21"/>
              </w:rPr>
              <w:t>进行</w:t>
            </w:r>
            <w:r>
              <w:rPr>
                <w:rFonts w:ascii="宋体" w:hint="eastAsia"/>
                <w:szCs w:val="21"/>
              </w:rPr>
              <w:t>检定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校准，经查</w:t>
            </w:r>
            <w:r>
              <w:rPr>
                <w:rFonts w:ascii="宋体"/>
                <w:szCs w:val="21"/>
              </w:rPr>
              <w:t xml:space="preserve"> 8</w:t>
            </w:r>
            <w:r>
              <w:rPr>
                <w:rFonts w:ascii="宋体" w:hint="eastAsia"/>
                <w:szCs w:val="21"/>
              </w:rPr>
              <w:t>份测量设备检定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校准证书，</w:t>
            </w:r>
            <w:r w:rsidRPr="00A54844">
              <w:rPr>
                <w:rFonts w:ascii="宋体" w:hAnsi="宋体" w:hint="eastAsia"/>
                <w:szCs w:val="21"/>
              </w:rPr>
              <w:t>都在周期内使用，标识齐全，测量设备管理相关信息一致。</w:t>
            </w:r>
          </w:p>
          <w:p w:rsidR="00160E3D" w:rsidRPr="000631FD" w:rsidRDefault="00160E3D" w:rsidP="000A244C">
            <w:pPr>
              <w:rPr>
                <w:rFonts w:ascii="Times New Roman" w:hAnsi="Times New Roman"/>
                <w:szCs w:val="21"/>
              </w:rPr>
            </w:pPr>
          </w:p>
        </w:tc>
      </w:tr>
      <w:tr w:rsidR="00160E3D" w:rsidRPr="000631FD" w:rsidTr="00DB37D5">
        <w:trPr>
          <w:trHeight w:val="557"/>
        </w:trPr>
        <w:tc>
          <w:tcPr>
            <w:tcW w:w="11253" w:type="dxa"/>
            <w:gridSpan w:val="9"/>
          </w:tcPr>
          <w:p w:rsidR="00160E3D" w:rsidRDefault="00160E3D" w:rsidP="000A244C">
            <w:pPr>
              <w:rPr>
                <w:rFonts w:ascii="Times New Roman" w:hAnsi="Times New Roman"/>
                <w:szCs w:val="21"/>
              </w:rPr>
            </w:pPr>
            <w:r w:rsidRPr="000631FD">
              <w:rPr>
                <w:rFonts w:ascii="宋体" w:hAnsi="宋体" w:hint="eastAsia"/>
                <w:szCs w:val="21"/>
              </w:rPr>
              <w:t>审核</w:t>
            </w:r>
            <w:r w:rsidRPr="000631FD"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2019</w:t>
            </w:r>
            <w:r w:rsidRPr="000631FD">
              <w:rPr>
                <w:rFonts w:ascii="Times New Roman" w:hAnsi="Times New Roman" w:hint="eastAsia"/>
                <w:szCs w:val="21"/>
              </w:rPr>
              <w:t>年</w:t>
            </w:r>
            <w:r w:rsidR="00DB37D5">
              <w:rPr>
                <w:rFonts w:ascii="Times New Roman" w:hAnsi="Times New Roman" w:hint="eastAsia"/>
                <w:szCs w:val="21"/>
              </w:rPr>
              <w:t>9</w:t>
            </w:r>
            <w:r w:rsidRPr="000631FD">
              <w:rPr>
                <w:rFonts w:ascii="Times New Roman" w:hAnsi="Times New Roman" w:hint="eastAsia"/>
                <w:szCs w:val="21"/>
              </w:rPr>
              <w:t>月</w:t>
            </w:r>
            <w:r w:rsidRPr="000631FD">
              <w:rPr>
                <w:rFonts w:ascii="Times New Roman" w:hAnsi="Times New Roman"/>
                <w:szCs w:val="21"/>
              </w:rPr>
              <w:t xml:space="preserve"> </w:t>
            </w:r>
            <w:r w:rsidR="00DB37D5">
              <w:rPr>
                <w:rFonts w:ascii="Times New Roman" w:hAnsi="Times New Roman" w:hint="eastAsia"/>
                <w:szCs w:val="21"/>
              </w:rPr>
              <w:t>20</w:t>
            </w:r>
            <w:r w:rsidRPr="000631FD">
              <w:rPr>
                <w:rFonts w:ascii="Times New Roman" w:hAnsi="Times New Roman" w:hint="eastAsia"/>
                <w:szCs w:val="21"/>
              </w:rPr>
              <w:t>日</w:t>
            </w:r>
            <w:r w:rsidRPr="000631FD">
              <w:rPr>
                <w:rFonts w:ascii="Times New Roman" w:hAnsi="Times New Roman"/>
                <w:szCs w:val="21"/>
              </w:rPr>
              <w:t xml:space="preserve">~  </w:t>
            </w:r>
            <w:r w:rsidR="00DB37D5">
              <w:rPr>
                <w:rFonts w:ascii="Times New Roman" w:hAnsi="Times New Roman" w:hint="eastAsia"/>
                <w:szCs w:val="21"/>
              </w:rPr>
              <w:t>9</w:t>
            </w:r>
            <w:r w:rsidRPr="000631FD">
              <w:rPr>
                <w:rFonts w:ascii="Times New Roman" w:hAnsi="Times New Roman" w:hint="eastAsia"/>
                <w:szCs w:val="21"/>
              </w:rPr>
              <w:t>月</w:t>
            </w:r>
            <w:r w:rsidRPr="000631FD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2</w:t>
            </w:r>
            <w:r w:rsidR="00DB37D5">
              <w:rPr>
                <w:rFonts w:ascii="Times New Roman" w:hAnsi="Times New Roman" w:hint="eastAsia"/>
                <w:szCs w:val="21"/>
              </w:rPr>
              <w:t>1</w:t>
            </w:r>
            <w:r w:rsidRPr="000631FD">
              <w:rPr>
                <w:rFonts w:ascii="Times New Roman" w:hAnsi="Times New Roman" w:hint="eastAsia"/>
                <w:szCs w:val="21"/>
              </w:rPr>
              <w:t>日</w:t>
            </w:r>
            <w:r w:rsidRPr="000631FD">
              <w:rPr>
                <w:rFonts w:ascii="Times New Roman" w:hAnsi="Times New Roman"/>
                <w:szCs w:val="21"/>
              </w:rPr>
              <w:t xml:space="preserve"> </w:t>
            </w:r>
          </w:p>
          <w:p w:rsidR="00660E57" w:rsidRPr="000631FD" w:rsidRDefault="00660E57" w:rsidP="000A244C">
            <w:pPr>
              <w:rPr>
                <w:rFonts w:ascii="Times New Roman" w:hAnsi="Times New Roman"/>
                <w:szCs w:val="21"/>
              </w:rPr>
            </w:pPr>
          </w:p>
          <w:p w:rsidR="00160E3D" w:rsidRPr="000631FD" w:rsidRDefault="00160E3D" w:rsidP="000A244C">
            <w:pPr>
              <w:rPr>
                <w:rFonts w:ascii="Times New Roman" w:hAnsi="Times New Roman"/>
                <w:szCs w:val="21"/>
              </w:rPr>
            </w:pPr>
            <w:r w:rsidRPr="000631FD">
              <w:rPr>
                <w:rFonts w:ascii="宋体" w:hAnsi="宋体" w:hint="eastAsia"/>
                <w:szCs w:val="21"/>
              </w:rPr>
              <w:t>审核</w:t>
            </w:r>
            <w:r w:rsidRPr="000631FD">
              <w:rPr>
                <w:rFonts w:ascii="Times New Roman" w:hAnsi="Times New Roman" w:hint="eastAsia"/>
                <w:szCs w:val="21"/>
              </w:rPr>
              <w:t>员签字：</w:t>
            </w:r>
            <w:r w:rsidRPr="000631FD">
              <w:rPr>
                <w:rFonts w:ascii="Times New Roman" w:hAnsi="Times New Roman"/>
                <w:szCs w:val="21"/>
              </w:rPr>
              <w:t xml:space="preserve">                             </w:t>
            </w:r>
            <w:r w:rsidR="00660E57">
              <w:rPr>
                <w:rFonts w:ascii="Times New Roman" w:hAnsi="Times New Roman" w:hint="eastAsia"/>
                <w:szCs w:val="21"/>
              </w:rPr>
              <w:t xml:space="preserve">                </w:t>
            </w:r>
            <w:r w:rsidRPr="000631FD">
              <w:rPr>
                <w:rFonts w:ascii="Times New Roman" w:hAnsi="Times New Roman"/>
                <w:szCs w:val="21"/>
              </w:rPr>
              <w:t xml:space="preserve">   </w:t>
            </w:r>
            <w:r w:rsidRPr="000631FD">
              <w:rPr>
                <w:rFonts w:ascii="Times New Roman" w:hAnsi="Times New Roman" w:hint="eastAsia"/>
                <w:szCs w:val="21"/>
              </w:rPr>
              <w:t>部门代表签字：</w:t>
            </w:r>
          </w:p>
          <w:p w:rsidR="00160E3D" w:rsidRPr="000631FD" w:rsidRDefault="00160E3D" w:rsidP="000A244C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160E3D" w:rsidRDefault="00160E3D">
      <w:pPr>
        <w:spacing w:before="240" w:after="240"/>
        <w:ind w:firstLineChars="1050" w:firstLine="2951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测量设备溯源</w:t>
      </w:r>
      <w:r>
        <w:rPr>
          <w:rFonts w:ascii="Times New Roman" w:hAnsi="Times New Roman" w:hint="eastAsia"/>
          <w:b/>
          <w:color w:val="000000"/>
          <w:sz w:val="28"/>
          <w:szCs w:val="28"/>
        </w:rPr>
        <w:t>抽查</w:t>
      </w:r>
      <w:r>
        <w:rPr>
          <w:rFonts w:ascii="宋体" w:hAnsi="宋体" w:hint="eastAsia"/>
          <w:b/>
          <w:color w:val="000000"/>
          <w:sz w:val="28"/>
          <w:szCs w:val="28"/>
        </w:rPr>
        <w:t>表</w:t>
      </w:r>
      <w:bookmarkStart w:id="0" w:name="_GoBack"/>
      <w:bookmarkEnd w:id="0"/>
    </w:p>
    <w:sectPr w:rsidR="00160E3D" w:rsidSect="007961CD">
      <w:headerReference w:type="default" r:id="rId6"/>
      <w:footerReference w:type="default" r:id="rId7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B7C" w:rsidRDefault="00521B7C" w:rsidP="007961CD">
      <w:r>
        <w:separator/>
      </w:r>
    </w:p>
  </w:endnote>
  <w:endnote w:type="continuationSeparator" w:id="1">
    <w:p w:rsidR="00521B7C" w:rsidRDefault="00521B7C" w:rsidP="00796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E3D" w:rsidRDefault="00C4637F">
    <w:pPr>
      <w:pStyle w:val="a4"/>
      <w:jc w:val="center"/>
    </w:pPr>
    <w:fldSimple w:instr="PAGE   \* MERGEFORMAT">
      <w:r w:rsidR="00AD3C38" w:rsidRPr="00AD3C38">
        <w:rPr>
          <w:noProof/>
          <w:lang w:val="zh-CN"/>
        </w:rPr>
        <w:t>1</w:t>
      </w:r>
    </w:fldSimple>
  </w:p>
  <w:p w:rsidR="00160E3D" w:rsidRDefault="00160E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B7C" w:rsidRDefault="00521B7C" w:rsidP="007961CD">
      <w:r>
        <w:separator/>
      </w:r>
    </w:p>
  </w:footnote>
  <w:footnote w:type="continuationSeparator" w:id="1">
    <w:p w:rsidR="00521B7C" w:rsidRDefault="00521B7C" w:rsidP="00796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E3D" w:rsidRDefault="00C4637F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85pt;width:32.3pt;height:34.1pt;z-index:-1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160E3D">
      <w:tab/>
    </w:r>
  </w:p>
  <w:p w:rsidR="00160E3D" w:rsidRDefault="00160E3D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160E3D" w:rsidRDefault="00C4637F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66.5pt;margin-top:-.4pt;width:215.85pt;height:20.6pt;z-index:1" stroked="f">
          <v:textbox>
            <w:txbxContent>
              <w:p w:rsidR="00160E3D" w:rsidRDefault="00160E3D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ISC-A-I-09</w:t>
                </w:r>
                <w:r>
                  <w:rPr>
                    <w:rFonts w:ascii="Times New Roman" w:hAnsi="Times New Roman" w:hint="eastAsia"/>
                    <w:szCs w:val="21"/>
                  </w:rPr>
                  <w:t>测量设备溯源抽查表（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60E3D"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160E3D" w:rsidRDefault="00C4637F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1" type="#_x0000_t32" style="position:absolute;left:0;text-align:left;margin-left:-.45pt;margin-top:3pt;width:478pt;height:0;z-index:2"/>
      </w:pict>
    </w:r>
  </w:p>
  <w:p w:rsidR="00160E3D" w:rsidRDefault="00160E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2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52A"/>
    <w:rsid w:val="000631FD"/>
    <w:rsid w:val="00086929"/>
    <w:rsid w:val="000A236E"/>
    <w:rsid w:val="000A244C"/>
    <w:rsid w:val="000A657B"/>
    <w:rsid w:val="000D5563"/>
    <w:rsid w:val="00141F79"/>
    <w:rsid w:val="0014615D"/>
    <w:rsid w:val="00146379"/>
    <w:rsid w:val="00160E3D"/>
    <w:rsid w:val="0019419A"/>
    <w:rsid w:val="001B03B6"/>
    <w:rsid w:val="001C0853"/>
    <w:rsid w:val="001E7B9C"/>
    <w:rsid w:val="001F4E55"/>
    <w:rsid w:val="0020529C"/>
    <w:rsid w:val="002067CA"/>
    <w:rsid w:val="0021570A"/>
    <w:rsid w:val="0024057A"/>
    <w:rsid w:val="00244C31"/>
    <w:rsid w:val="002A3CBC"/>
    <w:rsid w:val="002D3C05"/>
    <w:rsid w:val="003075C7"/>
    <w:rsid w:val="0033169D"/>
    <w:rsid w:val="003502BA"/>
    <w:rsid w:val="0036244D"/>
    <w:rsid w:val="0037580C"/>
    <w:rsid w:val="003857FA"/>
    <w:rsid w:val="00392597"/>
    <w:rsid w:val="003F7ABC"/>
    <w:rsid w:val="0044013E"/>
    <w:rsid w:val="004635F0"/>
    <w:rsid w:val="00474F39"/>
    <w:rsid w:val="004840BB"/>
    <w:rsid w:val="004F586E"/>
    <w:rsid w:val="00514A85"/>
    <w:rsid w:val="00521B7C"/>
    <w:rsid w:val="005224D2"/>
    <w:rsid w:val="005253AA"/>
    <w:rsid w:val="005A0D84"/>
    <w:rsid w:val="005A7242"/>
    <w:rsid w:val="005D0B42"/>
    <w:rsid w:val="00616CE9"/>
    <w:rsid w:val="006210E3"/>
    <w:rsid w:val="00636F70"/>
    <w:rsid w:val="00657525"/>
    <w:rsid w:val="00660E57"/>
    <w:rsid w:val="0067166C"/>
    <w:rsid w:val="006A3FCE"/>
    <w:rsid w:val="006C4199"/>
    <w:rsid w:val="006E01EA"/>
    <w:rsid w:val="006E5F8D"/>
    <w:rsid w:val="00711A5E"/>
    <w:rsid w:val="0071439B"/>
    <w:rsid w:val="00763F5D"/>
    <w:rsid w:val="00766AFA"/>
    <w:rsid w:val="007961CD"/>
    <w:rsid w:val="007979C4"/>
    <w:rsid w:val="00802524"/>
    <w:rsid w:val="0081413C"/>
    <w:rsid w:val="00816CDC"/>
    <w:rsid w:val="00830624"/>
    <w:rsid w:val="00845EE7"/>
    <w:rsid w:val="008544CF"/>
    <w:rsid w:val="0085467A"/>
    <w:rsid w:val="008B0FEB"/>
    <w:rsid w:val="008B16FA"/>
    <w:rsid w:val="008D01A0"/>
    <w:rsid w:val="008E5AE6"/>
    <w:rsid w:val="008F6DCA"/>
    <w:rsid w:val="008F72B7"/>
    <w:rsid w:val="00901F02"/>
    <w:rsid w:val="00904627"/>
    <w:rsid w:val="00910F61"/>
    <w:rsid w:val="00933CD7"/>
    <w:rsid w:val="00943D20"/>
    <w:rsid w:val="00957382"/>
    <w:rsid w:val="00976D4A"/>
    <w:rsid w:val="00982CED"/>
    <w:rsid w:val="009876F5"/>
    <w:rsid w:val="009927B7"/>
    <w:rsid w:val="009B0259"/>
    <w:rsid w:val="009B6844"/>
    <w:rsid w:val="009C6468"/>
    <w:rsid w:val="009E059D"/>
    <w:rsid w:val="009F652A"/>
    <w:rsid w:val="00A10BE3"/>
    <w:rsid w:val="00A13FE4"/>
    <w:rsid w:val="00A30502"/>
    <w:rsid w:val="00A35855"/>
    <w:rsid w:val="00A54844"/>
    <w:rsid w:val="00A60DEA"/>
    <w:rsid w:val="00AB0A7A"/>
    <w:rsid w:val="00AB0F50"/>
    <w:rsid w:val="00AB3CF0"/>
    <w:rsid w:val="00AD3C38"/>
    <w:rsid w:val="00AF1461"/>
    <w:rsid w:val="00B00041"/>
    <w:rsid w:val="00B01161"/>
    <w:rsid w:val="00B1431A"/>
    <w:rsid w:val="00B40D68"/>
    <w:rsid w:val="00BC0644"/>
    <w:rsid w:val="00BD3740"/>
    <w:rsid w:val="00C0452F"/>
    <w:rsid w:val="00C4637F"/>
    <w:rsid w:val="00C60CDF"/>
    <w:rsid w:val="00C72FA7"/>
    <w:rsid w:val="00C74DF2"/>
    <w:rsid w:val="00C809E8"/>
    <w:rsid w:val="00C95C3C"/>
    <w:rsid w:val="00CB2625"/>
    <w:rsid w:val="00CB75B4"/>
    <w:rsid w:val="00CC7828"/>
    <w:rsid w:val="00CF03AA"/>
    <w:rsid w:val="00D01668"/>
    <w:rsid w:val="00D053B3"/>
    <w:rsid w:val="00D119FF"/>
    <w:rsid w:val="00D3063D"/>
    <w:rsid w:val="00D42CA9"/>
    <w:rsid w:val="00D4722A"/>
    <w:rsid w:val="00D5445C"/>
    <w:rsid w:val="00D5515E"/>
    <w:rsid w:val="00D57C29"/>
    <w:rsid w:val="00D82B51"/>
    <w:rsid w:val="00DB37D5"/>
    <w:rsid w:val="00DC54FF"/>
    <w:rsid w:val="00DD3B11"/>
    <w:rsid w:val="00E9269B"/>
    <w:rsid w:val="00EA1DC5"/>
    <w:rsid w:val="00EA2C18"/>
    <w:rsid w:val="00EA6664"/>
    <w:rsid w:val="00EB288B"/>
    <w:rsid w:val="00EC239C"/>
    <w:rsid w:val="00EF775C"/>
    <w:rsid w:val="00F262C5"/>
    <w:rsid w:val="00F4421C"/>
    <w:rsid w:val="00F5206B"/>
    <w:rsid w:val="00F92E9C"/>
    <w:rsid w:val="00FB7B5C"/>
    <w:rsid w:val="00FC3B89"/>
    <w:rsid w:val="00FD6D08"/>
    <w:rsid w:val="00FE4B4C"/>
    <w:rsid w:val="00FE56CD"/>
    <w:rsid w:val="00FE7B45"/>
    <w:rsid w:val="00FF6FDE"/>
    <w:rsid w:val="00FF70BB"/>
    <w:rsid w:val="0D091A8B"/>
    <w:rsid w:val="11661E8D"/>
    <w:rsid w:val="21C405FE"/>
    <w:rsid w:val="249C7E16"/>
    <w:rsid w:val="4206500A"/>
    <w:rsid w:val="42395EF2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961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961CD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796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961CD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796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7961CD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796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7961CD"/>
    <w:pPr>
      <w:ind w:firstLineChars="200" w:firstLine="420"/>
    </w:pPr>
  </w:style>
  <w:style w:type="character" w:customStyle="1" w:styleId="CharChar1">
    <w:name w:val="Char Char1"/>
    <w:uiPriority w:val="99"/>
    <w:locked/>
    <w:rsid w:val="007961CD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编号：0106-2019</dc:title>
  <dc:subject/>
  <dc:creator>alexander chang</dc:creator>
  <cp:keywords/>
  <dc:description/>
  <cp:lastModifiedBy>Windows 用户</cp:lastModifiedBy>
  <cp:revision>7</cp:revision>
  <dcterms:created xsi:type="dcterms:W3CDTF">2019-07-28T01:52:00Z</dcterms:created>
  <dcterms:modified xsi:type="dcterms:W3CDTF">2019-09-21T00:48:00Z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