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方联合停车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8月10日 上午至2020年08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