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18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临沂市鲁临消防装备有限公司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李卓艳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李卓艳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40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临沂市鲁临消防装备有限公司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李卓艳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2025-N1QMS-1378484</w:t>
            </w:r>
          </w:p>
        </w:tc>
        <w:tc>
          <w:tcPr>
            <w:tcW w:w="3145" w:type="dxa"/>
            <w:vAlign w:val="center"/>
          </w:tcPr>
          <w:p w14:paraId="1EF07270">
            <w:pPr>
              <w:spacing w:line="360" w:lineRule="exact"/>
              <w:jc w:val="center"/>
              <w:rPr>
                <w:szCs w:val="21"/>
              </w:rPr>
            </w:pPr>
            <w:r>
              <w:t>17.12.05,18.02.06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Q:消防用金属制品的加工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山东省临沂市高新技术产业开发区马厂湖镇芦家湖村498号</w:t>
      </w:r>
    </w:p>
    <w:p w14:paraId="5FB2C4BD">
      <w:pPr>
        <w:spacing w:line="360" w:lineRule="auto"/>
        <w:ind w:firstLine="420" w:firstLineChars="200"/>
      </w:pPr>
      <w:r>
        <w:rPr>
          <w:rFonts w:hint="eastAsia"/>
        </w:rPr>
        <w:t>办公地址：</w:t>
      </w:r>
      <w:r>
        <w:rPr>
          <w:rFonts w:hint="eastAsia"/>
        </w:rPr>
        <w:t>山东省临沂市高新技术产业开发区马厂湖镇芦家湖村498号</w:t>
      </w:r>
    </w:p>
    <w:p w14:paraId="3E2A92FF">
      <w:pPr>
        <w:spacing w:line="360" w:lineRule="auto"/>
        <w:ind w:firstLine="420" w:firstLineChars="200"/>
      </w:pPr>
      <w:r>
        <w:rPr>
          <w:rFonts w:hint="eastAsia"/>
        </w:rPr>
        <w:t>经营地址：</w:t>
      </w:r>
      <w:bookmarkStart w:id="14" w:name="生产地址"/>
      <w:bookmarkEnd w:id="14"/>
      <w:r>
        <w:rPr>
          <w:rFonts w:hint="eastAsia"/>
        </w:rPr>
        <w:t>山东省临沂市高新技术产业开发区马厂湖镇芦家湖村498号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临沂市鲁临消防装备有限公司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435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